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6D" w:rsidRDefault="00D85471">
      <w:pPr>
        <w:snapToGrid w:val="0"/>
        <w:spacing w:line="440" w:lineRule="exact"/>
        <w:jc w:val="center"/>
        <w:rPr>
          <w:rFonts w:ascii="Times New Roman" w:eastAsia="仿宋" w:hAnsi="Times New Roman"/>
          <w:color w:val="000000"/>
          <w:sz w:val="32"/>
          <w:szCs w:val="21"/>
        </w:rPr>
      </w:pPr>
      <w:r>
        <w:rPr>
          <w:rFonts w:ascii="Times New Roman" w:eastAsia="黑体" w:hAnsi="Times New Roman"/>
          <w:b/>
          <w:color w:val="000000"/>
          <w:sz w:val="32"/>
          <w:szCs w:val="32"/>
        </w:rPr>
        <w:t>能源与动力工程本科专业人才培养方案</w:t>
      </w:r>
    </w:p>
    <w:p w:rsidR="008D2C6D" w:rsidRDefault="00D85471">
      <w:pPr>
        <w:snapToGri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Energy and Power Engineering</w:t>
      </w:r>
    </w:p>
    <w:p w:rsidR="008D2C6D" w:rsidRDefault="00D85471">
      <w:pPr>
        <w:snapToGrid w:val="0"/>
        <w:spacing w:line="440" w:lineRule="exact"/>
        <w:jc w:val="center"/>
        <w:rPr>
          <w:rFonts w:ascii="Times New Roman" w:eastAsia="仿宋" w:hAnsi="Times New Roman"/>
          <w:color w:val="000000"/>
          <w:sz w:val="24"/>
        </w:rPr>
      </w:pPr>
      <w:r>
        <w:rPr>
          <w:rFonts w:ascii="Times New Roman" w:eastAsia="仿宋" w:hAnsi="Times New Roman"/>
          <w:color w:val="000000"/>
          <w:sz w:val="24"/>
        </w:rPr>
        <w:t>（</w:t>
      </w:r>
      <w:r>
        <w:rPr>
          <w:rFonts w:ascii="Times New Roman" w:eastAsia="黑体" w:hAnsi="Times New Roman"/>
          <w:color w:val="000000"/>
          <w:sz w:val="24"/>
        </w:rPr>
        <w:t>专业代码：</w:t>
      </w:r>
      <w:r>
        <w:rPr>
          <w:rFonts w:ascii="Times New Roman" w:eastAsia="黑体" w:hAnsi="Times New Roman"/>
          <w:color w:val="000000"/>
          <w:sz w:val="24"/>
        </w:rPr>
        <w:t>080501</w:t>
      </w:r>
      <w:r>
        <w:rPr>
          <w:rFonts w:ascii="Times New Roman" w:eastAsia="仿宋" w:hAnsi="Times New Roman"/>
          <w:color w:val="000000"/>
          <w:sz w:val="24"/>
        </w:rPr>
        <w:t>）</w:t>
      </w:r>
    </w:p>
    <w:p w:rsidR="008D2C6D" w:rsidRDefault="008D2C6D">
      <w:pPr>
        <w:snapToGrid w:val="0"/>
        <w:spacing w:line="440" w:lineRule="exact"/>
        <w:jc w:val="center"/>
        <w:rPr>
          <w:rFonts w:ascii="Times New Roman" w:eastAsia="仿宋" w:hAnsi="Times New Roman"/>
          <w:color w:val="000000"/>
          <w:sz w:val="24"/>
        </w:rPr>
      </w:pPr>
    </w:p>
    <w:p w:rsidR="008D2C6D" w:rsidRDefault="00D85471">
      <w:pPr>
        <w:pStyle w:val="af2"/>
        <w:numPr>
          <w:ilvl w:val="0"/>
          <w:numId w:val="1"/>
        </w:numPr>
        <w:snapToGrid w:val="0"/>
        <w:spacing w:line="440" w:lineRule="exact"/>
        <w:ind w:firstLineChars="0"/>
        <w:rPr>
          <w:rFonts w:ascii="Times New Roman" w:eastAsia="黑体" w:hAnsi="Times New Roman"/>
          <w:b/>
          <w:color w:val="000000"/>
          <w:sz w:val="28"/>
          <w:szCs w:val="21"/>
        </w:rPr>
      </w:pPr>
      <w:r>
        <w:rPr>
          <w:rFonts w:ascii="Times New Roman" w:eastAsia="黑体" w:hAnsi="Times New Roman"/>
          <w:b/>
          <w:color w:val="000000"/>
          <w:sz w:val="28"/>
          <w:szCs w:val="21"/>
        </w:rPr>
        <w:t>专业简介</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本专业在</w:t>
      </w:r>
      <w:r>
        <w:rPr>
          <w:rFonts w:ascii="Times New Roman" w:eastAsia="宋体" w:hAnsi="Times New Roman"/>
          <w:szCs w:val="21"/>
        </w:rPr>
        <w:t>2012</w:t>
      </w:r>
      <w:r>
        <w:rPr>
          <w:rFonts w:ascii="Times New Roman" w:eastAsia="宋体" w:hAnsi="Times New Roman"/>
          <w:szCs w:val="21"/>
        </w:rPr>
        <w:t>年教育部高校本科专业目录中从热能与动力工程调整为能源与动力工程，</w:t>
      </w:r>
      <w:r>
        <w:rPr>
          <w:rFonts w:ascii="Times New Roman" w:eastAsia="宋体" w:hAnsi="Times New Roman"/>
          <w:szCs w:val="21"/>
        </w:rPr>
        <w:t>2020</w:t>
      </w:r>
      <w:r>
        <w:rPr>
          <w:rFonts w:ascii="Times New Roman" w:eastAsia="宋体" w:hAnsi="Times New Roman"/>
          <w:szCs w:val="21"/>
        </w:rPr>
        <w:t>年普通高校本科专业目录中列为工学能源动力类专业之一，专业代码：</w:t>
      </w:r>
      <w:r>
        <w:rPr>
          <w:rFonts w:ascii="Times New Roman" w:eastAsia="宋体" w:hAnsi="Times New Roman"/>
          <w:szCs w:val="21"/>
        </w:rPr>
        <w:t>080501</w:t>
      </w:r>
      <w:r>
        <w:rPr>
          <w:rFonts w:ascii="Times New Roman" w:eastAsia="宋体" w:hAnsi="Times New Roman"/>
          <w:szCs w:val="21"/>
        </w:rPr>
        <w:t>。</w:t>
      </w:r>
    </w:p>
    <w:p w:rsidR="008D2C6D" w:rsidRDefault="00D85471">
      <w:pPr>
        <w:snapToGrid w:val="0"/>
        <w:spacing w:line="440" w:lineRule="exact"/>
        <w:ind w:firstLineChars="200" w:firstLine="420"/>
        <w:rPr>
          <w:rFonts w:ascii="Times New Roman" w:eastAsia="宋体" w:hAnsi="Times New Roman"/>
          <w:color w:val="FF0000"/>
          <w:szCs w:val="21"/>
        </w:rPr>
      </w:pPr>
      <w:r>
        <w:rPr>
          <w:rFonts w:ascii="Times New Roman" w:eastAsia="宋体" w:hAnsi="Times New Roman"/>
          <w:szCs w:val="21"/>
        </w:rPr>
        <w:t>本专业成立于</w:t>
      </w:r>
      <w:r>
        <w:rPr>
          <w:rFonts w:ascii="Times New Roman" w:eastAsia="宋体" w:hAnsi="Times New Roman"/>
          <w:szCs w:val="21"/>
        </w:rPr>
        <w:t>2004</w:t>
      </w:r>
      <w:r>
        <w:rPr>
          <w:rFonts w:ascii="Times New Roman" w:eastAsia="宋体" w:hAnsi="Times New Roman"/>
          <w:szCs w:val="21"/>
        </w:rPr>
        <w:t>年，</w:t>
      </w:r>
      <w:r>
        <w:rPr>
          <w:rFonts w:ascii="Times New Roman" w:eastAsia="宋体" w:hAnsi="Times New Roman"/>
          <w:szCs w:val="21"/>
        </w:rPr>
        <w:t>2005</w:t>
      </w:r>
      <w:r>
        <w:rPr>
          <w:rFonts w:ascii="Times New Roman" w:eastAsia="宋体" w:hAnsi="Times New Roman"/>
          <w:szCs w:val="21"/>
        </w:rPr>
        <w:t>年开始招收本科生，是山东省新旧动能转换建设群主要依托专业，是高水平应用型立项建设专业群重点建设专业，专业师资力量雄厚，有博士生导师</w:t>
      </w:r>
      <w:r>
        <w:rPr>
          <w:rFonts w:ascii="Times New Roman" w:eastAsia="宋体" w:hAnsi="Times New Roman"/>
          <w:szCs w:val="21"/>
        </w:rPr>
        <w:t>2</w:t>
      </w:r>
      <w:r>
        <w:rPr>
          <w:rFonts w:ascii="Times New Roman" w:eastAsia="宋体" w:hAnsi="Times New Roman"/>
          <w:szCs w:val="21"/>
        </w:rPr>
        <w:t>名，教授</w:t>
      </w:r>
      <w:r>
        <w:rPr>
          <w:rFonts w:ascii="Times New Roman" w:eastAsia="宋体" w:hAnsi="Times New Roman"/>
          <w:szCs w:val="21"/>
        </w:rPr>
        <w:t>4</w:t>
      </w:r>
      <w:r>
        <w:rPr>
          <w:rFonts w:ascii="Times New Roman" w:eastAsia="宋体" w:hAnsi="Times New Roman"/>
          <w:szCs w:val="21"/>
        </w:rPr>
        <w:t>名，副教授</w:t>
      </w:r>
      <w:r>
        <w:rPr>
          <w:rFonts w:ascii="Times New Roman" w:eastAsia="宋体" w:hAnsi="Times New Roman"/>
          <w:szCs w:val="21"/>
        </w:rPr>
        <w:t>9</w:t>
      </w:r>
      <w:r>
        <w:rPr>
          <w:rFonts w:ascii="Times New Roman" w:eastAsia="宋体" w:hAnsi="Times New Roman"/>
          <w:szCs w:val="21"/>
        </w:rPr>
        <w:t>名，师资队伍年龄、学历等结构合理，青年教师均具有博士学位。专业的人才培养目标与当今社会的人才需求十分契合，作为我国实现</w:t>
      </w:r>
      <w:r>
        <w:rPr>
          <w:rFonts w:ascii="Times New Roman" w:eastAsia="宋体" w:hAnsi="Times New Roman"/>
          <w:szCs w:val="21"/>
        </w:rPr>
        <w:t>“</w:t>
      </w:r>
      <w:r>
        <w:rPr>
          <w:rFonts w:ascii="Times New Roman" w:eastAsia="宋体" w:hAnsi="Times New Roman"/>
          <w:szCs w:val="21"/>
        </w:rPr>
        <w:t>碳达峰、碳中和</w:t>
      </w:r>
      <w:r>
        <w:rPr>
          <w:rFonts w:ascii="Times New Roman" w:eastAsia="宋体" w:hAnsi="Times New Roman"/>
          <w:szCs w:val="21"/>
        </w:rPr>
        <w:t>”</w:t>
      </w:r>
      <w:r>
        <w:rPr>
          <w:rFonts w:ascii="Times New Roman" w:eastAsia="宋体" w:hAnsi="Times New Roman"/>
          <w:szCs w:val="21"/>
        </w:rPr>
        <w:t>能源规划目标的重要支撑专业，本专业培养的人才在国家及区域经济建设中发挥着重要作用。</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本专业的学科平台基础雄厚，具有教育部</w:t>
      </w:r>
      <w:r>
        <w:rPr>
          <w:rFonts w:ascii="Times New Roman" w:eastAsia="宋体" w:hAnsi="Times New Roman"/>
          <w:szCs w:val="21"/>
        </w:rPr>
        <w:t>“</w:t>
      </w:r>
      <w:r>
        <w:rPr>
          <w:rFonts w:ascii="Times New Roman" w:eastAsia="宋体" w:hAnsi="Times New Roman"/>
          <w:szCs w:val="21"/>
        </w:rPr>
        <w:t>工业流体节能与污染控制</w:t>
      </w:r>
      <w:r>
        <w:rPr>
          <w:rFonts w:ascii="Times New Roman" w:eastAsia="宋体" w:hAnsi="Times New Roman"/>
          <w:szCs w:val="21"/>
        </w:rPr>
        <w:t>”</w:t>
      </w:r>
      <w:r>
        <w:rPr>
          <w:rFonts w:ascii="Times New Roman" w:eastAsia="宋体" w:hAnsi="Times New Roman"/>
          <w:szCs w:val="21"/>
        </w:rPr>
        <w:t>重点实验室、山东省</w:t>
      </w:r>
      <w:r>
        <w:rPr>
          <w:rFonts w:ascii="Times New Roman" w:eastAsia="宋体" w:hAnsi="Times New Roman"/>
          <w:szCs w:val="21"/>
        </w:rPr>
        <w:t>“</w:t>
      </w:r>
      <w:r>
        <w:rPr>
          <w:rFonts w:ascii="Times New Roman" w:eastAsia="宋体" w:hAnsi="Times New Roman"/>
          <w:szCs w:val="21"/>
        </w:rPr>
        <w:t>余热利用及节能装备</w:t>
      </w:r>
      <w:r>
        <w:rPr>
          <w:rFonts w:ascii="Times New Roman" w:eastAsia="宋体" w:hAnsi="Times New Roman"/>
          <w:szCs w:val="21"/>
        </w:rPr>
        <w:t>”</w:t>
      </w:r>
      <w:r>
        <w:rPr>
          <w:rFonts w:ascii="Times New Roman" w:eastAsia="宋体" w:hAnsi="Times New Roman"/>
          <w:szCs w:val="21"/>
        </w:rPr>
        <w:t>重点实验室、山东省高校</w:t>
      </w:r>
      <w:r>
        <w:rPr>
          <w:rFonts w:ascii="Times New Roman" w:eastAsia="宋体" w:hAnsi="Times New Roman"/>
          <w:szCs w:val="21"/>
        </w:rPr>
        <w:t>“</w:t>
      </w:r>
      <w:r>
        <w:rPr>
          <w:rFonts w:ascii="Times New Roman" w:eastAsia="宋体" w:hAnsi="Times New Roman"/>
          <w:szCs w:val="21"/>
        </w:rPr>
        <w:t>能源与环境装备</w:t>
      </w:r>
      <w:r>
        <w:rPr>
          <w:rFonts w:ascii="Times New Roman" w:eastAsia="宋体" w:hAnsi="Times New Roman"/>
          <w:szCs w:val="21"/>
        </w:rPr>
        <w:t>”</w:t>
      </w:r>
      <w:r>
        <w:rPr>
          <w:rFonts w:ascii="Times New Roman" w:eastAsia="宋体" w:hAnsi="Times New Roman"/>
          <w:szCs w:val="21"/>
        </w:rPr>
        <w:t>重点实验室，以此为依托近年来，本专业承担国家重点研发计划、国家重点研发计划政府间合作项目、国家自然科学基金、世界银行与中国政府联合基金、山东省重点研发计划等多项科研课题。科研成果获国家科技进步二等奖、山东省科技进步二等奖、山东省重大节能成果奖等多项奖励，其中北方地区高比例可再生能源多源互补供热系统、锅炉燃烧过程自适应控制、以及冶金渣余热利用等重大成果在相关领域得到了推广应用，有力的支撑了专业建设、人才培养和地区社会经济发展。</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本专业十分重视科研与教学的有机结合，专业实验和实训条件完备，与领域内多个知名企业联合建立了教学科研实习基地，为人才培养提供了有力保障。专业经过多年建设发展，已在区域能源规划、工业余热利用和流体节能、低品位能源及生物质能高效利用等方面形成了鲜明特色，专业重视科研促进教学，注重学生创新能力和实践能力的培养。毕业生具备较强的实践能力、创新意识和较高的综合素质，深受社会欢迎，就业率连续多年达到</w:t>
      </w:r>
      <w:r>
        <w:rPr>
          <w:rFonts w:ascii="Times New Roman" w:eastAsia="宋体" w:hAnsi="Times New Roman"/>
          <w:szCs w:val="21"/>
        </w:rPr>
        <w:t>100%</w:t>
      </w:r>
      <w:r>
        <w:rPr>
          <w:rFonts w:ascii="Times New Roman" w:eastAsia="宋体" w:hAnsi="Times New Roman"/>
          <w:szCs w:val="21"/>
        </w:rPr>
        <w:t>，并且考入名校的研究生比例逐年上升，平均考研进修率达到</w:t>
      </w:r>
      <w:r>
        <w:rPr>
          <w:rFonts w:ascii="Times New Roman" w:eastAsia="宋体" w:hAnsi="Times New Roman"/>
          <w:szCs w:val="21"/>
        </w:rPr>
        <w:t>30%</w:t>
      </w:r>
      <w:r>
        <w:rPr>
          <w:rFonts w:ascii="Times New Roman" w:eastAsia="宋体" w:hAnsi="Times New Roman"/>
          <w:szCs w:val="21"/>
        </w:rPr>
        <w:t>以上。</w:t>
      </w:r>
    </w:p>
    <w:p w:rsidR="008D2C6D" w:rsidRDefault="00D85471">
      <w:pPr>
        <w:snapToGrid w:val="0"/>
        <w:spacing w:line="440" w:lineRule="exact"/>
        <w:ind w:firstLineChars="200" w:firstLine="420"/>
        <w:rPr>
          <w:rFonts w:ascii="Times New Roman" w:eastAsia="黑体" w:hAnsi="Times New Roman"/>
          <w:b/>
          <w:color w:val="000000"/>
          <w:sz w:val="28"/>
          <w:szCs w:val="21"/>
        </w:rPr>
      </w:pPr>
      <w:r>
        <w:rPr>
          <w:rFonts w:ascii="Times New Roman" w:eastAsia="宋体" w:hAnsi="Times New Roman"/>
          <w:bCs/>
          <w:szCs w:val="21"/>
        </w:rPr>
        <w:t>毕业生能在</w:t>
      </w:r>
      <w:r>
        <w:rPr>
          <w:rFonts w:ascii="Times New Roman" w:eastAsia="宋体" w:hAnsi="Times New Roman"/>
          <w:szCs w:val="21"/>
        </w:rPr>
        <w:t>热能动力、制冷空调和新能源等领域</w:t>
      </w:r>
      <w:r>
        <w:rPr>
          <w:rFonts w:ascii="Times New Roman" w:eastAsia="宋体" w:hAnsi="Times New Roman"/>
          <w:bCs/>
          <w:szCs w:val="21"/>
        </w:rPr>
        <w:t>从事锅炉、电厂热能、供热、制冷、低温、冷冻、冷藏、新能源、工业余热等相关领域内的规划设计、研发制造、施工安装、运行管理及系统保障等工作。</w:t>
      </w:r>
    </w:p>
    <w:p w:rsidR="008D2C6D" w:rsidRDefault="00D85471">
      <w:pPr>
        <w:snapToGrid w:val="0"/>
        <w:spacing w:line="440" w:lineRule="exact"/>
        <w:ind w:firstLineChars="200" w:firstLine="562"/>
        <w:rPr>
          <w:rFonts w:ascii="Times New Roman" w:eastAsia="黑体" w:hAnsi="Times New Roman"/>
          <w:b/>
          <w:color w:val="000000"/>
          <w:sz w:val="28"/>
          <w:szCs w:val="21"/>
        </w:rPr>
      </w:pPr>
      <w:r>
        <w:rPr>
          <w:rFonts w:ascii="Times New Roman" w:eastAsia="黑体" w:hAnsi="Times New Roman"/>
          <w:b/>
          <w:color w:val="000000"/>
          <w:sz w:val="28"/>
          <w:szCs w:val="21"/>
        </w:rPr>
        <w:t>二、培养目标</w:t>
      </w:r>
    </w:p>
    <w:p w:rsidR="008D2C6D" w:rsidRDefault="00D85471">
      <w:pPr>
        <w:spacing w:line="440" w:lineRule="exact"/>
        <w:ind w:firstLineChars="200" w:firstLine="420"/>
        <w:rPr>
          <w:rFonts w:ascii="Times New Roman" w:eastAsia="宋体" w:hAnsi="Times New Roman"/>
          <w:szCs w:val="21"/>
        </w:rPr>
      </w:pPr>
      <w:r>
        <w:rPr>
          <w:rFonts w:ascii="Times New Roman" w:eastAsia="宋体" w:hAnsi="Times New Roman"/>
          <w:bCs/>
          <w:szCs w:val="21"/>
        </w:rPr>
        <w:t>本专业培</w:t>
      </w:r>
      <w:r>
        <w:rPr>
          <w:rFonts w:ascii="Times New Roman" w:eastAsia="宋体" w:hAnsi="Times New Roman"/>
          <w:szCs w:val="21"/>
        </w:rPr>
        <w:t>养适应我国社会主义现代化建设需要，能为地方及区域经济建设服务，德、智、体、美、劳全面发展，具有高度社会责任感和职业道德，具有扎实的自然科学与人文科学基础，具备计算机应用、外语读写及信息获取能力，</w:t>
      </w:r>
      <w:r>
        <w:rPr>
          <w:rFonts w:ascii="Times New Roman" w:eastAsia="宋体" w:hAnsi="Times New Roman"/>
          <w:bCs/>
          <w:szCs w:val="21"/>
        </w:rPr>
        <w:t>掌握</w:t>
      </w:r>
      <w:r>
        <w:rPr>
          <w:rFonts w:ascii="Times New Roman" w:eastAsia="宋体" w:hAnsi="Times New Roman" w:hint="eastAsia"/>
          <w:bCs/>
          <w:szCs w:val="21"/>
        </w:rPr>
        <w:t>能源</w:t>
      </w:r>
      <w:r>
        <w:rPr>
          <w:rFonts w:ascii="Times New Roman" w:eastAsia="宋体" w:hAnsi="Times New Roman"/>
          <w:bCs/>
          <w:szCs w:val="21"/>
        </w:rPr>
        <w:t>与动力工程基本理论和基本知识、</w:t>
      </w:r>
      <w:r>
        <w:rPr>
          <w:rFonts w:ascii="Times New Roman" w:eastAsia="宋体" w:hAnsi="Times New Roman"/>
          <w:szCs w:val="21"/>
        </w:rPr>
        <w:t>获得工程师专业素质训练，具有良好的沟通能力和持续学习能力，</w:t>
      </w:r>
      <w:r>
        <w:rPr>
          <w:rFonts w:ascii="Times New Roman" w:eastAsia="宋体" w:hAnsi="Times New Roman" w:hint="eastAsia"/>
          <w:szCs w:val="21"/>
        </w:rPr>
        <w:t>具有国际化视野、</w:t>
      </w:r>
      <w:r>
        <w:rPr>
          <w:rFonts w:ascii="Times New Roman" w:eastAsia="宋体" w:hAnsi="Times New Roman"/>
          <w:szCs w:val="21"/>
        </w:rPr>
        <w:t>专业知识面广、实践能力强、综合素质高的应用创新型人</w:t>
      </w:r>
      <w:r>
        <w:rPr>
          <w:rFonts w:ascii="Times New Roman" w:eastAsia="宋体" w:hAnsi="Times New Roman"/>
          <w:szCs w:val="21"/>
        </w:rPr>
        <w:lastRenderedPageBreak/>
        <w:t>才。</w:t>
      </w:r>
    </w:p>
    <w:p w:rsidR="008D2C6D" w:rsidRDefault="00D85471">
      <w:pPr>
        <w:spacing w:line="440" w:lineRule="exact"/>
        <w:ind w:firstLineChars="200" w:firstLine="420"/>
        <w:rPr>
          <w:rFonts w:ascii="Times New Roman" w:eastAsia="宋体" w:hAnsi="Times New Roman"/>
          <w:szCs w:val="21"/>
        </w:rPr>
      </w:pPr>
      <w:r>
        <w:rPr>
          <w:rFonts w:ascii="Times New Roman" w:eastAsia="宋体" w:hAnsi="Times New Roman"/>
          <w:bCs/>
          <w:szCs w:val="21"/>
        </w:rPr>
        <w:t>毕业生能在</w:t>
      </w:r>
      <w:r>
        <w:rPr>
          <w:rFonts w:ascii="Times New Roman" w:eastAsia="宋体" w:hAnsi="Times New Roman"/>
          <w:szCs w:val="21"/>
        </w:rPr>
        <w:t>热能动力、制冷空调和新能源等领域</w:t>
      </w:r>
      <w:r>
        <w:rPr>
          <w:rFonts w:ascii="Times New Roman" w:eastAsia="宋体" w:hAnsi="Times New Roman"/>
          <w:bCs/>
          <w:szCs w:val="21"/>
        </w:rPr>
        <w:t>从事</w:t>
      </w:r>
      <w:r>
        <w:rPr>
          <w:rFonts w:ascii="Times New Roman" w:eastAsia="宋体" w:hAnsi="Times New Roman" w:hint="eastAsia"/>
          <w:bCs/>
          <w:szCs w:val="21"/>
        </w:rPr>
        <w:t>锅炉、电厂热能、供热、制冷、低温、冷冻、冷藏、新能源、工业余热</w:t>
      </w:r>
      <w:r>
        <w:rPr>
          <w:rFonts w:ascii="Times New Roman" w:eastAsia="宋体" w:hAnsi="Times New Roman"/>
          <w:bCs/>
          <w:szCs w:val="21"/>
        </w:rPr>
        <w:t>等相关领域内的规划设计、研发制造、施工安装、运行管理及系统保障等工作。</w:t>
      </w:r>
      <w:r>
        <w:rPr>
          <w:rFonts w:ascii="Times New Roman" w:eastAsia="宋体" w:hAnsi="Times New Roman" w:hint="eastAsia"/>
          <w:szCs w:val="21"/>
        </w:rPr>
        <w:t>毕业</w:t>
      </w:r>
      <w:r>
        <w:rPr>
          <w:rFonts w:ascii="Times New Roman" w:eastAsia="宋体" w:hAnsi="Times New Roman" w:hint="eastAsia"/>
          <w:szCs w:val="21"/>
        </w:rPr>
        <w:t xml:space="preserve"> 5 </w:t>
      </w:r>
      <w:r>
        <w:rPr>
          <w:rFonts w:ascii="Times New Roman" w:eastAsia="宋体" w:hAnsi="Times New Roman" w:hint="eastAsia"/>
          <w:szCs w:val="21"/>
        </w:rPr>
        <w:t>年后，具备能够成为专业和行业骨干的能力，具体目标涵盖以下方面：</w:t>
      </w:r>
      <w:r>
        <w:rPr>
          <w:rFonts w:ascii="Times New Roman" w:eastAsia="宋体" w:hAnsi="Times New Roman" w:hint="eastAsia"/>
          <w:szCs w:val="21"/>
        </w:rPr>
        <w:t xml:space="preserve"> </w:t>
      </w:r>
    </w:p>
    <w:p w:rsidR="008D2C6D" w:rsidRDefault="00D85471">
      <w:pPr>
        <w:spacing w:line="440" w:lineRule="exact"/>
        <w:ind w:firstLineChars="200" w:firstLine="420"/>
        <w:rPr>
          <w:rFonts w:ascii="Times New Roman" w:eastAsia="宋体" w:hAnsi="Times New Roman"/>
          <w:szCs w:val="21"/>
        </w:rPr>
      </w:pPr>
      <w:r>
        <w:rPr>
          <w:rFonts w:ascii="Times New Roman" w:eastAsia="宋体" w:hAnsi="Times New Roman"/>
          <w:bCs/>
          <w:szCs w:val="21"/>
        </w:rPr>
        <w:t>1</w:t>
      </w:r>
      <w:r>
        <w:rPr>
          <w:rFonts w:ascii="Times New Roman" w:eastAsia="宋体" w:hAnsi="Times New Roman" w:hint="eastAsia"/>
          <w:bCs/>
          <w:szCs w:val="21"/>
        </w:rPr>
        <w:t>.</w:t>
      </w:r>
      <w:r>
        <w:rPr>
          <w:rFonts w:ascii="Times New Roman" w:eastAsia="宋体" w:hAnsi="Times New Roman"/>
          <w:bCs/>
          <w:szCs w:val="21"/>
        </w:rPr>
        <w:t>思想品德：</w:t>
      </w:r>
      <w:r>
        <w:rPr>
          <w:rFonts w:ascii="Times New Roman" w:eastAsia="宋体" w:hAnsi="Times New Roman"/>
          <w:szCs w:val="21"/>
        </w:rPr>
        <w:t>具有</w:t>
      </w:r>
      <w:r>
        <w:rPr>
          <w:rFonts w:ascii="Times New Roman" w:eastAsia="宋体" w:hAnsi="Times New Roman"/>
          <w:bCs/>
          <w:szCs w:val="21"/>
        </w:rPr>
        <w:t>坚定的理想信念、</w:t>
      </w:r>
      <w:r>
        <w:rPr>
          <w:rFonts w:ascii="Times New Roman" w:eastAsia="宋体" w:hAnsi="Times New Roman"/>
          <w:szCs w:val="21"/>
        </w:rPr>
        <w:t>严谨的科学态度</w:t>
      </w:r>
      <w:r>
        <w:rPr>
          <w:rFonts w:ascii="Times New Roman" w:eastAsia="宋体" w:hAnsi="Times New Roman" w:hint="eastAsia"/>
          <w:szCs w:val="21"/>
        </w:rPr>
        <w:t>、</w:t>
      </w:r>
      <w:r>
        <w:rPr>
          <w:rFonts w:ascii="Times New Roman" w:eastAsia="宋体" w:hAnsi="Times New Roman"/>
          <w:bCs/>
          <w:szCs w:val="21"/>
        </w:rPr>
        <w:t>良好的人文社会科学素养</w:t>
      </w:r>
      <w:r>
        <w:rPr>
          <w:rFonts w:ascii="Times New Roman" w:eastAsia="宋体" w:hAnsi="Times New Roman"/>
          <w:szCs w:val="21"/>
        </w:rPr>
        <w:t>和现代社会的合作意识、竞争意识、环境意识、价值效益意识、求实创新意识，</w:t>
      </w:r>
      <w:r>
        <w:rPr>
          <w:rFonts w:ascii="Times New Roman" w:eastAsia="宋体" w:hAnsi="Times New Roman" w:hint="eastAsia"/>
          <w:szCs w:val="21"/>
        </w:rPr>
        <w:t>遵守工程职业道德和规范，在工程实践中能够综合考虑社会、</w:t>
      </w:r>
      <w:r>
        <w:rPr>
          <w:rFonts w:ascii="Times New Roman" w:eastAsia="宋体" w:hAnsi="Times New Roman" w:hint="eastAsia"/>
          <w:szCs w:val="21"/>
        </w:rPr>
        <w:t xml:space="preserve"> </w:t>
      </w:r>
      <w:r>
        <w:rPr>
          <w:rFonts w:ascii="Times New Roman" w:eastAsia="宋体" w:hAnsi="Times New Roman" w:hint="eastAsia"/>
          <w:szCs w:val="21"/>
        </w:rPr>
        <w:t>健康、安全、法律、文化及环境等因素。</w:t>
      </w:r>
      <w:r>
        <w:rPr>
          <w:rFonts w:ascii="Times New Roman" w:eastAsia="宋体" w:hAnsi="Times New Roman" w:hint="eastAsia"/>
          <w:szCs w:val="21"/>
        </w:rPr>
        <w:t xml:space="preserve"> </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bCs/>
          <w:szCs w:val="21"/>
        </w:rPr>
        <w:t>2</w:t>
      </w:r>
      <w:r>
        <w:rPr>
          <w:rFonts w:ascii="Times New Roman" w:eastAsia="宋体" w:hAnsi="Times New Roman" w:hint="eastAsia"/>
          <w:bCs/>
          <w:szCs w:val="21"/>
        </w:rPr>
        <w:t>.</w:t>
      </w:r>
      <w:r>
        <w:rPr>
          <w:rFonts w:ascii="Times New Roman" w:eastAsia="宋体" w:hAnsi="Times New Roman" w:hint="eastAsia"/>
          <w:bCs/>
          <w:szCs w:val="21"/>
        </w:rPr>
        <w:t>基础</w:t>
      </w:r>
      <w:r>
        <w:rPr>
          <w:rFonts w:ascii="Times New Roman" w:eastAsia="宋体" w:hAnsi="Times New Roman"/>
          <w:bCs/>
          <w:szCs w:val="21"/>
        </w:rPr>
        <w:t>知识：</w:t>
      </w:r>
      <w:r>
        <w:rPr>
          <w:rFonts w:ascii="Times New Roman" w:eastAsia="宋体" w:hAnsi="Times New Roman" w:hint="eastAsia"/>
          <w:szCs w:val="21"/>
        </w:rPr>
        <w:t>能利用</w:t>
      </w:r>
      <w:r>
        <w:rPr>
          <w:rFonts w:ascii="Times New Roman" w:eastAsia="宋体" w:hAnsi="Times New Roman"/>
          <w:szCs w:val="21"/>
        </w:rPr>
        <w:t>热学、力学、电学、机械、自动控制等理论基础以及能源动力工程专业知识</w:t>
      </w:r>
      <w:r>
        <w:rPr>
          <w:rFonts w:ascii="Times New Roman" w:eastAsia="宋体" w:hAnsi="Times New Roman" w:hint="eastAsia"/>
          <w:szCs w:val="21"/>
        </w:rPr>
        <w:t>，解决专业领域内的复杂工程问题。</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bCs/>
          <w:szCs w:val="21"/>
        </w:rPr>
        <w:t>3</w:t>
      </w:r>
      <w:r>
        <w:rPr>
          <w:rFonts w:ascii="Times New Roman" w:eastAsia="宋体" w:hAnsi="Times New Roman" w:hint="eastAsia"/>
          <w:bCs/>
          <w:szCs w:val="21"/>
        </w:rPr>
        <w:t>.</w:t>
      </w:r>
      <w:r>
        <w:rPr>
          <w:rFonts w:ascii="Times New Roman" w:eastAsia="宋体" w:hAnsi="Times New Roman"/>
          <w:bCs/>
          <w:szCs w:val="21"/>
        </w:rPr>
        <w:t>专业能力：</w:t>
      </w:r>
      <w:r>
        <w:rPr>
          <w:rFonts w:ascii="Times New Roman" w:eastAsia="宋体" w:hAnsi="Times New Roman"/>
          <w:szCs w:val="21"/>
        </w:rPr>
        <w:t>熟练掌握呢能源与工程领域的专业理论与技能，</w:t>
      </w:r>
      <w:r>
        <w:rPr>
          <w:rFonts w:ascii="Times New Roman" w:eastAsia="宋体" w:hAnsi="Times New Roman" w:hint="eastAsia"/>
          <w:szCs w:val="21"/>
        </w:rPr>
        <w:t>具有一定的组织管理和创新能力，</w:t>
      </w:r>
      <w:r>
        <w:rPr>
          <w:rFonts w:ascii="Times New Roman" w:eastAsia="宋体" w:hAnsi="Times New Roman"/>
          <w:szCs w:val="21"/>
        </w:rPr>
        <w:t>具备在本专业领域从事规划、设计、施工、运营、管理与技术研发工作以及解决相关复杂工程问题的能力。</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bCs/>
          <w:szCs w:val="21"/>
        </w:rPr>
        <w:t>4</w:t>
      </w:r>
      <w:r>
        <w:rPr>
          <w:rFonts w:ascii="Times New Roman" w:eastAsia="宋体" w:hAnsi="Times New Roman" w:hint="eastAsia"/>
          <w:bCs/>
          <w:szCs w:val="21"/>
        </w:rPr>
        <w:t>.</w:t>
      </w:r>
      <w:r>
        <w:rPr>
          <w:rFonts w:ascii="Times New Roman" w:eastAsia="宋体" w:hAnsi="Times New Roman"/>
          <w:bCs/>
          <w:szCs w:val="21"/>
        </w:rPr>
        <w:t>沟通能力：</w:t>
      </w:r>
      <w:r>
        <w:rPr>
          <w:rFonts w:ascii="Times New Roman" w:eastAsia="宋体" w:hAnsi="Times New Roman"/>
          <w:szCs w:val="21"/>
        </w:rPr>
        <w:t>具有国际化视野和跨专业交流与合作能力，具有团队精神和管理能力，具备在团队合作中承担组织管理和沟通协调工作的能力。</w:t>
      </w:r>
    </w:p>
    <w:p w:rsidR="008D2C6D" w:rsidRDefault="00D85471">
      <w:pPr>
        <w:snapToGrid w:val="0"/>
        <w:spacing w:line="440" w:lineRule="exact"/>
        <w:ind w:firstLineChars="200" w:firstLine="420"/>
        <w:rPr>
          <w:rFonts w:ascii="Times New Roman" w:eastAsiaTheme="minorEastAsia" w:hAnsi="Times New Roman"/>
          <w:szCs w:val="21"/>
        </w:rPr>
      </w:pPr>
      <w:r>
        <w:rPr>
          <w:rFonts w:ascii="Times New Roman" w:eastAsia="宋体" w:hAnsi="Times New Roman"/>
          <w:bCs/>
          <w:szCs w:val="21"/>
        </w:rPr>
        <w:t>5</w:t>
      </w:r>
      <w:r>
        <w:rPr>
          <w:rFonts w:ascii="Times New Roman" w:eastAsia="宋体" w:hAnsi="Times New Roman" w:hint="eastAsia"/>
          <w:bCs/>
          <w:szCs w:val="21"/>
        </w:rPr>
        <w:t>.</w:t>
      </w:r>
      <w:r>
        <w:rPr>
          <w:rFonts w:ascii="Times New Roman" w:eastAsia="宋体" w:hAnsi="Times New Roman" w:hint="eastAsia"/>
          <w:bCs/>
          <w:szCs w:val="21"/>
        </w:rPr>
        <w:t>持续</w:t>
      </w:r>
      <w:r>
        <w:rPr>
          <w:rFonts w:ascii="Times New Roman" w:eastAsia="宋体" w:hAnsi="Times New Roman"/>
          <w:bCs/>
          <w:szCs w:val="21"/>
        </w:rPr>
        <w:t>提高：</w:t>
      </w:r>
      <w:r>
        <w:rPr>
          <w:rFonts w:ascii="Times New Roman" w:eastAsia="宋体" w:hAnsi="Times New Roman" w:hint="eastAsia"/>
          <w:szCs w:val="21"/>
        </w:rPr>
        <w:t>熟悉专业领域内的国内外发展现状，掌握发展动态，有独立获取本专业知识、更新知识和应用知识的能力，</w:t>
      </w:r>
      <w:r>
        <w:rPr>
          <w:rFonts w:ascii="Times New Roman" w:eastAsia="宋体" w:hAnsi="Times New Roman"/>
          <w:bCs/>
          <w:szCs w:val="21"/>
        </w:rPr>
        <w:t>能够通过</w:t>
      </w:r>
      <w:r>
        <w:rPr>
          <w:rFonts w:ascii="Times New Roman" w:eastAsia="宋体" w:hAnsi="Times New Roman" w:hint="eastAsia"/>
          <w:bCs/>
          <w:szCs w:val="21"/>
        </w:rPr>
        <w:t>自主和终身</w:t>
      </w:r>
      <w:r>
        <w:rPr>
          <w:rFonts w:ascii="Times New Roman" w:eastAsia="宋体" w:hAnsi="Times New Roman"/>
          <w:bCs/>
          <w:szCs w:val="21"/>
        </w:rPr>
        <w:t>学习</w:t>
      </w:r>
      <w:r>
        <w:rPr>
          <w:rFonts w:ascii="Times New Roman" w:eastAsia="宋体" w:hAnsi="Times New Roman" w:hint="eastAsia"/>
          <w:bCs/>
          <w:szCs w:val="21"/>
        </w:rPr>
        <w:t>、</w:t>
      </w:r>
      <w:r>
        <w:rPr>
          <w:rFonts w:ascii="Times New Roman" w:eastAsia="宋体" w:hAnsi="Times New Roman"/>
          <w:bCs/>
          <w:szCs w:val="21"/>
        </w:rPr>
        <w:t>继续教育或其他途径不断提高个人能力和技术水平。</w:t>
      </w:r>
    </w:p>
    <w:p w:rsidR="008D2C6D" w:rsidRDefault="00D85471">
      <w:pPr>
        <w:snapToGrid w:val="0"/>
        <w:spacing w:line="440" w:lineRule="exact"/>
        <w:ind w:firstLineChars="200" w:firstLine="562"/>
        <w:rPr>
          <w:rFonts w:ascii="Times New Roman" w:eastAsia="仿宋" w:hAnsi="Times New Roman"/>
          <w:color w:val="000000"/>
          <w:sz w:val="32"/>
          <w:szCs w:val="21"/>
        </w:rPr>
      </w:pPr>
      <w:r>
        <w:rPr>
          <w:rFonts w:ascii="Times New Roman" w:eastAsia="黑体" w:hAnsi="Times New Roman"/>
          <w:b/>
          <w:color w:val="000000"/>
          <w:sz w:val="28"/>
          <w:szCs w:val="21"/>
        </w:rPr>
        <w:t>三、毕业要求</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1.</w:t>
      </w:r>
      <w:r>
        <w:rPr>
          <w:rFonts w:ascii="Times New Roman" w:eastAsia="宋体" w:hAnsi="Times New Roman"/>
          <w:szCs w:val="21"/>
        </w:rPr>
        <w:t>工程知识：能够将数学、自然科学、工程基础和专业知识用于解决能源与动力领域复杂工程问题。</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1.1</w:t>
      </w:r>
      <w:r>
        <w:rPr>
          <w:rFonts w:ascii="Times New Roman" w:eastAsia="宋体" w:hAnsi="Times New Roman"/>
          <w:szCs w:val="21"/>
        </w:rPr>
        <w:t>掌握与专业相关的数学和自然科学知识，并能够用于能源动力工程问题的表述。</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1.2</w:t>
      </w:r>
      <w:r>
        <w:rPr>
          <w:rFonts w:ascii="Times New Roman" w:eastAsia="宋体" w:hAnsi="Times New Roman"/>
          <w:szCs w:val="21"/>
        </w:rPr>
        <w:t>拥有扎实的能源动力科学基础理论知识，并具备应用能力。</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1.3</w:t>
      </w:r>
      <w:r>
        <w:rPr>
          <w:rFonts w:ascii="Times New Roman" w:eastAsia="宋体" w:hAnsi="Times New Roman"/>
          <w:szCs w:val="21"/>
        </w:rPr>
        <w:t>掌握与专业相关的其他学科的基础理论知识，并具备应用能力。</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1.4</w:t>
      </w:r>
      <w:r>
        <w:rPr>
          <w:rFonts w:ascii="Times New Roman" w:eastAsia="宋体" w:hAnsi="Times New Roman"/>
          <w:szCs w:val="21"/>
        </w:rPr>
        <w:t>应用能源动力学科专业知识，分析解决专业领域内的复杂工程问题。</w:t>
      </w:r>
    </w:p>
    <w:p w:rsidR="008D2C6D" w:rsidRDefault="00D85471">
      <w:pPr>
        <w:numPr>
          <w:ilvl w:val="255"/>
          <w:numId w:val="0"/>
        </w:num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2.</w:t>
      </w:r>
      <w:r>
        <w:rPr>
          <w:rFonts w:ascii="Times New Roman" w:eastAsia="宋体" w:hAnsi="Times New Roman"/>
          <w:szCs w:val="21"/>
        </w:rPr>
        <w:t>问题分析：能够应用数学、自然科学和工程科学的基本原理，识别、表达、并通过文献研究分析复杂工程问题，以获得有效结论。</w:t>
      </w:r>
    </w:p>
    <w:p w:rsidR="008D2C6D" w:rsidRDefault="00D85471">
      <w:pPr>
        <w:numPr>
          <w:ilvl w:val="255"/>
          <w:numId w:val="0"/>
        </w:num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2.1</w:t>
      </w:r>
      <w:r>
        <w:rPr>
          <w:rFonts w:ascii="Times New Roman" w:eastAsia="宋体" w:hAnsi="Times New Roman"/>
          <w:szCs w:val="21"/>
        </w:rPr>
        <w:t>能够运用相关科学原理，识别和判断复杂工程问题的关键环节，并能基于相关科学原理和模型方法正确表达并解决复杂工程问题。</w:t>
      </w:r>
    </w:p>
    <w:p w:rsidR="008D2C6D" w:rsidRDefault="00D85471">
      <w:pPr>
        <w:numPr>
          <w:ilvl w:val="255"/>
          <w:numId w:val="0"/>
        </w:num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2.2</w:t>
      </w:r>
      <w:r>
        <w:rPr>
          <w:rFonts w:ascii="Times New Roman" w:eastAsia="宋体" w:hAnsi="Times New Roman"/>
          <w:szCs w:val="21"/>
        </w:rPr>
        <w:t>掌握资料、文献查询等信息获取方法，寻求复杂工程问题的解决方案，并证实其合理性，获得有效结论。</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3.</w:t>
      </w:r>
      <w:r>
        <w:rPr>
          <w:rFonts w:ascii="Times New Roman" w:eastAsia="宋体" w:hAnsi="Times New Roman"/>
          <w:szCs w:val="21"/>
        </w:rPr>
        <w:t>设计</w:t>
      </w:r>
      <w:r>
        <w:rPr>
          <w:rFonts w:ascii="Times New Roman" w:eastAsia="宋体" w:hAnsi="Times New Roman"/>
          <w:szCs w:val="21"/>
        </w:rPr>
        <w:t>/</w:t>
      </w:r>
      <w:r>
        <w:rPr>
          <w:rFonts w:ascii="Times New Roman" w:eastAsia="宋体" w:hAnsi="Times New Roman"/>
          <w:szCs w:val="21"/>
        </w:rPr>
        <w:t>开发解决方案：能够设计针对复杂工程问题的解决方案，设计满足特定需求的系统或工艺流程，并能够在设计环节中体现创新意识，考虑社会、健康、安全、法律、文化以及环境等因素。</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3.1</w:t>
      </w:r>
      <w:r>
        <w:rPr>
          <w:rFonts w:ascii="Times New Roman" w:eastAsia="宋体" w:hAnsi="Times New Roman"/>
          <w:szCs w:val="21"/>
        </w:rPr>
        <w:t>能够根据需求综合运用专业理论和技术手段确定解决复杂能源动力工程问题的设计方案或设计目标。</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lastRenderedPageBreak/>
        <w:t>指标点</w:t>
      </w:r>
      <w:r>
        <w:rPr>
          <w:rFonts w:ascii="Times New Roman" w:eastAsia="宋体" w:hAnsi="Times New Roman"/>
          <w:szCs w:val="21"/>
        </w:rPr>
        <w:t>3.2</w:t>
      </w:r>
      <w:r>
        <w:rPr>
          <w:rFonts w:ascii="Times New Roman" w:eastAsia="宋体" w:hAnsi="Times New Roman"/>
          <w:szCs w:val="21"/>
        </w:rPr>
        <w:t>能够设计满足特定需求的能源动力系统、部件或工艺流程，并在设计中有采用新技术、工艺的意识。</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4.</w:t>
      </w:r>
      <w:r>
        <w:rPr>
          <w:rFonts w:ascii="Times New Roman" w:eastAsia="宋体" w:hAnsi="Times New Roman"/>
          <w:szCs w:val="21"/>
        </w:rPr>
        <w:t>研究：能够基于科学原理并采用科学方法对复杂工程问题进行研究，包括设计实验、分析与解释数据、并通过信息综合得到合理有效的结论。</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4.1</w:t>
      </w:r>
      <w:r>
        <w:rPr>
          <w:rFonts w:ascii="Times New Roman" w:eastAsia="宋体" w:hAnsi="Times New Roman"/>
          <w:szCs w:val="21"/>
        </w:rPr>
        <w:t>能够基于科学原理，采用科学方法对本专业复杂工程问题进行研究，明确研究目的、选择技术路线、设计实验方案。</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4.2</w:t>
      </w:r>
      <w:r>
        <w:rPr>
          <w:rFonts w:ascii="Times New Roman" w:eastAsia="宋体" w:hAnsi="Times New Roman"/>
          <w:szCs w:val="21"/>
        </w:rPr>
        <w:t>能够根据实验方案构建实验系统，安全地开展实验，正确地采集实验数据。</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 xml:space="preserve">4.3 </w:t>
      </w:r>
      <w:r>
        <w:rPr>
          <w:rFonts w:ascii="Times New Roman" w:eastAsia="宋体" w:hAnsi="Times New Roman"/>
          <w:szCs w:val="21"/>
        </w:rPr>
        <w:t>能够分析和解释实验数据，并通过信息综合得到合理有效的结论。</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5.</w:t>
      </w:r>
      <w:r>
        <w:rPr>
          <w:rFonts w:ascii="Times New Roman" w:eastAsia="宋体" w:hAnsi="Times New Roman"/>
          <w:szCs w:val="21"/>
        </w:rPr>
        <w:t>使用现代工具</w:t>
      </w:r>
      <w:r>
        <w:rPr>
          <w:rFonts w:ascii="Times New Roman" w:eastAsia="宋体" w:hAnsi="Times New Roman"/>
          <w:b/>
          <w:bCs/>
          <w:szCs w:val="21"/>
        </w:rPr>
        <w:t>：</w:t>
      </w:r>
      <w:r>
        <w:rPr>
          <w:rFonts w:ascii="Times New Roman" w:eastAsia="宋体" w:hAnsi="Times New Roman"/>
          <w:szCs w:val="21"/>
        </w:rPr>
        <w:t>能够针对复杂工程问题，开发、选择与使用恰当的技术、资源、现代工程工具和信息技术工具，包括对复杂工程问题的预测、分析与模拟。</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5.1</w:t>
      </w:r>
      <w:r>
        <w:rPr>
          <w:rFonts w:ascii="Times New Roman" w:eastAsia="宋体" w:hAnsi="Times New Roman"/>
          <w:szCs w:val="21"/>
        </w:rPr>
        <w:t>具备较强的计算机应用能力。</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5.2</w:t>
      </w:r>
      <w:r>
        <w:rPr>
          <w:rFonts w:ascii="Times New Roman" w:eastAsia="宋体" w:hAnsi="Times New Roman"/>
          <w:szCs w:val="21"/>
        </w:rPr>
        <w:t>了解能源动力工程中常用检测与分析仪器、信息技术工具、工程工具的使用原理和方法。</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 xml:space="preserve">5.3 </w:t>
      </w:r>
      <w:r>
        <w:rPr>
          <w:rFonts w:ascii="Times New Roman" w:eastAsia="宋体" w:hAnsi="Times New Roman"/>
          <w:szCs w:val="21"/>
        </w:rPr>
        <w:t>具备对能源动力复杂工程问题进行系统表达、建立模型、模拟求解的能力。</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6.</w:t>
      </w:r>
      <w:r>
        <w:rPr>
          <w:rFonts w:ascii="Times New Roman" w:eastAsia="宋体" w:hAnsi="Times New Roman"/>
          <w:szCs w:val="21"/>
        </w:rPr>
        <w:t>工程与社会</w:t>
      </w:r>
      <w:r>
        <w:rPr>
          <w:rFonts w:ascii="Times New Roman" w:eastAsia="宋体" w:hAnsi="Times New Roman"/>
          <w:b/>
          <w:bCs/>
          <w:szCs w:val="21"/>
        </w:rPr>
        <w:t>：</w:t>
      </w:r>
      <w:r>
        <w:rPr>
          <w:rFonts w:ascii="Times New Roman" w:eastAsia="宋体" w:hAnsi="Times New Roman"/>
          <w:szCs w:val="21"/>
        </w:rPr>
        <w:t>能够基于工程相关背景知识进行合理分析，评价专业工程实践和复杂工程问题解决方案对社会、健康、安全、法律以及文化的影响，并理解应承担的责任。</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6.1</w:t>
      </w:r>
      <w:r>
        <w:rPr>
          <w:rFonts w:ascii="Times New Roman" w:eastAsia="宋体" w:hAnsi="Times New Roman"/>
          <w:szCs w:val="21"/>
        </w:rPr>
        <w:t>具有较为系统的工程实践和自主发展计划经历。</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6.2</w:t>
      </w:r>
      <w:r>
        <w:rPr>
          <w:rFonts w:ascii="Times New Roman" w:eastAsia="宋体" w:hAnsi="Times New Roman"/>
          <w:szCs w:val="21"/>
        </w:rPr>
        <w:t>了解与能源与动力工程专业相关的技术标准、政策和法津法规。</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 xml:space="preserve">6.3 </w:t>
      </w:r>
      <w:r>
        <w:rPr>
          <w:rFonts w:ascii="Times New Roman" w:eastAsia="宋体" w:hAnsi="Times New Roman"/>
          <w:szCs w:val="21"/>
        </w:rPr>
        <w:t>理解和分析本专业实践和复杂问题的解决方案对社会、健康、安全、法律以及文化的影响，并理解应承担的责任。</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7.</w:t>
      </w:r>
      <w:r>
        <w:rPr>
          <w:rFonts w:ascii="Times New Roman" w:eastAsia="宋体" w:hAnsi="Times New Roman"/>
          <w:szCs w:val="21"/>
        </w:rPr>
        <w:t>环境和可持续发展</w:t>
      </w:r>
      <w:r>
        <w:rPr>
          <w:rFonts w:ascii="Times New Roman" w:eastAsia="宋体" w:hAnsi="Times New Roman"/>
          <w:b/>
          <w:bCs/>
          <w:szCs w:val="21"/>
        </w:rPr>
        <w:t>：</w:t>
      </w:r>
      <w:r>
        <w:rPr>
          <w:rFonts w:ascii="Times New Roman" w:eastAsia="宋体" w:hAnsi="Times New Roman"/>
          <w:szCs w:val="21"/>
        </w:rPr>
        <w:t>能够理解和评价针对复杂工程问题的工程实践对环境、社会可持续发展的影响。</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7.1</w:t>
      </w:r>
      <w:r>
        <w:rPr>
          <w:rFonts w:ascii="Times New Roman" w:eastAsia="宋体" w:hAnsi="Times New Roman"/>
          <w:szCs w:val="21"/>
        </w:rPr>
        <w:t>了解能源动力工程领域相关环境保护、可持续发展的法津法规。</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7.2</w:t>
      </w:r>
      <w:r>
        <w:rPr>
          <w:rFonts w:ascii="Times New Roman" w:eastAsia="宋体" w:hAnsi="Times New Roman"/>
          <w:szCs w:val="21"/>
        </w:rPr>
        <w:t>能够理解和评价针对复杂能源动力工程问题的工程实践对环境、可持续发展的影响。</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8.</w:t>
      </w:r>
      <w:r>
        <w:rPr>
          <w:rFonts w:ascii="Times New Roman" w:eastAsia="宋体" w:hAnsi="Times New Roman"/>
          <w:szCs w:val="21"/>
        </w:rPr>
        <w:t>职业规范</w:t>
      </w:r>
      <w:r>
        <w:rPr>
          <w:rFonts w:ascii="Times New Roman" w:eastAsia="宋体" w:hAnsi="Times New Roman"/>
          <w:b/>
          <w:bCs/>
          <w:szCs w:val="21"/>
        </w:rPr>
        <w:t>：</w:t>
      </w:r>
      <w:r>
        <w:rPr>
          <w:rFonts w:ascii="Times New Roman" w:eastAsia="宋体" w:hAnsi="Times New Roman"/>
          <w:szCs w:val="21"/>
        </w:rPr>
        <w:t>具有人文社会科学素养、社会责任感，能够在工程实践中理解并遵守工程职业道德和规范，履行责任。</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8.1</w:t>
      </w:r>
      <w:r>
        <w:rPr>
          <w:rFonts w:ascii="Times New Roman" w:eastAsia="宋体" w:hAnsi="Times New Roman"/>
          <w:szCs w:val="21"/>
        </w:rPr>
        <w:t>具有较好的人文科学素养与社会责任感。</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 xml:space="preserve">8.2 </w:t>
      </w:r>
      <w:r>
        <w:rPr>
          <w:rFonts w:ascii="Times New Roman" w:eastAsia="宋体" w:hAnsi="Times New Roman"/>
          <w:szCs w:val="21"/>
        </w:rPr>
        <w:t>具有较强的社会责任感和良好的职业道德，并能在工程实践中自觉遵守。</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9.</w:t>
      </w:r>
      <w:r>
        <w:rPr>
          <w:rFonts w:ascii="Times New Roman" w:eastAsia="宋体" w:hAnsi="Times New Roman"/>
          <w:szCs w:val="21"/>
        </w:rPr>
        <w:t>个人和团队</w:t>
      </w:r>
      <w:r>
        <w:rPr>
          <w:rFonts w:ascii="Times New Roman" w:eastAsia="宋体" w:hAnsi="Times New Roman"/>
          <w:b/>
          <w:bCs/>
          <w:szCs w:val="21"/>
        </w:rPr>
        <w:t>：</w:t>
      </w:r>
      <w:r>
        <w:rPr>
          <w:rFonts w:ascii="Times New Roman" w:eastAsia="宋体" w:hAnsi="Times New Roman"/>
          <w:szCs w:val="21"/>
        </w:rPr>
        <w:t>能够在多学科背景下的团队中承担个体、团队成员以及负责人的角色。</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9.1</w:t>
      </w:r>
      <w:r>
        <w:rPr>
          <w:rFonts w:ascii="Times New Roman" w:eastAsia="宋体" w:hAnsi="Times New Roman"/>
          <w:szCs w:val="21"/>
        </w:rPr>
        <w:t>理解团队合作的重要性，具有一定的人际交往能力。</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9.2</w:t>
      </w:r>
      <w:r>
        <w:rPr>
          <w:rFonts w:ascii="Times New Roman" w:eastAsia="宋体" w:hAnsi="Times New Roman"/>
          <w:szCs w:val="21"/>
        </w:rPr>
        <w:t>能够在多学科背景下的团队中承担个体、团队成员以及负责人的角色，具有在不同的位置上尽其所能、与其他成员协调合作的团队精神和能力。</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10.</w:t>
      </w:r>
      <w:r>
        <w:rPr>
          <w:rFonts w:ascii="Times New Roman" w:eastAsia="宋体" w:hAnsi="Times New Roman"/>
          <w:szCs w:val="21"/>
        </w:rPr>
        <w:t>沟通</w:t>
      </w:r>
      <w:r>
        <w:rPr>
          <w:rFonts w:ascii="Times New Roman" w:eastAsia="宋体" w:hAnsi="Times New Roman"/>
          <w:b/>
          <w:bCs/>
          <w:szCs w:val="21"/>
        </w:rPr>
        <w:t>：</w:t>
      </w:r>
      <w:r>
        <w:rPr>
          <w:rFonts w:ascii="Times New Roman" w:eastAsia="宋体" w:hAnsi="Times New Roman"/>
          <w:szCs w:val="21"/>
        </w:rPr>
        <w:t>能够就复杂工程问题与业界同行及社会公众进行有效沟通和交流，包括撰写报告和设计文稿、</w:t>
      </w:r>
      <w:r>
        <w:rPr>
          <w:rFonts w:ascii="Times New Roman" w:eastAsia="宋体" w:hAnsi="Times New Roman"/>
          <w:szCs w:val="21"/>
        </w:rPr>
        <w:lastRenderedPageBreak/>
        <w:t>陈述发言、清晰表达或回应指令。并具备一定的国际视野，能够在跨文化背景下进行沟通和交流。</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10.1</w:t>
      </w:r>
      <w:r>
        <w:rPr>
          <w:rFonts w:ascii="Times New Roman" w:eastAsia="宋体" w:hAnsi="Times New Roman"/>
          <w:szCs w:val="21"/>
        </w:rPr>
        <w:t>具备通过书面或口头等形式，就专业复杂问题准确表达自己的观点和思想，进行有效沟通交流。</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10.2</w:t>
      </w:r>
      <w:r>
        <w:rPr>
          <w:rFonts w:ascii="Times New Roman" w:eastAsia="宋体" w:hAnsi="Times New Roman"/>
          <w:szCs w:val="21"/>
        </w:rPr>
        <w:t>具备较强的外语能力和国际视野，能够通过通过外文查阅等多渠道掌握本专业领域的发展趋势，就专业复杂问题在跨文化背景下进行沟通交流。</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11.</w:t>
      </w:r>
      <w:r>
        <w:rPr>
          <w:rFonts w:ascii="Times New Roman" w:eastAsia="宋体" w:hAnsi="Times New Roman"/>
          <w:szCs w:val="21"/>
        </w:rPr>
        <w:t>项目管理</w:t>
      </w:r>
      <w:r>
        <w:rPr>
          <w:rFonts w:ascii="Times New Roman" w:eastAsia="宋体" w:hAnsi="Times New Roman"/>
          <w:b/>
          <w:bCs/>
          <w:szCs w:val="21"/>
        </w:rPr>
        <w:t>：</w:t>
      </w:r>
      <w:r>
        <w:rPr>
          <w:rFonts w:ascii="Times New Roman" w:eastAsia="宋体" w:hAnsi="Times New Roman"/>
          <w:szCs w:val="21"/>
        </w:rPr>
        <w:t>理解并掌握工程管理原理与经济决策方法，并能在多学科环境中应用。</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11.1</w:t>
      </w:r>
      <w:r>
        <w:rPr>
          <w:rFonts w:ascii="Times New Roman" w:eastAsia="宋体" w:hAnsi="Times New Roman"/>
          <w:szCs w:val="21"/>
        </w:rPr>
        <w:t>具有从事能源动力工程工作所需的经济管理知识。</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11.2</w:t>
      </w:r>
      <w:r>
        <w:rPr>
          <w:rFonts w:ascii="Times New Roman" w:eastAsia="宋体" w:hAnsi="Times New Roman"/>
          <w:szCs w:val="21"/>
        </w:rPr>
        <w:t>了解能源动力工程项目中相关的管理与经济决策问题，并在开发解决方案时运用工程管理原理与经济决策方法。</w:t>
      </w:r>
    </w:p>
    <w:p w:rsidR="008D2C6D" w:rsidRDefault="00D85471">
      <w:pPr>
        <w:numPr>
          <w:ilvl w:val="255"/>
          <w:numId w:val="0"/>
        </w:num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12.</w:t>
      </w:r>
      <w:r>
        <w:rPr>
          <w:rFonts w:ascii="Times New Roman" w:eastAsia="宋体" w:hAnsi="Times New Roman"/>
          <w:szCs w:val="21"/>
        </w:rPr>
        <w:t>终身学习</w:t>
      </w:r>
      <w:r>
        <w:rPr>
          <w:rFonts w:ascii="Times New Roman" w:eastAsia="宋体" w:hAnsi="Times New Roman"/>
          <w:b/>
          <w:bCs/>
          <w:szCs w:val="21"/>
        </w:rPr>
        <w:t>：</w:t>
      </w:r>
      <w:r>
        <w:rPr>
          <w:rFonts w:ascii="Times New Roman" w:eastAsia="宋体" w:hAnsi="Times New Roman"/>
          <w:szCs w:val="21"/>
        </w:rPr>
        <w:t>具有自主学习和终身学习的意识，有不断学习和适应发展的能力。</w:t>
      </w:r>
    </w:p>
    <w:p w:rsidR="008D2C6D" w:rsidRDefault="00D85471">
      <w:pPr>
        <w:numPr>
          <w:ilvl w:val="255"/>
          <w:numId w:val="0"/>
        </w:num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12.1</w:t>
      </w:r>
      <w:r>
        <w:rPr>
          <w:rFonts w:ascii="Times New Roman" w:eastAsia="宋体" w:hAnsi="Times New Roman"/>
          <w:szCs w:val="21"/>
        </w:rPr>
        <w:t>对终身学习有正确的认识，具有自主学习和终身学习的能力。</w:t>
      </w:r>
    </w:p>
    <w:p w:rsidR="008D2C6D" w:rsidRDefault="00D85471">
      <w:pPr>
        <w:numPr>
          <w:ilvl w:val="255"/>
          <w:numId w:val="0"/>
        </w:numPr>
        <w:snapToGrid w:val="0"/>
        <w:spacing w:line="440" w:lineRule="exact"/>
        <w:ind w:firstLineChars="200" w:firstLine="420"/>
        <w:rPr>
          <w:rFonts w:ascii="Times New Roman" w:eastAsia="宋体" w:hAnsi="Times New Roman"/>
          <w:szCs w:val="21"/>
        </w:rPr>
      </w:pPr>
      <w:r>
        <w:rPr>
          <w:rFonts w:ascii="Times New Roman" w:eastAsia="宋体" w:hAnsi="Times New Roman"/>
          <w:szCs w:val="21"/>
        </w:rPr>
        <w:t>指标点</w:t>
      </w:r>
      <w:r>
        <w:rPr>
          <w:rFonts w:ascii="Times New Roman" w:eastAsia="宋体" w:hAnsi="Times New Roman"/>
          <w:szCs w:val="21"/>
        </w:rPr>
        <w:t>12.2</w:t>
      </w:r>
      <w:r>
        <w:rPr>
          <w:rFonts w:ascii="Times New Roman" w:eastAsia="宋体" w:hAnsi="Times New Roman"/>
          <w:szCs w:val="21"/>
        </w:rPr>
        <w:t>能够为适应当今社会知识快速发展的环境以及职业需求而主动学习，具有适应社会发展的能力。</w:t>
      </w:r>
    </w:p>
    <w:p w:rsidR="008D2C6D" w:rsidRDefault="00D85471" w:rsidP="00B00E1A">
      <w:pPr>
        <w:snapToGrid w:val="0"/>
        <w:spacing w:beforeLines="50" w:line="440" w:lineRule="exact"/>
        <w:jc w:val="center"/>
        <w:rPr>
          <w:rFonts w:ascii="Times New Roman" w:eastAsia="黑体" w:hAnsi="Times New Roman"/>
          <w:color w:val="000000"/>
          <w:kern w:val="0"/>
          <w:sz w:val="28"/>
          <w:szCs w:val="28"/>
        </w:rPr>
      </w:pPr>
      <w:r>
        <w:rPr>
          <w:rFonts w:ascii="Times New Roman" w:eastAsia="黑体" w:hAnsi="Times New Roman"/>
          <w:color w:val="000000"/>
          <w:kern w:val="0"/>
          <w:sz w:val="28"/>
          <w:szCs w:val="28"/>
        </w:rPr>
        <w:t>表</w:t>
      </w:r>
      <w:r>
        <w:rPr>
          <w:rFonts w:ascii="Times New Roman" w:eastAsia="黑体" w:hAnsi="Times New Roman" w:hint="eastAsia"/>
          <w:color w:val="000000"/>
          <w:kern w:val="0"/>
          <w:sz w:val="28"/>
          <w:szCs w:val="28"/>
        </w:rPr>
        <w:t>1</w:t>
      </w:r>
      <w:r>
        <w:rPr>
          <w:rFonts w:ascii="Times New Roman" w:eastAsia="黑体" w:hAnsi="Times New Roman"/>
          <w:color w:val="000000"/>
          <w:kern w:val="0"/>
          <w:sz w:val="28"/>
          <w:szCs w:val="28"/>
        </w:rPr>
        <w:t xml:space="preserve"> </w:t>
      </w:r>
      <w:r>
        <w:rPr>
          <w:rFonts w:ascii="Times New Roman" w:eastAsia="黑体" w:hAnsi="Times New Roman"/>
          <w:color w:val="000000"/>
          <w:kern w:val="0"/>
          <w:sz w:val="28"/>
          <w:szCs w:val="28"/>
        </w:rPr>
        <w:t>毕业要求与培养目标对应关系矩阵</w:t>
      </w:r>
    </w:p>
    <w:tbl>
      <w:tblPr>
        <w:tblStyle w:val="ae"/>
        <w:tblW w:w="0" w:type="auto"/>
        <w:jc w:val="center"/>
        <w:tblLayout w:type="fixed"/>
        <w:tblLook w:val="04A0"/>
      </w:tblPr>
      <w:tblGrid>
        <w:gridCol w:w="1361"/>
        <w:gridCol w:w="1331"/>
        <w:gridCol w:w="1249"/>
        <w:gridCol w:w="1203"/>
        <w:gridCol w:w="1308"/>
        <w:gridCol w:w="1203"/>
      </w:tblGrid>
      <w:tr w:rsidR="008D2C6D">
        <w:trPr>
          <w:trHeight w:val="23"/>
          <w:jc w:val="center"/>
        </w:trPr>
        <w:tc>
          <w:tcPr>
            <w:tcW w:w="1361" w:type="dxa"/>
          </w:tcPr>
          <w:p w:rsidR="008D2C6D" w:rsidRDefault="008D2C6D">
            <w:pPr>
              <w:pStyle w:val="af7"/>
              <w:rPr>
                <w:rFonts w:ascii="Times New Roman" w:hAnsi="Times New Roman"/>
                <w:color w:val="000000" w:themeColor="text1"/>
              </w:rPr>
            </w:pPr>
          </w:p>
        </w:tc>
        <w:tc>
          <w:tcPr>
            <w:tcW w:w="133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培养目标</w:t>
            </w:r>
            <w:r>
              <w:rPr>
                <w:rFonts w:ascii="Times New Roman" w:hAnsi="Times New Roman"/>
                <w:color w:val="000000" w:themeColor="text1"/>
              </w:rPr>
              <w:t>1</w:t>
            </w:r>
          </w:p>
        </w:tc>
        <w:tc>
          <w:tcPr>
            <w:tcW w:w="1249"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培养目标</w:t>
            </w:r>
            <w:r>
              <w:rPr>
                <w:rFonts w:ascii="Times New Roman" w:hAnsi="Times New Roman"/>
                <w:color w:val="000000" w:themeColor="text1"/>
              </w:rPr>
              <w:t>2</w:t>
            </w: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培养目标</w:t>
            </w:r>
            <w:r>
              <w:rPr>
                <w:rFonts w:ascii="Times New Roman" w:hAnsi="Times New Roman"/>
                <w:color w:val="000000" w:themeColor="text1"/>
              </w:rPr>
              <w:t>3</w:t>
            </w:r>
          </w:p>
        </w:tc>
        <w:tc>
          <w:tcPr>
            <w:tcW w:w="1308"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培养目标</w:t>
            </w:r>
            <w:r>
              <w:rPr>
                <w:rFonts w:ascii="Times New Roman" w:hAnsi="Times New Roman"/>
                <w:color w:val="000000" w:themeColor="text1"/>
              </w:rPr>
              <w:t>4</w:t>
            </w: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培养目标</w:t>
            </w:r>
            <w:r>
              <w:rPr>
                <w:rFonts w:ascii="Times New Roman" w:hAnsi="Times New Roman"/>
                <w:color w:val="000000" w:themeColor="text1"/>
              </w:rPr>
              <w:t>5</w:t>
            </w:r>
          </w:p>
        </w:tc>
      </w:tr>
      <w:tr w:rsidR="008D2C6D">
        <w:trPr>
          <w:trHeight w:val="23"/>
          <w:jc w:val="center"/>
        </w:trPr>
        <w:tc>
          <w:tcPr>
            <w:tcW w:w="136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毕业要求</w:t>
            </w:r>
            <w:r>
              <w:rPr>
                <w:rFonts w:ascii="Times New Roman" w:hAnsi="Times New Roman"/>
                <w:color w:val="000000" w:themeColor="text1"/>
              </w:rPr>
              <w:t>1</w:t>
            </w:r>
          </w:p>
        </w:tc>
        <w:tc>
          <w:tcPr>
            <w:tcW w:w="1331" w:type="dxa"/>
            <w:vAlign w:val="center"/>
          </w:tcPr>
          <w:p w:rsidR="008D2C6D" w:rsidRDefault="008D2C6D">
            <w:pPr>
              <w:pStyle w:val="af7"/>
              <w:rPr>
                <w:rFonts w:ascii="Times New Roman" w:hAnsi="Times New Roman"/>
                <w:color w:val="000000" w:themeColor="text1"/>
              </w:rPr>
            </w:pPr>
          </w:p>
        </w:tc>
        <w:tc>
          <w:tcPr>
            <w:tcW w:w="1249"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308" w:type="dxa"/>
            <w:vAlign w:val="center"/>
          </w:tcPr>
          <w:p w:rsidR="008D2C6D" w:rsidRDefault="008D2C6D">
            <w:pPr>
              <w:pStyle w:val="af7"/>
              <w:rPr>
                <w:rFonts w:ascii="Times New Roman" w:hAnsi="Times New Roman"/>
                <w:color w:val="000000" w:themeColor="text1"/>
              </w:rPr>
            </w:pPr>
          </w:p>
        </w:tc>
        <w:tc>
          <w:tcPr>
            <w:tcW w:w="1203" w:type="dxa"/>
            <w:vAlign w:val="center"/>
          </w:tcPr>
          <w:p w:rsidR="008D2C6D" w:rsidRDefault="008D2C6D">
            <w:pPr>
              <w:pStyle w:val="af7"/>
              <w:rPr>
                <w:rFonts w:ascii="Times New Roman" w:hAnsi="Times New Roman"/>
                <w:color w:val="000000" w:themeColor="text1"/>
              </w:rPr>
            </w:pPr>
          </w:p>
        </w:tc>
      </w:tr>
      <w:tr w:rsidR="008D2C6D">
        <w:trPr>
          <w:trHeight w:val="23"/>
          <w:jc w:val="center"/>
        </w:trPr>
        <w:tc>
          <w:tcPr>
            <w:tcW w:w="136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毕业要求</w:t>
            </w:r>
            <w:r>
              <w:rPr>
                <w:rFonts w:ascii="Times New Roman" w:hAnsi="Times New Roman"/>
                <w:color w:val="000000" w:themeColor="text1"/>
              </w:rPr>
              <w:t>2</w:t>
            </w:r>
          </w:p>
        </w:tc>
        <w:tc>
          <w:tcPr>
            <w:tcW w:w="1331" w:type="dxa"/>
            <w:vAlign w:val="center"/>
          </w:tcPr>
          <w:p w:rsidR="008D2C6D" w:rsidRDefault="008D2C6D">
            <w:pPr>
              <w:pStyle w:val="af7"/>
              <w:rPr>
                <w:rFonts w:ascii="Times New Roman" w:hAnsi="Times New Roman"/>
                <w:color w:val="000000" w:themeColor="text1"/>
              </w:rPr>
            </w:pPr>
          </w:p>
        </w:tc>
        <w:tc>
          <w:tcPr>
            <w:tcW w:w="1249"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308" w:type="dxa"/>
            <w:vAlign w:val="center"/>
          </w:tcPr>
          <w:p w:rsidR="008D2C6D" w:rsidRDefault="008D2C6D">
            <w:pPr>
              <w:pStyle w:val="af7"/>
              <w:rPr>
                <w:rFonts w:ascii="Times New Roman" w:hAnsi="Times New Roman"/>
                <w:color w:val="000000" w:themeColor="text1"/>
              </w:rPr>
            </w:pPr>
          </w:p>
        </w:tc>
        <w:tc>
          <w:tcPr>
            <w:tcW w:w="1203" w:type="dxa"/>
            <w:vAlign w:val="center"/>
          </w:tcPr>
          <w:p w:rsidR="008D2C6D" w:rsidRDefault="008D2C6D">
            <w:pPr>
              <w:pStyle w:val="af7"/>
              <w:rPr>
                <w:rFonts w:ascii="Times New Roman" w:hAnsi="Times New Roman"/>
                <w:color w:val="000000" w:themeColor="text1"/>
              </w:rPr>
            </w:pPr>
          </w:p>
        </w:tc>
      </w:tr>
      <w:tr w:rsidR="008D2C6D">
        <w:trPr>
          <w:trHeight w:val="23"/>
          <w:jc w:val="center"/>
        </w:trPr>
        <w:tc>
          <w:tcPr>
            <w:tcW w:w="136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毕业要求</w:t>
            </w:r>
            <w:r>
              <w:rPr>
                <w:rFonts w:ascii="Times New Roman" w:hAnsi="Times New Roman"/>
                <w:color w:val="000000" w:themeColor="text1"/>
              </w:rPr>
              <w:t>3</w:t>
            </w:r>
          </w:p>
        </w:tc>
        <w:tc>
          <w:tcPr>
            <w:tcW w:w="1331" w:type="dxa"/>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49" w:type="dxa"/>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308" w:type="dxa"/>
          </w:tcPr>
          <w:p w:rsidR="008D2C6D" w:rsidRDefault="008D2C6D">
            <w:pPr>
              <w:pStyle w:val="af7"/>
              <w:rPr>
                <w:rFonts w:ascii="Times New Roman" w:hAnsi="Times New Roman"/>
                <w:color w:val="000000" w:themeColor="text1"/>
              </w:rPr>
            </w:pPr>
          </w:p>
        </w:tc>
        <w:tc>
          <w:tcPr>
            <w:tcW w:w="1203" w:type="dxa"/>
          </w:tcPr>
          <w:p w:rsidR="008D2C6D" w:rsidRDefault="008D2C6D">
            <w:pPr>
              <w:pStyle w:val="af7"/>
              <w:rPr>
                <w:rFonts w:ascii="Times New Roman" w:hAnsi="Times New Roman"/>
                <w:color w:val="000000" w:themeColor="text1"/>
              </w:rPr>
            </w:pPr>
          </w:p>
        </w:tc>
      </w:tr>
      <w:tr w:rsidR="008D2C6D">
        <w:trPr>
          <w:trHeight w:val="23"/>
          <w:jc w:val="center"/>
        </w:trPr>
        <w:tc>
          <w:tcPr>
            <w:tcW w:w="136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毕业要求</w:t>
            </w:r>
            <w:r>
              <w:rPr>
                <w:rFonts w:ascii="Times New Roman" w:hAnsi="Times New Roman"/>
                <w:color w:val="000000" w:themeColor="text1"/>
              </w:rPr>
              <w:t>4</w:t>
            </w:r>
          </w:p>
        </w:tc>
        <w:tc>
          <w:tcPr>
            <w:tcW w:w="1331" w:type="dxa"/>
            <w:vAlign w:val="center"/>
          </w:tcPr>
          <w:p w:rsidR="008D2C6D" w:rsidRDefault="008D2C6D">
            <w:pPr>
              <w:pStyle w:val="af7"/>
              <w:rPr>
                <w:rFonts w:ascii="Times New Roman" w:hAnsi="Times New Roman"/>
                <w:color w:val="000000" w:themeColor="text1"/>
              </w:rPr>
            </w:pPr>
          </w:p>
        </w:tc>
        <w:tc>
          <w:tcPr>
            <w:tcW w:w="1249"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308" w:type="dxa"/>
            <w:vAlign w:val="center"/>
          </w:tcPr>
          <w:p w:rsidR="008D2C6D" w:rsidRDefault="008D2C6D">
            <w:pPr>
              <w:pStyle w:val="af7"/>
              <w:rPr>
                <w:rFonts w:ascii="Times New Roman" w:hAnsi="Times New Roman"/>
                <w:color w:val="000000" w:themeColor="text1"/>
              </w:rPr>
            </w:pP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r>
      <w:tr w:rsidR="008D2C6D">
        <w:trPr>
          <w:trHeight w:val="23"/>
          <w:jc w:val="center"/>
        </w:trPr>
        <w:tc>
          <w:tcPr>
            <w:tcW w:w="136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毕业要求</w:t>
            </w:r>
            <w:r>
              <w:rPr>
                <w:rFonts w:ascii="Times New Roman" w:hAnsi="Times New Roman"/>
                <w:color w:val="000000" w:themeColor="text1"/>
              </w:rPr>
              <w:t>5</w:t>
            </w:r>
          </w:p>
        </w:tc>
        <w:tc>
          <w:tcPr>
            <w:tcW w:w="1331" w:type="dxa"/>
            <w:vAlign w:val="center"/>
          </w:tcPr>
          <w:p w:rsidR="008D2C6D" w:rsidRDefault="008D2C6D">
            <w:pPr>
              <w:pStyle w:val="af7"/>
              <w:rPr>
                <w:rFonts w:ascii="Times New Roman" w:hAnsi="Times New Roman"/>
                <w:color w:val="000000" w:themeColor="text1"/>
              </w:rPr>
            </w:pPr>
          </w:p>
        </w:tc>
        <w:tc>
          <w:tcPr>
            <w:tcW w:w="1249"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308" w:type="dxa"/>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r>
      <w:tr w:rsidR="008D2C6D">
        <w:trPr>
          <w:trHeight w:val="23"/>
          <w:jc w:val="center"/>
        </w:trPr>
        <w:tc>
          <w:tcPr>
            <w:tcW w:w="136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毕业要求</w:t>
            </w:r>
            <w:r>
              <w:rPr>
                <w:rFonts w:ascii="Times New Roman" w:hAnsi="Times New Roman" w:hint="eastAsia"/>
                <w:color w:val="000000" w:themeColor="text1"/>
              </w:rPr>
              <w:t>6</w:t>
            </w:r>
          </w:p>
        </w:tc>
        <w:tc>
          <w:tcPr>
            <w:tcW w:w="1331" w:type="dxa"/>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49" w:type="dxa"/>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308" w:type="dxa"/>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r>
      <w:tr w:rsidR="008D2C6D">
        <w:trPr>
          <w:trHeight w:val="23"/>
          <w:jc w:val="center"/>
        </w:trPr>
        <w:tc>
          <w:tcPr>
            <w:tcW w:w="136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毕业要求</w:t>
            </w:r>
            <w:r>
              <w:rPr>
                <w:rFonts w:ascii="Times New Roman" w:hAnsi="Times New Roman" w:hint="eastAsia"/>
                <w:color w:val="000000" w:themeColor="text1"/>
              </w:rPr>
              <w:t>7</w:t>
            </w:r>
          </w:p>
        </w:tc>
        <w:tc>
          <w:tcPr>
            <w:tcW w:w="1331"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49"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308" w:type="dxa"/>
            <w:vAlign w:val="center"/>
          </w:tcPr>
          <w:p w:rsidR="008D2C6D" w:rsidRDefault="008D2C6D">
            <w:pPr>
              <w:pStyle w:val="af7"/>
              <w:rPr>
                <w:rFonts w:ascii="Times New Roman" w:hAnsi="Times New Roman"/>
                <w:color w:val="000000" w:themeColor="text1"/>
              </w:rPr>
            </w:pP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r>
      <w:tr w:rsidR="008D2C6D">
        <w:trPr>
          <w:trHeight w:val="23"/>
          <w:jc w:val="center"/>
        </w:trPr>
        <w:tc>
          <w:tcPr>
            <w:tcW w:w="136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毕业要求</w:t>
            </w:r>
            <w:r>
              <w:rPr>
                <w:rFonts w:ascii="Times New Roman" w:hAnsi="Times New Roman" w:hint="eastAsia"/>
                <w:color w:val="000000" w:themeColor="text1"/>
              </w:rPr>
              <w:t>8</w:t>
            </w:r>
          </w:p>
        </w:tc>
        <w:tc>
          <w:tcPr>
            <w:tcW w:w="1331"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49" w:type="dxa"/>
            <w:vAlign w:val="center"/>
          </w:tcPr>
          <w:p w:rsidR="008D2C6D" w:rsidRDefault="008D2C6D">
            <w:pPr>
              <w:pStyle w:val="af7"/>
              <w:rPr>
                <w:rFonts w:ascii="Times New Roman" w:hAnsi="Times New Roman"/>
                <w:color w:val="000000" w:themeColor="text1"/>
              </w:rPr>
            </w:pPr>
          </w:p>
        </w:tc>
        <w:tc>
          <w:tcPr>
            <w:tcW w:w="1203" w:type="dxa"/>
            <w:vAlign w:val="center"/>
          </w:tcPr>
          <w:p w:rsidR="008D2C6D" w:rsidRDefault="008D2C6D">
            <w:pPr>
              <w:pStyle w:val="af7"/>
              <w:rPr>
                <w:rFonts w:ascii="Times New Roman" w:hAnsi="Times New Roman"/>
                <w:color w:val="000000" w:themeColor="text1"/>
              </w:rPr>
            </w:pPr>
          </w:p>
        </w:tc>
        <w:tc>
          <w:tcPr>
            <w:tcW w:w="1308" w:type="dxa"/>
            <w:vAlign w:val="center"/>
          </w:tcPr>
          <w:p w:rsidR="008D2C6D" w:rsidRDefault="008D2C6D">
            <w:pPr>
              <w:pStyle w:val="af7"/>
              <w:rPr>
                <w:rFonts w:ascii="Times New Roman" w:hAnsi="Times New Roman"/>
                <w:color w:val="000000" w:themeColor="text1"/>
              </w:rPr>
            </w:pPr>
          </w:p>
        </w:tc>
        <w:tc>
          <w:tcPr>
            <w:tcW w:w="1203" w:type="dxa"/>
            <w:vAlign w:val="center"/>
          </w:tcPr>
          <w:p w:rsidR="008D2C6D" w:rsidRDefault="008D2C6D">
            <w:pPr>
              <w:pStyle w:val="af7"/>
              <w:rPr>
                <w:rFonts w:ascii="Times New Roman" w:hAnsi="Times New Roman"/>
                <w:color w:val="000000" w:themeColor="text1"/>
              </w:rPr>
            </w:pPr>
          </w:p>
        </w:tc>
      </w:tr>
      <w:tr w:rsidR="008D2C6D">
        <w:trPr>
          <w:trHeight w:val="23"/>
          <w:jc w:val="center"/>
        </w:trPr>
        <w:tc>
          <w:tcPr>
            <w:tcW w:w="136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毕业要求</w:t>
            </w:r>
            <w:r>
              <w:rPr>
                <w:rFonts w:ascii="Times New Roman" w:hAnsi="Times New Roman" w:hint="eastAsia"/>
                <w:color w:val="000000" w:themeColor="text1"/>
              </w:rPr>
              <w:t>9</w:t>
            </w:r>
          </w:p>
        </w:tc>
        <w:tc>
          <w:tcPr>
            <w:tcW w:w="1331" w:type="dxa"/>
            <w:vAlign w:val="center"/>
          </w:tcPr>
          <w:p w:rsidR="008D2C6D" w:rsidRDefault="008D2C6D">
            <w:pPr>
              <w:pStyle w:val="af7"/>
              <w:rPr>
                <w:rFonts w:ascii="Times New Roman" w:hAnsi="Times New Roman"/>
                <w:color w:val="000000" w:themeColor="text1"/>
              </w:rPr>
            </w:pPr>
          </w:p>
        </w:tc>
        <w:tc>
          <w:tcPr>
            <w:tcW w:w="1249" w:type="dxa"/>
            <w:vAlign w:val="center"/>
          </w:tcPr>
          <w:p w:rsidR="008D2C6D" w:rsidRDefault="008D2C6D">
            <w:pPr>
              <w:pStyle w:val="af7"/>
              <w:rPr>
                <w:rFonts w:ascii="Times New Roman" w:hAnsi="Times New Roman"/>
                <w:color w:val="000000" w:themeColor="text1"/>
              </w:rPr>
            </w:pPr>
          </w:p>
        </w:tc>
        <w:tc>
          <w:tcPr>
            <w:tcW w:w="1203" w:type="dxa"/>
            <w:vAlign w:val="center"/>
          </w:tcPr>
          <w:p w:rsidR="008D2C6D" w:rsidRDefault="008D2C6D">
            <w:pPr>
              <w:pStyle w:val="af7"/>
              <w:rPr>
                <w:rFonts w:ascii="Times New Roman" w:hAnsi="Times New Roman"/>
                <w:color w:val="000000" w:themeColor="text1"/>
              </w:rPr>
            </w:pPr>
          </w:p>
        </w:tc>
        <w:tc>
          <w:tcPr>
            <w:tcW w:w="1308"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r>
      <w:tr w:rsidR="008D2C6D">
        <w:trPr>
          <w:trHeight w:val="23"/>
          <w:jc w:val="center"/>
        </w:trPr>
        <w:tc>
          <w:tcPr>
            <w:tcW w:w="136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毕业要求</w:t>
            </w:r>
            <w:r>
              <w:rPr>
                <w:rFonts w:ascii="Times New Roman" w:hAnsi="Times New Roman" w:hint="eastAsia"/>
                <w:color w:val="000000" w:themeColor="text1"/>
              </w:rPr>
              <w:t>10</w:t>
            </w:r>
          </w:p>
        </w:tc>
        <w:tc>
          <w:tcPr>
            <w:tcW w:w="1331"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49" w:type="dxa"/>
            <w:vAlign w:val="center"/>
          </w:tcPr>
          <w:p w:rsidR="008D2C6D" w:rsidRDefault="008D2C6D">
            <w:pPr>
              <w:pStyle w:val="af7"/>
              <w:rPr>
                <w:rFonts w:ascii="Times New Roman" w:hAnsi="Times New Roman"/>
                <w:color w:val="000000" w:themeColor="text1"/>
              </w:rPr>
            </w:pP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308"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r>
      <w:tr w:rsidR="008D2C6D">
        <w:trPr>
          <w:trHeight w:val="23"/>
          <w:jc w:val="center"/>
        </w:trPr>
        <w:tc>
          <w:tcPr>
            <w:tcW w:w="136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毕业要求</w:t>
            </w:r>
            <w:r>
              <w:rPr>
                <w:rFonts w:ascii="Times New Roman" w:hAnsi="Times New Roman" w:hint="eastAsia"/>
                <w:color w:val="000000" w:themeColor="text1"/>
              </w:rPr>
              <w:t>11</w:t>
            </w:r>
          </w:p>
        </w:tc>
        <w:tc>
          <w:tcPr>
            <w:tcW w:w="1331" w:type="dxa"/>
            <w:vAlign w:val="center"/>
          </w:tcPr>
          <w:p w:rsidR="008D2C6D" w:rsidRDefault="008D2C6D">
            <w:pPr>
              <w:pStyle w:val="af7"/>
              <w:rPr>
                <w:rFonts w:ascii="Times New Roman" w:hAnsi="Times New Roman"/>
                <w:color w:val="000000" w:themeColor="text1"/>
              </w:rPr>
            </w:pPr>
          </w:p>
        </w:tc>
        <w:tc>
          <w:tcPr>
            <w:tcW w:w="1249"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308" w:type="dxa"/>
            <w:vAlign w:val="center"/>
          </w:tcPr>
          <w:p w:rsidR="008D2C6D" w:rsidRDefault="008D2C6D">
            <w:pPr>
              <w:pStyle w:val="af7"/>
              <w:rPr>
                <w:rFonts w:ascii="Times New Roman" w:hAnsi="Times New Roman"/>
                <w:color w:val="000000" w:themeColor="text1"/>
              </w:rPr>
            </w:pPr>
          </w:p>
        </w:tc>
        <w:tc>
          <w:tcPr>
            <w:tcW w:w="1203" w:type="dxa"/>
            <w:vAlign w:val="center"/>
          </w:tcPr>
          <w:p w:rsidR="008D2C6D" w:rsidRDefault="008D2C6D">
            <w:pPr>
              <w:pStyle w:val="af7"/>
              <w:rPr>
                <w:rFonts w:ascii="Times New Roman" w:hAnsi="Times New Roman"/>
                <w:color w:val="000000" w:themeColor="text1"/>
              </w:rPr>
            </w:pPr>
          </w:p>
        </w:tc>
      </w:tr>
      <w:tr w:rsidR="008D2C6D">
        <w:trPr>
          <w:trHeight w:val="23"/>
          <w:jc w:val="center"/>
        </w:trPr>
        <w:tc>
          <w:tcPr>
            <w:tcW w:w="1361" w:type="dxa"/>
            <w:vAlign w:val="center"/>
          </w:tcPr>
          <w:p w:rsidR="008D2C6D" w:rsidRDefault="00D85471">
            <w:pPr>
              <w:pStyle w:val="af7"/>
              <w:rPr>
                <w:rFonts w:ascii="Times New Roman" w:hAnsi="Times New Roman"/>
                <w:color w:val="000000" w:themeColor="text1"/>
              </w:rPr>
            </w:pPr>
            <w:r>
              <w:rPr>
                <w:rFonts w:ascii="Times New Roman" w:hAnsi="Times New Roman"/>
                <w:color w:val="000000" w:themeColor="text1"/>
              </w:rPr>
              <w:t>毕业要求</w:t>
            </w:r>
            <w:r>
              <w:rPr>
                <w:rFonts w:ascii="Times New Roman" w:hAnsi="Times New Roman" w:hint="eastAsia"/>
                <w:color w:val="000000" w:themeColor="text1"/>
              </w:rPr>
              <w:t>12</w:t>
            </w:r>
          </w:p>
        </w:tc>
        <w:tc>
          <w:tcPr>
            <w:tcW w:w="1331" w:type="dxa"/>
            <w:vAlign w:val="center"/>
          </w:tcPr>
          <w:p w:rsidR="008D2C6D" w:rsidRDefault="008D2C6D">
            <w:pPr>
              <w:pStyle w:val="af7"/>
              <w:rPr>
                <w:rFonts w:ascii="Times New Roman" w:hAnsi="Times New Roman"/>
                <w:color w:val="000000" w:themeColor="text1"/>
              </w:rPr>
            </w:pPr>
          </w:p>
        </w:tc>
        <w:tc>
          <w:tcPr>
            <w:tcW w:w="1249" w:type="dxa"/>
            <w:vAlign w:val="center"/>
          </w:tcPr>
          <w:p w:rsidR="008D2C6D" w:rsidRDefault="008D2C6D">
            <w:pPr>
              <w:pStyle w:val="af7"/>
              <w:rPr>
                <w:rFonts w:ascii="Times New Roman" w:hAnsi="Times New Roman"/>
                <w:color w:val="000000" w:themeColor="text1"/>
              </w:rPr>
            </w:pPr>
          </w:p>
        </w:tc>
        <w:tc>
          <w:tcPr>
            <w:tcW w:w="1203" w:type="dxa"/>
            <w:vAlign w:val="center"/>
          </w:tcPr>
          <w:p w:rsidR="008D2C6D" w:rsidRDefault="008D2C6D">
            <w:pPr>
              <w:pStyle w:val="af7"/>
              <w:rPr>
                <w:rFonts w:ascii="Times New Roman" w:hAnsi="Times New Roman"/>
                <w:color w:val="000000" w:themeColor="text1"/>
              </w:rPr>
            </w:pPr>
          </w:p>
        </w:tc>
        <w:tc>
          <w:tcPr>
            <w:tcW w:w="1308"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c>
          <w:tcPr>
            <w:tcW w:w="1203" w:type="dxa"/>
            <w:vAlign w:val="center"/>
          </w:tcPr>
          <w:p w:rsidR="008D2C6D" w:rsidRDefault="00D85471">
            <w:pPr>
              <w:pStyle w:val="af7"/>
              <w:rPr>
                <w:rFonts w:ascii="Times New Roman" w:hAnsi="Times New Roman"/>
                <w:color w:val="000000" w:themeColor="text1"/>
              </w:rPr>
            </w:pPr>
            <w:r>
              <w:rPr>
                <w:rFonts w:ascii="Times New Roman" w:hAnsi="Times New Roman" w:hint="eastAsia"/>
                <w:color w:val="000000" w:themeColor="text1"/>
              </w:rPr>
              <w:t>√</w:t>
            </w:r>
          </w:p>
        </w:tc>
      </w:tr>
    </w:tbl>
    <w:p w:rsidR="008D2C6D" w:rsidRDefault="00D85471">
      <w:pPr>
        <w:snapToGrid w:val="0"/>
        <w:spacing w:before="240" w:line="440" w:lineRule="exact"/>
        <w:ind w:firstLineChars="200" w:firstLine="562"/>
        <w:rPr>
          <w:rFonts w:ascii="Times New Roman" w:eastAsia="仿宋" w:hAnsi="Times New Roman"/>
          <w:b/>
          <w:color w:val="000000"/>
          <w:sz w:val="32"/>
          <w:szCs w:val="21"/>
        </w:rPr>
      </w:pPr>
      <w:r>
        <w:rPr>
          <w:rFonts w:ascii="Times New Roman" w:eastAsia="黑体" w:hAnsi="Times New Roman"/>
          <w:b/>
          <w:color w:val="000000"/>
          <w:sz w:val="28"/>
        </w:rPr>
        <w:t>四、课程设置</w:t>
      </w:r>
    </w:p>
    <w:p w:rsidR="008D2C6D" w:rsidRDefault="00D85471">
      <w:pPr>
        <w:snapToGrid w:val="0"/>
        <w:spacing w:line="440" w:lineRule="exact"/>
        <w:ind w:firstLineChars="200" w:firstLine="480"/>
        <w:rPr>
          <w:rFonts w:ascii="Times New Roman" w:eastAsia="仿宋" w:hAnsi="Times New Roman"/>
          <w:bCs/>
          <w:color w:val="000000"/>
          <w:sz w:val="32"/>
          <w:szCs w:val="21"/>
        </w:rPr>
      </w:pPr>
      <w:r>
        <w:rPr>
          <w:rFonts w:ascii="Times New Roman" w:eastAsia="黑体" w:hAnsi="Times New Roman"/>
          <w:color w:val="000000"/>
          <w:sz w:val="24"/>
        </w:rPr>
        <w:t>（一）主干学科</w:t>
      </w:r>
    </w:p>
    <w:p w:rsidR="008D2C6D" w:rsidRDefault="00D85471">
      <w:pPr>
        <w:snapToGrid w:val="0"/>
        <w:spacing w:line="440" w:lineRule="exact"/>
        <w:ind w:firstLineChars="200" w:firstLine="420"/>
        <w:rPr>
          <w:rFonts w:ascii="Times New Roman" w:eastAsiaTheme="minorEastAsia" w:hAnsi="Times New Roman"/>
          <w:color w:val="000000"/>
          <w:szCs w:val="21"/>
        </w:rPr>
      </w:pPr>
      <w:r>
        <w:rPr>
          <w:rFonts w:ascii="Times New Roman" w:eastAsiaTheme="minorEastAsia" w:hAnsi="Times New Roman" w:hint="eastAsia"/>
          <w:color w:val="000000"/>
          <w:szCs w:val="21"/>
        </w:rPr>
        <w:t>能源动力类、环境科学与工程类</w:t>
      </w:r>
    </w:p>
    <w:p w:rsidR="008D2C6D" w:rsidRDefault="00D85471">
      <w:pPr>
        <w:numPr>
          <w:ilvl w:val="0"/>
          <w:numId w:val="2"/>
        </w:numPr>
        <w:snapToGrid w:val="0"/>
        <w:spacing w:line="440" w:lineRule="exact"/>
        <w:ind w:firstLineChars="200" w:firstLine="480"/>
        <w:rPr>
          <w:rFonts w:ascii="Times New Roman" w:eastAsia="黑体" w:hAnsi="Times New Roman"/>
          <w:color w:val="000000"/>
          <w:sz w:val="24"/>
        </w:rPr>
      </w:pPr>
      <w:r>
        <w:rPr>
          <w:rFonts w:ascii="Times New Roman" w:eastAsia="黑体" w:hAnsi="Times New Roman"/>
          <w:color w:val="000000"/>
          <w:sz w:val="24"/>
        </w:rPr>
        <w:t>核心课程及主要实践性教学环节（含主要专业实验）</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hint="eastAsia"/>
          <w:szCs w:val="21"/>
        </w:rPr>
        <w:t>核心课程：</w:t>
      </w:r>
      <w:r>
        <w:rPr>
          <w:rFonts w:ascii="Times New Roman" w:eastAsia="宋体" w:hAnsi="Times New Roman"/>
          <w:szCs w:val="21"/>
        </w:rPr>
        <w:t>流体力学</w:t>
      </w:r>
      <w:r>
        <w:rPr>
          <w:rFonts w:ascii="Times New Roman" w:eastAsia="宋体" w:hAnsi="Times New Roman" w:hint="eastAsia"/>
          <w:szCs w:val="21"/>
        </w:rPr>
        <w:t>泵与风机</w:t>
      </w:r>
      <w:bookmarkStart w:id="0" w:name="_GoBack"/>
      <w:bookmarkEnd w:id="0"/>
      <w:r>
        <w:rPr>
          <w:rFonts w:ascii="Times New Roman" w:eastAsia="宋体" w:hAnsi="Times New Roman"/>
          <w:szCs w:val="21"/>
        </w:rPr>
        <w:t>、工程热力学、传热学、</w:t>
      </w:r>
      <w:r>
        <w:rPr>
          <w:rFonts w:ascii="Times New Roman" w:eastAsia="宋体" w:hAnsi="Times New Roman" w:hint="eastAsia"/>
          <w:szCs w:val="21"/>
        </w:rPr>
        <w:t>热工测量</w:t>
      </w:r>
      <w:r>
        <w:rPr>
          <w:rFonts w:ascii="Times New Roman" w:eastAsia="宋体" w:hAnsi="Times New Roman"/>
          <w:szCs w:val="21"/>
        </w:rPr>
        <w:t>、燃烧学、热交换器原理与设计、热工</w:t>
      </w:r>
      <w:r>
        <w:rPr>
          <w:rFonts w:ascii="Times New Roman" w:eastAsia="宋体" w:hAnsi="Times New Roman" w:hint="eastAsia"/>
          <w:szCs w:val="21"/>
        </w:rPr>
        <w:t>过程</w:t>
      </w:r>
      <w:r>
        <w:rPr>
          <w:rFonts w:ascii="Times New Roman" w:eastAsia="宋体" w:hAnsi="Times New Roman"/>
          <w:szCs w:val="21"/>
        </w:rPr>
        <w:t>自动控制、热力设备原理、制冷原理及设备。</w:t>
      </w:r>
    </w:p>
    <w:p w:rsidR="008D2C6D" w:rsidRDefault="00D85471">
      <w:pPr>
        <w:snapToGrid w:val="0"/>
        <w:spacing w:line="440" w:lineRule="exact"/>
        <w:ind w:firstLineChars="200" w:firstLine="420"/>
        <w:rPr>
          <w:rFonts w:ascii="Times New Roman" w:eastAsia="宋体" w:hAnsi="Times New Roman"/>
          <w:szCs w:val="21"/>
        </w:rPr>
      </w:pPr>
      <w:r>
        <w:rPr>
          <w:rFonts w:ascii="Times New Roman" w:eastAsia="宋体" w:hAnsi="Times New Roman" w:hint="eastAsia"/>
          <w:szCs w:val="21"/>
        </w:rPr>
        <w:t>主要实践教学：</w:t>
      </w:r>
      <w:r>
        <w:rPr>
          <w:rFonts w:ascii="Times New Roman" w:eastAsia="宋体" w:hAnsi="Times New Roman"/>
          <w:szCs w:val="21"/>
        </w:rPr>
        <w:t>认识实习、专业实习、</w:t>
      </w:r>
      <w:r>
        <w:rPr>
          <w:rFonts w:ascii="Times New Roman" w:eastAsia="宋体" w:hAnsi="Times New Roman" w:hint="eastAsia"/>
          <w:szCs w:val="21"/>
        </w:rPr>
        <w:t>专业技能实训、</w:t>
      </w:r>
      <w:r>
        <w:rPr>
          <w:rFonts w:ascii="Times New Roman" w:eastAsia="宋体" w:hAnsi="Times New Roman"/>
          <w:szCs w:val="21"/>
        </w:rPr>
        <w:t>机械课程设计、热交换器设计、热力设备原理</w:t>
      </w:r>
      <w:r>
        <w:rPr>
          <w:rFonts w:ascii="Times New Roman" w:eastAsia="宋体" w:hAnsi="Times New Roman"/>
          <w:szCs w:val="21"/>
        </w:rPr>
        <w:lastRenderedPageBreak/>
        <w:t>课程设计、制冷原理与设备课程设计、空气调节课程设计、供热工程课程设计、清洁能源</w:t>
      </w:r>
      <w:r>
        <w:rPr>
          <w:rFonts w:ascii="Times New Roman" w:eastAsia="宋体" w:hAnsi="Times New Roman" w:hint="eastAsia"/>
          <w:szCs w:val="21"/>
        </w:rPr>
        <w:t>与余热</w:t>
      </w:r>
      <w:r>
        <w:rPr>
          <w:rFonts w:ascii="Times New Roman" w:eastAsia="宋体" w:hAnsi="Times New Roman"/>
          <w:szCs w:val="21"/>
        </w:rPr>
        <w:t>利用课程设计</w:t>
      </w:r>
      <w:r>
        <w:rPr>
          <w:rFonts w:ascii="Times New Roman" w:eastAsia="宋体" w:hAnsi="Times New Roman" w:hint="eastAsia"/>
          <w:szCs w:val="21"/>
        </w:rPr>
        <w:t>、</w:t>
      </w:r>
      <w:r>
        <w:rPr>
          <w:rFonts w:ascii="Times New Roman" w:eastAsia="宋体" w:hAnsi="Times New Roman"/>
          <w:szCs w:val="21"/>
        </w:rPr>
        <w:t>毕业实习、毕业论文。</w:t>
      </w:r>
      <w:r>
        <w:rPr>
          <w:rFonts w:ascii="Times New Roman" w:eastAsia="宋体" w:hAnsi="Times New Roman" w:hint="eastAsia"/>
          <w:szCs w:val="21"/>
        </w:rPr>
        <w:t>专业基础实验（</w:t>
      </w:r>
      <w:r>
        <w:rPr>
          <w:rFonts w:ascii="Times New Roman" w:eastAsia="宋体" w:hAnsi="Times New Roman"/>
          <w:szCs w:val="21"/>
        </w:rPr>
        <w:t>热工实验</w:t>
      </w:r>
      <w:r>
        <w:rPr>
          <w:rFonts w:ascii="Times New Roman" w:eastAsia="宋体" w:hAnsi="Times New Roman" w:hint="eastAsia"/>
          <w:szCs w:val="21"/>
        </w:rPr>
        <w:t>上、中、下）。</w:t>
      </w:r>
    </w:p>
    <w:p w:rsidR="008D2C6D" w:rsidRDefault="00D85471">
      <w:pPr>
        <w:snapToGrid w:val="0"/>
        <w:spacing w:line="440" w:lineRule="exact"/>
        <w:ind w:firstLineChars="200" w:firstLine="480"/>
        <w:rPr>
          <w:rFonts w:ascii="Times New Roman" w:eastAsia="仿宋" w:hAnsi="Times New Roman"/>
          <w:bCs/>
          <w:color w:val="000000"/>
          <w:sz w:val="32"/>
          <w:szCs w:val="21"/>
        </w:rPr>
      </w:pPr>
      <w:r>
        <w:rPr>
          <w:rFonts w:ascii="Times New Roman" w:eastAsia="黑体" w:hAnsi="Times New Roman"/>
          <w:color w:val="000000"/>
          <w:sz w:val="24"/>
        </w:rPr>
        <w:t>（三）各教学环节学时学分比例</w:t>
      </w:r>
    </w:p>
    <w:p w:rsidR="008D2C6D" w:rsidRDefault="00D85471" w:rsidP="00B00E1A">
      <w:pPr>
        <w:snapToGrid w:val="0"/>
        <w:spacing w:beforeLines="50" w:line="440" w:lineRule="exact"/>
        <w:jc w:val="center"/>
        <w:rPr>
          <w:rFonts w:ascii="Times New Roman" w:eastAsia="黑体" w:hAnsi="Times New Roman"/>
          <w:color w:val="000000"/>
          <w:kern w:val="0"/>
          <w:sz w:val="28"/>
          <w:szCs w:val="28"/>
        </w:rPr>
      </w:pPr>
      <w:r>
        <w:rPr>
          <w:rFonts w:ascii="Times New Roman" w:eastAsia="黑体" w:hAnsi="Times New Roman"/>
          <w:color w:val="000000"/>
          <w:kern w:val="0"/>
          <w:sz w:val="28"/>
          <w:szCs w:val="28"/>
        </w:rPr>
        <w:t>表</w:t>
      </w:r>
      <w:r>
        <w:rPr>
          <w:rFonts w:ascii="Times New Roman" w:eastAsia="黑体" w:hAnsi="Times New Roman" w:hint="eastAsia"/>
          <w:color w:val="000000"/>
          <w:kern w:val="0"/>
          <w:sz w:val="28"/>
          <w:szCs w:val="28"/>
        </w:rPr>
        <w:t>2-1</w:t>
      </w:r>
      <w:r>
        <w:rPr>
          <w:rFonts w:ascii="Times New Roman" w:eastAsia="黑体" w:hAnsi="Times New Roman"/>
          <w:color w:val="000000"/>
          <w:kern w:val="0"/>
          <w:sz w:val="28"/>
          <w:szCs w:val="28"/>
        </w:rPr>
        <w:t xml:space="preserve"> </w:t>
      </w:r>
      <w:r>
        <w:rPr>
          <w:rFonts w:ascii="Times New Roman" w:eastAsia="黑体" w:hAnsi="Times New Roman"/>
          <w:color w:val="000000"/>
          <w:kern w:val="0"/>
          <w:sz w:val="28"/>
          <w:szCs w:val="28"/>
        </w:rPr>
        <w:t>课程设置学时、学分比例</w:t>
      </w:r>
    </w:p>
    <w:tbl>
      <w:tblPr>
        <w:tblW w:w="9487" w:type="dxa"/>
        <w:jc w:val="center"/>
        <w:tblLayout w:type="fixed"/>
        <w:tblLook w:val="04A0"/>
      </w:tblPr>
      <w:tblGrid>
        <w:gridCol w:w="1256"/>
        <w:gridCol w:w="896"/>
        <w:gridCol w:w="858"/>
        <w:gridCol w:w="744"/>
        <w:gridCol w:w="699"/>
        <w:gridCol w:w="969"/>
        <w:gridCol w:w="662"/>
        <w:gridCol w:w="1143"/>
        <w:gridCol w:w="2260"/>
      </w:tblGrid>
      <w:tr w:rsidR="008D2C6D">
        <w:trPr>
          <w:trHeight w:val="346"/>
          <w:jc w:val="center"/>
        </w:trPr>
        <w:tc>
          <w:tcPr>
            <w:tcW w:w="2152" w:type="dxa"/>
            <w:gridSpan w:val="2"/>
            <w:tcBorders>
              <w:top w:val="single" w:sz="4" w:space="0" w:color="auto"/>
              <w:left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类别</w:t>
            </w:r>
          </w:p>
        </w:tc>
        <w:tc>
          <w:tcPr>
            <w:tcW w:w="858" w:type="dxa"/>
            <w:tcBorders>
              <w:top w:val="single" w:sz="4" w:space="0" w:color="auto"/>
              <w:left w:val="nil"/>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理论学时</w:t>
            </w:r>
          </w:p>
        </w:tc>
        <w:tc>
          <w:tcPr>
            <w:tcW w:w="744" w:type="dxa"/>
            <w:tcBorders>
              <w:top w:val="single" w:sz="4" w:space="0" w:color="auto"/>
              <w:left w:val="nil"/>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实践学时</w:t>
            </w:r>
          </w:p>
        </w:tc>
        <w:tc>
          <w:tcPr>
            <w:tcW w:w="699"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总</w:t>
            </w:r>
          </w:p>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学时</w:t>
            </w:r>
          </w:p>
        </w:tc>
        <w:tc>
          <w:tcPr>
            <w:tcW w:w="967"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学时比例</w:t>
            </w:r>
          </w:p>
        </w:tc>
        <w:tc>
          <w:tcPr>
            <w:tcW w:w="662"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学分</w:t>
            </w:r>
          </w:p>
        </w:tc>
        <w:tc>
          <w:tcPr>
            <w:tcW w:w="1143"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学分</w:t>
            </w:r>
          </w:p>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比例</w:t>
            </w:r>
          </w:p>
        </w:tc>
        <w:tc>
          <w:tcPr>
            <w:tcW w:w="2260" w:type="dxa"/>
            <w:tcBorders>
              <w:top w:val="single" w:sz="4" w:space="0" w:color="auto"/>
              <w:left w:val="nil"/>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备注</w:t>
            </w:r>
          </w:p>
        </w:tc>
      </w:tr>
      <w:tr w:rsidR="008D2C6D">
        <w:trPr>
          <w:trHeight w:val="290"/>
          <w:jc w:val="center"/>
        </w:trPr>
        <w:tc>
          <w:tcPr>
            <w:tcW w:w="1256" w:type="dxa"/>
            <w:vMerge w:val="restart"/>
            <w:tcBorders>
              <w:top w:val="single" w:sz="4" w:space="0" w:color="auto"/>
              <w:left w:val="single" w:sz="4" w:space="0" w:color="auto"/>
              <w:right w:val="single" w:sz="4" w:space="0" w:color="auto"/>
            </w:tcBorders>
            <w:vAlign w:val="center"/>
          </w:tcPr>
          <w:p w:rsidR="008D2C6D" w:rsidRDefault="00D85471">
            <w:pPr>
              <w:widowControl/>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通识教育平台</w:t>
            </w:r>
          </w:p>
        </w:tc>
        <w:tc>
          <w:tcPr>
            <w:tcW w:w="895"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必修</w:t>
            </w:r>
          </w:p>
        </w:tc>
        <w:tc>
          <w:tcPr>
            <w:tcW w:w="858" w:type="dxa"/>
            <w:tcBorders>
              <w:top w:val="single" w:sz="4" w:space="0" w:color="auto"/>
              <w:left w:val="nil"/>
              <w:bottom w:val="single" w:sz="4" w:space="0" w:color="auto"/>
              <w:right w:val="single" w:sz="4" w:space="0" w:color="auto"/>
            </w:tcBorders>
            <w:vAlign w:val="center"/>
          </w:tcPr>
          <w:p w:rsidR="008D2C6D" w:rsidRDefault="00D85471">
            <w:pPr>
              <w:widowControl/>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6</w:t>
            </w:r>
            <w:r>
              <w:rPr>
                <w:rFonts w:ascii="Times New Roman" w:eastAsiaTheme="minorEastAsia" w:hAnsi="Times New Roman" w:hint="eastAsia"/>
                <w:color w:val="000000" w:themeColor="text1"/>
                <w:kern w:val="0"/>
                <w:szCs w:val="21"/>
              </w:rPr>
              <w:t>28</w:t>
            </w:r>
          </w:p>
        </w:tc>
        <w:tc>
          <w:tcPr>
            <w:tcW w:w="744" w:type="dxa"/>
            <w:tcBorders>
              <w:top w:val="single" w:sz="4" w:space="0" w:color="auto"/>
              <w:left w:val="nil"/>
              <w:bottom w:val="single" w:sz="4" w:space="0" w:color="auto"/>
              <w:right w:val="single" w:sz="4" w:space="0" w:color="auto"/>
            </w:tcBorders>
            <w:vAlign w:val="center"/>
          </w:tcPr>
          <w:p w:rsidR="008D2C6D" w:rsidRDefault="00D85471">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80</w:t>
            </w:r>
          </w:p>
        </w:tc>
        <w:tc>
          <w:tcPr>
            <w:tcW w:w="699"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70</w:t>
            </w:r>
            <w:r>
              <w:rPr>
                <w:rFonts w:ascii="Times New Roman" w:eastAsiaTheme="minorEastAsia" w:hAnsi="Times New Roman"/>
                <w:color w:val="000000" w:themeColor="text1"/>
                <w:kern w:val="0"/>
                <w:szCs w:val="21"/>
              </w:rPr>
              <w:t>8</w:t>
            </w:r>
          </w:p>
        </w:tc>
        <w:tc>
          <w:tcPr>
            <w:tcW w:w="967"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29.8</w:t>
            </w:r>
            <w:r>
              <w:rPr>
                <w:rFonts w:ascii="Times New Roman" w:eastAsiaTheme="minorEastAsia" w:hAnsi="Times New Roman"/>
                <w:color w:val="000000" w:themeColor="text1"/>
                <w:kern w:val="0"/>
                <w:szCs w:val="21"/>
              </w:rPr>
              <w:t>%</w:t>
            </w:r>
          </w:p>
        </w:tc>
        <w:tc>
          <w:tcPr>
            <w:tcW w:w="662"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3</w:t>
            </w:r>
            <w:r>
              <w:rPr>
                <w:rFonts w:ascii="Times New Roman" w:eastAsiaTheme="minorEastAsia" w:hAnsi="Times New Roman" w:hint="eastAsia"/>
                <w:color w:val="000000" w:themeColor="text1"/>
                <w:kern w:val="0"/>
                <w:szCs w:val="21"/>
              </w:rPr>
              <w:t>7</w:t>
            </w:r>
          </w:p>
        </w:tc>
        <w:tc>
          <w:tcPr>
            <w:tcW w:w="1143"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2</w:t>
            </w:r>
            <w:r>
              <w:rPr>
                <w:rFonts w:ascii="Times New Roman" w:eastAsiaTheme="minorEastAsia" w:hAnsi="Times New Roman" w:hint="eastAsia"/>
                <w:color w:val="000000" w:themeColor="text1"/>
                <w:kern w:val="0"/>
                <w:szCs w:val="21"/>
              </w:rPr>
              <w:t>1.26</w:t>
            </w:r>
            <w:r>
              <w:rPr>
                <w:rFonts w:ascii="Times New Roman" w:eastAsiaTheme="minorEastAsia" w:hAnsi="Times New Roman"/>
                <w:color w:val="000000" w:themeColor="text1"/>
                <w:kern w:val="0"/>
                <w:szCs w:val="21"/>
              </w:rPr>
              <w:t>%</w:t>
            </w:r>
          </w:p>
        </w:tc>
        <w:tc>
          <w:tcPr>
            <w:tcW w:w="2260" w:type="dxa"/>
            <w:tcBorders>
              <w:top w:val="single" w:sz="4" w:space="0" w:color="auto"/>
              <w:left w:val="nil"/>
              <w:bottom w:val="single" w:sz="4" w:space="0" w:color="auto"/>
              <w:right w:val="single" w:sz="4" w:space="0" w:color="auto"/>
            </w:tcBorders>
            <w:vAlign w:val="center"/>
          </w:tcPr>
          <w:p w:rsidR="008D2C6D" w:rsidRDefault="00D85471">
            <w:pPr>
              <w:widowControl/>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总学时：</w:t>
            </w:r>
            <w:r>
              <w:rPr>
                <w:rFonts w:ascii="Times New Roman" w:eastAsiaTheme="minorEastAsia" w:hAnsi="Times New Roman"/>
                <w:color w:val="000000" w:themeColor="text1"/>
                <w:kern w:val="0"/>
                <w:szCs w:val="21"/>
              </w:rPr>
              <w:t>23</w:t>
            </w:r>
            <w:r>
              <w:rPr>
                <w:rFonts w:ascii="Times New Roman" w:eastAsiaTheme="minorEastAsia" w:hAnsi="Times New Roman" w:hint="eastAsia"/>
                <w:color w:val="000000" w:themeColor="text1"/>
                <w:kern w:val="0"/>
                <w:szCs w:val="21"/>
              </w:rPr>
              <w:t>76</w:t>
            </w:r>
          </w:p>
          <w:p w:rsidR="008D2C6D" w:rsidRDefault="00D85471">
            <w:pPr>
              <w:widowControl/>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总学分：</w:t>
            </w:r>
            <w:r>
              <w:rPr>
                <w:rFonts w:ascii="Times New Roman" w:eastAsiaTheme="minorEastAsia" w:hAnsi="Times New Roman"/>
                <w:color w:val="000000" w:themeColor="text1"/>
                <w:kern w:val="0"/>
                <w:szCs w:val="21"/>
              </w:rPr>
              <w:t>174</w:t>
            </w:r>
          </w:p>
        </w:tc>
      </w:tr>
      <w:tr w:rsidR="008D2C6D">
        <w:trPr>
          <w:trHeight w:val="290"/>
          <w:jc w:val="center"/>
        </w:trPr>
        <w:tc>
          <w:tcPr>
            <w:tcW w:w="1256" w:type="dxa"/>
            <w:vMerge/>
            <w:tcBorders>
              <w:left w:val="single" w:sz="4" w:space="0" w:color="auto"/>
              <w:bottom w:val="single" w:sz="4" w:space="0" w:color="auto"/>
              <w:right w:val="single" w:sz="4" w:space="0" w:color="auto"/>
            </w:tcBorders>
            <w:vAlign w:val="center"/>
          </w:tcPr>
          <w:p w:rsidR="008D2C6D" w:rsidRDefault="008D2C6D">
            <w:pPr>
              <w:widowControl/>
              <w:spacing w:line="400" w:lineRule="exact"/>
              <w:jc w:val="center"/>
              <w:rPr>
                <w:rFonts w:ascii="Times New Roman" w:eastAsiaTheme="minorEastAsia" w:hAnsi="Times New Roman"/>
                <w:color w:val="000000" w:themeColor="text1"/>
                <w:kern w:val="0"/>
                <w:szCs w:val="21"/>
              </w:rPr>
            </w:pPr>
          </w:p>
        </w:tc>
        <w:tc>
          <w:tcPr>
            <w:tcW w:w="895"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选修</w:t>
            </w:r>
          </w:p>
        </w:tc>
        <w:tc>
          <w:tcPr>
            <w:tcW w:w="858" w:type="dxa"/>
            <w:tcBorders>
              <w:top w:val="single" w:sz="4" w:space="0" w:color="auto"/>
              <w:left w:val="nil"/>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96</w:t>
            </w:r>
          </w:p>
        </w:tc>
        <w:tc>
          <w:tcPr>
            <w:tcW w:w="744" w:type="dxa"/>
            <w:tcBorders>
              <w:top w:val="single" w:sz="4" w:space="0" w:color="auto"/>
              <w:left w:val="nil"/>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0</w:t>
            </w:r>
          </w:p>
        </w:tc>
        <w:tc>
          <w:tcPr>
            <w:tcW w:w="699"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96</w:t>
            </w:r>
          </w:p>
        </w:tc>
        <w:tc>
          <w:tcPr>
            <w:tcW w:w="967"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4.04</w:t>
            </w:r>
            <w:r>
              <w:rPr>
                <w:rFonts w:ascii="Times New Roman" w:eastAsiaTheme="minorEastAsia" w:hAnsi="Times New Roman"/>
                <w:color w:val="000000" w:themeColor="text1"/>
                <w:kern w:val="0"/>
                <w:szCs w:val="21"/>
              </w:rPr>
              <w:t>%</w:t>
            </w:r>
          </w:p>
        </w:tc>
        <w:tc>
          <w:tcPr>
            <w:tcW w:w="662"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6</w:t>
            </w:r>
          </w:p>
        </w:tc>
        <w:tc>
          <w:tcPr>
            <w:tcW w:w="1143"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3.45</w:t>
            </w:r>
            <w:r>
              <w:rPr>
                <w:rFonts w:ascii="Times New Roman" w:eastAsiaTheme="minorEastAsia" w:hAnsi="Times New Roman"/>
                <w:color w:val="000000" w:themeColor="text1"/>
                <w:kern w:val="0"/>
                <w:szCs w:val="21"/>
              </w:rPr>
              <w:t>%</w:t>
            </w:r>
          </w:p>
        </w:tc>
        <w:tc>
          <w:tcPr>
            <w:tcW w:w="2260" w:type="dxa"/>
            <w:tcBorders>
              <w:top w:val="single" w:sz="4" w:space="0" w:color="auto"/>
              <w:left w:val="nil"/>
              <w:bottom w:val="single" w:sz="4" w:space="0" w:color="auto"/>
              <w:right w:val="single" w:sz="4" w:space="0" w:color="auto"/>
            </w:tcBorders>
            <w:vAlign w:val="center"/>
          </w:tcPr>
          <w:p w:rsidR="008D2C6D" w:rsidRDefault="008D2C6D">
            <w:pPr>
              <w:widowControl/>
              <w:spacing w:line="400" w:lineRule="exact"/>
              <w:jc w:val="center"/>
              <w:rPr>
                <w:rFonts w:ascii="Times New Roman" w:eastAsiaTheme="minorEastAsia" w:hAnsi="Times New Roman"/>
                <w:color w:val="000000" w:themeColor="text1"/>
                <w:kern w:val="0"/>
                <w:szCs w:val="21"/>
              </w:rPr>
            </w:pPr>
          </w:p>
        </w:tc>
      </w:tr>
      <w:tr w:rsidR="008D2C6D">
        <w:trPr>
          <w:trHeight w:val="290"/>
          <w:jc w:val="center"/>
        </w:trPr>
        <w:tc>
          <w:tcPr>
            <w:tcW w:w="1256" w:type="dxa"/>
            <w:vMerge w:val="restart"/>
            <w:tcBorders>
              <w:top w:val="single" w:sz="4" w:space="0" w:color="auto"/>
              <w:left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专业教育平台</w:t>
            </w:r>
          </w:p>
        </w:tc>
        <w:tc>
          <w:tcPr>
            <w:tcW w:w="895"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必修</w:t>
            </w:r>
          </w:p>
        </w:tc>
        <w:tc>
          <w:tcPr>
            <w:tcW w:w="858" w:type="dxa"/>
            <w:tcBorders>
              <w:top w:val="single" w:sz="4" w:space="0" w:color="auto"/>
              <w:left w:val="nil"/>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1098</w:t>
            </w:r>
          </w:p>
        </w:tc>
        <w:tc>
          <w:tcPr>
            <w:tcW w:w="744" w:type="dxa"/>
            <w:tcBorders>
              <w:top w:val="single" w:sz="4" w:space="0" w:color="auto"/>
              <w:left w:val="nil"/>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62</w:t>
            </w:r>
          </w:p>
        </w:tc>
        <w:tc>
          <w:tcPr>
            <w:tcW w:w="699"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1160</w:t>
            </w:r>
          </w:p>
        </w:tc>
        <w:tc>
          <w:tcPr>
            <w:tcW w:w="967"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48.82</w:t>
            </w:r>
            <w:r>
              <w:rPr>
                <w:rFonts w:ascii="Times New Roman" w:eastAsiaTheme="minorEastAsia" w:hAnsi="Times New Roman"/>
                <w:color w:val="000000" w:themeColor="text1"/>
                <w:kern w:val="0"/>
                <w:szCs w:val="21"/>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72.5</w:t>
            </w:r>
          </w:p>
        </w:tc>
        <w:tc>
          <w:tcPr>
            <w:tcW w:w="1143"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41.67%</w:t>
            </w:r>
          </w:p>
        </w:tc>
        <w:tc>
          <w:tcPr>
            <w:tcW w:w="2260" w:type="dxa"/>
            <w:tcBorders>
              <w:top w:val="single" w:sz="4" w:space="0" w:color="auto"/>
              <w:left w:val="nil"/>
              <w:bottom w:val="single" w:sz="4" w:space="0" w:color="auto"/>
              <w:right w:val="single" w:sz="4" w:space="0" w:color="auto"/>
            </w:tcBorders>
            <w:vAlign w:val="center"/>
          </w:tcPr>
          <w:p w:rsidR="008D2C6D" w:rsidRDefault="008D2C6D">
            <w:pPr>
              <w:widowControl/>
              <w:spacing w:line="400" w:lineRule="exact"/>
              <w:jc w:val="center"/>
              <w:rPr>
                <w:rFonts w:ascii="Times New Roman" w:eastAsiaTheme="minorEastAsia" w:hAnsi="Times New Roman"/>
                <w:color w:val="000000" w:themeColor="text1"/>
                <w:kern w:val="0"/>
                <w:szCs w:val="21"/>
              </w:rPr>
            </w:pPr>
          </w:p>
        </w:tc>
      </w:tr>
      <w:tr w:rsidR="008D2C6D">
        <w:trPr>
          <w:trHeight w:val="290"/>
          <w:jc w:val="center"/>
        </w:trPr>
        <w:tc>
          <w:tcPr>
            <w:tcW w:w="1256" w:type="dxa"/>
            <w:vMerge/>
            <w:tcBorders>
              <w:left w:val="single" w:sz="4" w:space="0" w:color="auto"/>
              <w:bottom w:val="single" w:sz="4" w:space="0" w:color="auto"/>
              <w:right w:val="single" w:sz="4" w:space="0" w:color="auto"/>
            </w:tcBorders>
            <w:vAlign w:val="center"/>
          </w:tcPr>
          <w:p w:rsidR="008D2C6D" w:rsidRDefault="008D2C6D">
            <w:pPr>
              <w:widowControl/>
              <w:spacing w:line="400" w:lineRule="exact"/>
              <w:jc w:val="center"/>
              <w:rPr>
                <w:rFonts w:ascii="Times New Roman" w:eastAsiaTheme="minorEastAsia" w:hAnsi="Times New Roman"/>
                <w:color w:val="000000" w:themeColor="text1"/>
                <w:kern w:val="0"/>
                <w:szCs w:val="21"/>
              </w:rPr>
            </w:pPr>
          </w:p>
        </w:tc>
        <w:tc>
          <w:tcPr>
            <w:tcW w:w="895"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选修</w:t>
            </w:r>
          </w:p>
        </w:tc>
        <w:tc>
          <w:tcPr>
            <w:tcW w:w="858" w:type="dxa"/>
            <w:tcBorders>
              <w:top w:val="single" w:sz="4" w:space="0" w:color="auto"/>
              <w:left w:val="nil"/>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240</w:t>
            </w:r>
          </w:p>
        </w:tc>
        <w:tc>
          <w:tcPr>
            <w:tcW w:w="744" w:type="dxa"/>
            <w:tcBorders>
              <w:top w:val="single" w:sz="4" w:space="0" w:color="auto"/>
              <w:left w:val="nil"/>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0</w:t>
            </w:r>
          </w:p>
        </w:tc>
        <w:tc>
          <w:tcPr>
            <w:tcW w:w="699"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240</w:t>
            </w:r>
          </w:p>
        </w:tc>
        <w:tc>
          <w:tcPr>
            <w:tcW w:w="967"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10.1</w:t>
            </w:r>
            <w:r>
              <w:rPr>
                <w:rFonts w:ascii="Times New Roman" w:eastAsiaTheme="minorEastAsia" w:hAnsi="Times New Roman"/>
                <w:color w:val="000000" w:themeColor="text1"/>
                <w:kern w:val="0"/>
                <w:szCs w:val="21"/>
              </w:rPr>
              <w:t>%</w:t>
            </w:r>
          </w:p>
        </w:tc>
        <w:tc>
          <w:tcPr>
            <w:tcW w:w="662"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15</w:t>
            </w:r>
          </w:p>
        </w:tc>
        <w:tc>
          <w:tcPr>
            <w:tcW w:w="1143"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8.62%</w:t>
            </w:r>
          </w:p>
        </w:tc>
        <w:tc>
          <w:tcPr>
            <w:tcW w:w="2260" w:type="dxa"/>
            <w:tcBorders>
              <w:top w:val="single" w:sz="4" w:space="0" w:color="auto"/>
              <w:left w:val="nil"/>
              <w:bottom w:val="single" w:sz="4" w:space="0" w:color="auto"/>
              <w:right w:val="single" w:sz="4" w:space="0" w:color="auto"/>
            </w:tcBorders>
            <w:vAlign w:val="center"/>
          </w:tcPr>
          <w:p w:rsidR="008D2C6D" w:rsidRDefault="008D2C6D">
            <w:pPr>
              <w:widowControl/>
              <w:spacing w:line="400" w:lineRule="exact"/>
              <w:jc w:val="center"/>
              <w:rPr>
                <w:rFonts w:ascii="Times New Roman" w:eastAsiaTheme="minorEastAsia" w:hAnsi="Times New Roman"/>
                <w:color w:val="000000" w:themeColor="text1"/>
                <w:kern w:val="0"/>
                <w:szCs w:val="21"/>
              </w:rPr>
            </w:pPr>
          </w:p>
        </w:tc>
      </w:tr>
      <w:tr w:rsidR="008D2C6D">
        <w:trPr>
          <w:trHeight w:val="161"/>
          <w:jc w:val="center"/>
        </w:trPr>
        <w:tc>
          <w:tcPr>
            <w:tcW w:w="1256" w:type="dxa"/>
            <w:vMerge w:val="restart"/>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实践教学平台</w:t>
            </w:r>
          </w:p>
        </w:tc>
        <w:tc>
          <w:tcPr>
            <w:tcW w:w="895"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必修</w:t>
            </w:r>
          </w:p>
        </w:tc>
        <w:tc>
          <w:tcPr>
            <w:tcW w:w="858"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68</w:t>
            </w:r>
          </w:p>
        </w:tc>
        <w:tc>
          <w:tcPr>
            <w:tcW w:w="744"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104</w:t>
            </w:r>
          </w:p>
        </w:tc>
        <w:tc>
          <w:tcPr>
            <w:tcW w:w="699"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172</w:t>
            </w:r>
          </w:p>
        </w:tc>
        <w:tc>
          <w:tcPr>
            <w:tcW w:w="967"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hint="eastAsia"/>
                <w:color w:val="000000" w:themeColor="text1"/>
                <w:kern w:val="0"/>
                <w:szCs w:val="21"/>
              </w:rPr>
              <w:t>7.24</w:t>
            </w:r>
            <w:r>
              <w:rPr>
                <w:rFonts w:ascii="Times New Roman" w:eastAsiaTheme="minorEastAsia" w:hAnsi="Times New Roman"/>
                <w:color w:val="000000" w:themeColor="text1"/>
                <w:kern w:val="0"/>
                <w:szCs w:val="21"/>
              </w:rPr>
              <w:t>%</w:t>
            </w:r>
          </w:p>
        </w:tc>
        <w:tc>
          <w:tcPr>
            <w:tcW w:w="662"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43.5</w:t>
            </w:r>
          </w:p>
        </w:tc>
        <w:tc>
          <w:tcPr>
            <w:tcW w:w="1143"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25%</w:t>
            </w:r>
          </w:p>
        </w:tc>
        <w:tc>
          <w:tcPr>
            <w:tcW w:w="2260" w:type="dxa"/>
            <w:tcBorders>
              <w:top w:val="single" w:sz="4" w:space="0" w:color="auto"/>
              <w:left w:val="single" w:sz="4" w:space="0" w:color="auto"/>
              <w:bottom w:val="single" w:sz="4" w:space="0" w:color="auto"/>
              <w:right w:val="single" w:sz="4" w:space="0" w:color="auto"/>
            </w:tcBorders>
            <w:vAlign w:val="center"/>
          </w:tcPr>
          <w:p w:rsidR="008D2C6D" w:rsidRDefault="008D2C6D">
            <w:pPr>
              <w:widowControl/>
              <w:spacing w:line="400" w:lineRule="exact"/>
              <w:jc w:val="center"/>
              <w:rPr>
                <w:rFonts w:ascii="Times New Roman" w:eastAsiaTheme="minorEastAsia" w:hAnsi="Times New Roman"/>
                <w:color w:val="000000" w:themeColor="text1"/>
                <w:kern w:val="0"/>
                <w:szCs w:val="21"/>
              </w:rPr>
            </w:pPr>
          </w:p>
        </w:tc>
      </w:tr>
      <w:tr w:rsidR="008D2C6D">
        <w:trPr>
          <w:trHeight w:val="161"/>
          <w:jc w:val="center"/>
        </w:trPr>
        <w:tc>
          <w:tcPr>
            <w:tcW w:w="1256" w:type="dxa"/>
            <w:vMerge/>
            <w:tcBorders>
              <w:top w:val="single" w:sz="4" w:space="0" w:color="auto"/>
              <w:left w:val="single" w:sz="4" w:space="0" w:color="auto"/>
              <w:bottom w:val="single" w:sz="4" w:space="0" w:color="auto"/>
              <w:right w:val="single" w:sz="4" w:space="0" w:color="auto"/>
            </w:tcBorders>
            <w:vAlign w:val="center"/>
          </w:tcPr>
          <w:p w:rsidR="008D2C6D" w:rsidRDefault="008D2C6D">
            <w:pPr>
              <w:widowControl/>
              <w:spacing w:line="400" w:lineRule="exact"/>
              <w:jc w:val="center"/>
              <w:rPr>
                <w:rFonts w:ascii="Times New Roman" w:eastAsiaTheme="minorEastAsia" w:hAnsi="Times New Roman"/>
                <w:color w:val="000000" w:themeColor="text1"/>
                <w:kern w:val="0"/>
                <w:szCs w:val="21"/>
              </w:rPr>
            </w:pPr>
          </w:p>
        </w:tc>
        <w:tc>
          <w:tcPr>
            <w:tcW w:w="895"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选修</w:t>
            </w:r>
          </w:p>
        </w:tc>
        <w:tc>
          <w:tcPr>
            <w:tcW w:w="858"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0</w:t>
            </w:r>
          </w:p>
        </w:tc>
        <w:tc>
          <w:tcPr>
            <w:tcW w:w="744"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0</w:t>
            </w:r>
          </w:p>
        </w:tc>
        <w:tc>
          <w:tcPr>
            <w:tcW w:w="699"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0</w:t>
            </w:r>
          </w:p>
        </w:tc>
        <w:tc>
          <w:tcPr>
            <w:tcW w:w="967"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0</w:t>
            </w:r>
          </w:p>
        </w:tc>
        <w:tc>
          <w:tcPr>
            <w:tcW w:w="662"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0</w:t>
            </w:r>
          </w:p>
        </w:tc>
        <w:tc>
          <w:tcPr>
            <w:tcW w:w="1143"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0</w:t>
            </w:r>
          </w:p>
        </w:tc>
        <w:tc>
          <w:tcPr>
            <w:tcW w:w="2260" w:type="dxa"/>
            <w:tcBorders>
              <w:top w:val="single" w:sz="4" w:space="0" w:color="auto"/>
              <w:left w:val="single" w:sz="4" w:space="0" w:color="auto"/>
              <w:bottom w:val="single" w:sz="4" w:space="0" w:color="auto"/>
              <w:right w:val="single" w:sz="4" w:space="0" w:color="auto"/>
            </w:tcBorders>
            <w:vAlign w:val="center"/>
          </w:tcPr>
          <w:p w:rsidR="008D2C6D" w:rsidRDefault="008D2C6D">
            <w:pPr>
              <w:widowControl/>
              <w:spacing w:line="400" w:lineRule="exact"/>
              <w:jc w:val="center"/>
              <w:rPr>
                <w:rFonts w:ascii="Times New Roman" w:eastAsiaTheme="minorEastAsia" w:hAnsi="Times New Roman"/>
                <w:color w:val="000000" w:themeColor="text1"/>
                <w:kern w:val="0"/>
                <w:szCs w:val="21"/>
              </w:rPr>
            </w:pPr>
          </w:p>
        </w:tc>
      </w:tr>
      <w:tr w:rsidR="008D2C6D">
        <w:trPr>
          <w:trHeight w:val="161"/>
          <w:jc w:val="center"/>
        </w:trPr>
        <w:tc>
          <w:tcPr>
            <w:tcW w:w="5422" w:type="dxa"/>
            <w:gridSpan w:val="6"/>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其中，集中实践教学环节</w:t>
            </w:r>
          </w:p>
        </w:tc>
        <w:tc>
          <w:tcPr>
            <w:tcW w:w="662"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43.5</w:t>
            </w:r>
          </w:p>
        </w:tc>
        <w:tc>
          <w:tcPr>
            <w:tcW w:w="1143"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spacing w:line="400" w:lineRule="exact"/>
              <w:jc w:val="center"/>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25%</w:t>
            </w:r>
          </w:p>
        </w:tc>
        <w:tc>
          <w:tcPr>
            <w:tcW w:w="2260" w:type="dxa"/>
            <w:tcBorders>
              <w:top w:val="single" w:sz="4" w:space="0" w:color="auto"/>
              <w:left w:val="single" w:sz="4" w:space="0" w:color="auto"/>
              <w:bottom w:val="single" w:sz="4" w:space="0" w:color="auto"/>
              <w:right w:val="single" w:sz="4" w:space="0" w:color="auto"/>
            </w:tcBorders>
            <w:vAlign w:val="center"/>
          </w:tcPr>
          <w:p w:rsidR="008D2C6D" w:rsidRDefault="008D2C6D">
            <w:pPr>
              <w:widowControl/>
              <w:spacing w:line="400" w:lineRule="exact"/>
              <w:jc w:val="center"/>
              <w:rPr>
                <w:rFonts w:ascii="Times New Roman" w:eastAsiaTheme="minorEastAsia" w:hAnsi="Times New Roman"/>
                <w:color w:val="000000" w:themeColor="text1"/>
                <w:kern w:val="0"/>
                <w:szCs w:val="21"/>
              </w:rPr>
            </w:pPr>
          </w:p>
        </w:tc>
      </w:tr>
    </w:tbl>
    <w:p w:rsidR="008D2C6D" w:rsidRDefault="00D85471" w:rsidP="00B00E1A">
      <w:pPr>
        <w:snapToGrid w:val="0"/>
        <w:spacing w:beforeLines="50" w:line="440" w:lineRule="exact"/>
        <w:jc w:val="center"/>
        <w:rPr>
          <w:rFonts w:ascii="Times New Roman" w:eastAsia="黑体" w:hAnsi="Times New Roman"/>
          <w:b/>
          <w:sz w:val="28"/>
          <w:szCs w:val="21"/>
        </w:rPr>
      </w:pPr>
      <w:r>
        <w:rPr>
          <w:rFonts w:ascii="Times New Roman" w:eastAsia="黑体" w:hAnsi="Times New Roman"/>
          <w:kern w:val="0"/>
          <w:sz w:val="28"/>
          <w:szCs w:val="28"/>
        </w:rPr>
        <w:t>表</w:t>
      </w:r>
      <w:r>
        <w:rPr>
          <w:rFonts w:ascii="Times New Roman" w:eastAsia="黑体" w:hAnsi="Times New Roman" w:hint="eastAsia"/>
          <w:kern w:val="0"/>
          <w:sz w:val="28"/>
          <w:szCs w:val="28"/>
        </w:rPr>
        <w:t>2-2</w:t>
      </w:r>
      <w:r>
        <w:rPr>
          <w:rFonts w:ascii="Times New Roman" w:eastAsia="黑体" w:hAnsi="Times New Roman"/>
          <w:kern w:val="0"/>
          <w:sz w:val="28"/>
          <w:szCs w:val="28"/>
        </w:rPr>
        <w:t xml:space="preserve">  </w:t>
      </w:r>
      <w:r>
        <w:rPr>
          <w:rFonts w:ascii="Times New Roman" w:eastAsia="黑体" w:hAnsi="Times New Roman"/>
          <w:kern w:val="0"/>
          <w:sz w:val="28"/>
          <w:szCs w:val="28"/>
        </w:rPr>
        <w:t>专业认证课程设置学时、学分要求</w:t>
      </w:r>
    </w:p>
    <w:tbl>
      <w:tblPr>
        <w:tblW w:w="9555" w:type="dxa"/>
        <w:tblInd w:w="132" w:type="dxa"/>
        <w:tblCellMar>
          <w:left w:w="0" w:type="dxa"/>
          <w:right w:w="0" w:type="dxa"/>
        </w:tblCellMar>
        <w:tblLook w:val="04A0"/>
      </w:tblPr>
      <w:tblGrid>
        <w:gridCol w:w="2172"/>
        <w:gridCol w:w="823"/>
        <w:gridCol w:w="1141"/>
        <w:gridCol w:w="998"/>
        <w:gridCol w:w="856"/>
        <w:gridCol w:w="855"/>
        <w:gridCol w:w="856"/>
        <w:gridCol w:w="856"/>
        <w:gridCol w:w="998"/>
      </w:tblGrid>
      <w:tr w:rsidR="008D2C6D">
        <w:trPr>
          <w:trHeight w:val="319"/>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课程类别</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通用标</w:t>
            </w:r>
          </w:p>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准要求</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left"/>
              <w:rPr>
                <w:rFonts w:ascii="Times New Roman" w:eastAsia="宋体" w:hAnsi="Times New Roman"/>
                <w:kern w:val="0"/>
                <w:szCs w:val="21"/>
              </w:rPr>
            </w:pPr>
            <w:r>
              <w:rPr>
                <w:rFonts w:ascii="Times New Roman" w:eastAsia="宋体" w:hAnsi="Times New Roman"/>
                <w:bCs/>
                <w:kern w:val="0"/>
                <w:szCs w:val="21"/>
              </w:rPr>
              <w:t>专业补充要求</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学分</w:t>
            </w:r>
          </w:p>
        </w:tc>
        <w:tc>
          <w:tcPr>
            <w:tcW w:w="256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占总学分比例（</w:t>
            </w:r>
            <w:r>
              <w:rPr>
                <w:rFonts w:ascii="Times New Roman" w:eastAsia="宋体" w:hAnsi="Times New Roman"/>
                <w:bCs/>
                <w:kern w:val="0"/>
                <w:szCs w:val="21"/>
              </w:rPr>
              <w:t>%</w:t>
            </w:r>
            <w:r>
              <w:rPr>
                <w:rFonts w:ascii="Times New Roman" w:eastAsia="宋体" w:hAnsi="Times New Roman"/>
                <w:bCs/>
                <w:kern w:val="0"/>
                <w:szCs w:val="21"/>
              </w:rPr>
              <w:t>）</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rPr>
                <w:rFonts w:ascii="Times New Roman" w:eastAsia="宋体" w:hAnsi="Times New Roman"/>
                <w:kern w:val="0"/>
                <w:szCs w:val="21"/>
              </w:rPr>
            </w:pPr>
            <w:r>
              <w:rPr>
                <w:rFonts w:ascii="Times New Roman" w:eastAsia="宋体" w:hAnsi="Times New Roman"/>
                <w:bCs/>
                <w:kern w:val="0"/>
                <w:szCs w:val="21"/>
              </w:rPr>
              <w:t>是否符合要求</w:t>
            </w:r>
          </w:p>
        </w:tc>
      </w:tr>
      <w:tr w:rsidR="008D2C6D">
        <w:trPr>
          <w:trHeight w:val="292"/>
        </w:trPr>
        <w:tc>
          <w:tcPr>
            <w:tcW w:w="2172" w:type="dxa"/>
            <w:vMerge/>
            <w:tcBorders>
              <w:top w:val="single" w:sz="4" w:space="0" w:color="auto"/>
              <w:left w:val="single" w:sz="4" w:space="0" w:color="auto"/>
              <w:bottom w:val="single" w:sz="4" w:space="0" w:color="auto"/>
              <w:right w:val="single" w:sz="4" w:space="0" w:color="auto"/>
            </w:tcBorders>
            <w:vAlign w:val="center"/>
          </w:tcPr>
          <w:p w:rsidR="008D2C6D" w:rsidRDefault="008D2C6D">
            <w:pPr>
              <w:widowControl/>
              <w:jc w:val="left"/>
              <w:rPr>
                <w:rFonts w:ascii="Times New Roman" w:eastAsia="宋体" w:hAnsi="Times New Roman"/>
                <w:kern w:val="0"/>
                <w:szCs w:val="21"/>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8D2C6D" w:rsidRDefault="008D2C6D">
            <w:pPr>
              <w:widowControl/>
              <w:jc w:val="left"/>
              <w:rPr>
                <w:rFonts w:ascii="Times New Roman" w:eastAsia="宋体" w:hAnsi="Times New Roman"/>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8D2C6D" w:rsidRDefault="008D2C6D">
            <w:pPr>
              <w:widowControl/>
              <w:jc w:val="left"/>
              <w:rPr>
                <w:rFonts w:ascii="Times New Roman" w:eastAsia="宋体" w:hAnsi="Times New Roman"/>
                <w:kern w:val="0"/>
                <w:szCs w:val="21"/>
              </w:rPr>
            </w:pPr>
          </w:p>
        </w:tc>
        <w:tc>
          <w:tcPr>
            <w:tcW w:w="998"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kern w:val="0"/>
                <w:szCs w:val="21"/>
              </w:rPr>
              <w:t>必修</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kern w:val="0"/>
                <w:szCs w:val="21"/>
              </w:rPr>
              <w:t>选修</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kern w:val="0"/>
                <w:szCs w:val="21"/>
              </w:rPr>
              <w:t>必修</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kern w:val="0"/>
                <w:szCs w:val="21"/>
              </w:rPr>
              <w:t>选修</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kern w:val="0"/>
                <w:szCs w:val="21"/>
              </w:rPr>
              <w:t>小计</w:t>
            </w:r>
          </w:p>
        </w:tc>
        <w:tc>
          <w:tcPr>
            <w:tcW w:w="998" w:type="dxa"/>
            <w:vMerge/>
            <w:tcBorders>
              <w:top w:val="single" w:sz="4" w:space="0" w:color="auto"/>
              <w:left w:val="single" w:sz="4" w:space="0" w:color="auto"/>
              <w:bottom w:val="single" w:sz="4" w:space="0" w:color="auto"/>
              <w:right w:val="single" w:sz="4" w:space="0" w:color="auto"/>
            </w:tcBorders>
            <w:vAlign w:val="center"/>
          </w:tcPr>
          <w:p w:rsidR="008D2C6D" w:rsidRDefault="008D2C6D">
            <w:pPr>
              <w:widowControl/>
              <w:jc w:val="left"/>
              <w:rPr>
                <w:rFonts w:ascii="Times New Roman" w:eastAsia="宋体" w:hAnsi="Times New Roman"/>
                <w:kern w:val="0"/>
                <w:szCs w:val="21"/>
              </w:rPr>
            </w:pPr>
          </w:p>
        </w:tc>
      </w:tr>
      <w:tr w:rsidR="008D2C6D">
        <w:trPr>
          <w:trHeight w:val="378"/>
        </w:trPr>
        <w:tc>
          <w:tcPr>
            <w:tcW w:w="2172"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数学与自然科学类课程</w:t>
            </w:r>
          </w:p>
        </w:tc>
        <w:tc>
          <w:tcPr>
            <w:tcW w:w="823"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color w:val="000000"/>
                <w:szCs w:val="21"/>
              </w:rPr>
              <w:t>≧15%</w:t>
            </w:r>
          </w:p>
        </w:tc>
        <w:tc>
          <w:tcPr>
            <w:tcW w:w="1141"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color w:val="000000"/>
                <w:szCs w:val="21"/>
              </w:rPr>
              <w:t>≧15%</w:t>
            </w:r>
          </w:p>
        </w:tc>
        <w:tc>
          <w:tcPr>
            <w:tcW w:w="998"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33.0 </w:t>
            </w:r>
          </w:p>
        </w:tc>
        <w:tc>
          <w:tcPr>
            <w:tcW w:w="856"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0.0 </w:t>
            </w:r>
          </w:p>
        </w:tc>
        <w:tc>
          <w:tcPr>
            <w:tcW w:w="855"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18.97 </w:t>
            </w:r>
          </w:p>
        </w:tc>
        <w:tc>
          <w:tcPr>
            <w:tcW w:w="856"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0.00 </w:t>
            </w:r>
          </w:p>
        </w:tc>
        <w:tc>
          <w:tcPr>
            <w:tcW w:w="855"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18.97 </w:t>
            </w:r>
          </w:p>
        </w:tc>
        <w:tc>
          <w:tcPr>
            <w:tcW w:w="998"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符合</w:t>
            </w:r>
          </w:p>
        </w:tc>
      </w:tr>
      <w:tr w:rsidR="008D2C6D">
        <w:trPr>
          <w:trHeight w:val="322"/>
        </w:trPr>
        <w:tc>
          <w:tcPr>
            <w:tcW w:w="2172"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工程及专业相关</w:t>
            </w:r>
          </w:p>
        </w:tc>
        <w:tc>
          <w:tcPr>
            <w:tcW w:w="823"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color w:val="000000"/>
                <w:szCs w:val="21"/>
              </w:rPr>
              <w:t>≧30%</w:t>
            </w:r>
          </w:p>
        </w:tc>
        <w:tc>
          <w:tcPr>
            <w:tcW w:w="1141"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color w:val="000000"/>
                <w:szCs w:val="21"/>
              </w:rPr>
              <w:t>≧30%</w:t>
            </w:r>
          </w:p>
        </w:tc>
        <w:tc>
          <w:tcPr>
            <w:tcW w:w="998"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41.5 </w:t>
            </w:r>
          </w:p>
        </w:tc>
        <w:tc>
          <w:tcPr>
            <w:tcW w:w="856"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16.5 </w:t>
            </w:r>
          </w:p>
        </w:tc>
        <w:tc>
          <w:tcPr>
            <w:tcW w:w="855"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23.85 </w:t>
            </w:r>
          </w:p>
        </w:tc>
        <w:tc>
          <w:tcPr>
            <w:tcW w:w="856"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9.48 </w:t>
            </w:r>
          </w:p>
        </w:tc>
        <w:tc>
          <w:tcPr>
            <w:tcW w:w="855"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33.33 </w:t>
            </w:r>
          </w:p>
        </w:tc>
        <w:tc>
          <w:tcPr>
            <w:tcW w:w="998"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符合</w:t>
            </w:r>
          </w:p>
        </w:tc>
      </w:tr>
      <w:tr w:rsidR="008D2C6D">
        <w:trPr>
          <w:trHeight w:val="463"/>
        </w:trPr>
        <w:tc>
          <w:tcPr>
            <w:tcW w:w="2172"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工程实践与毕业设计（论文）</w:t>
            </w:r>
          </w:p>
        </w:tc>
        <w:tc>
          <w:tcPr>
            <w:tcW w:w="823"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color w:val="000000"/>
                <w:szCs w:val="21"/>
              </w:rPr>
              <w:t>≧20%</w:t>
            </w:r>
          </w:p>
        </w:tc>
        <w:tc>
          <w:tcPr>
            <w:tcW w:w="1141"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color w:val="000000"/>
                <w:szCs w:val="21"/>
              </w:rPr>
              <w:t>≧20%</w:t>
            </w:r>
          </w:p>
        </w:tc>
        <w:tc>
          <w:tcPr>
            <w:tcW w:w="998"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37.5</w:t>
            </w:r>
          </w:p>
        </w:tc>
        <w:tc>
          <w:tcPr>
            <w:tcW w:w="856"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hint="eastAsia"/>
                <w:kern w:val="0"/>
                <w:szCs w:val="21"/>
              </w:rPr>
              <w:t>0.0</w:t>
            </w:r>
          </w:p>
        </w:tc>
        <w:tc>
          <w:tcPr>
            <w:tcW w:w="855"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21.55</w:t>
            </w:r>
          </w:p>
        </w:tc>
        <w:tc>
          <w:tcPr>
            <w:tcW w:w="856"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0.00</w:t>
            </w:r>
          </w:p>
        </w:tc>
        <w:tc>
          <w:tcPr>
            <w:tcW w:w="855"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21.55</w:t>
            </w:r>
          </w:p>
        </w:tc>
        <w:tc>
          <w:tcPr>
            <w:tcW w:w="998"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符合</w:t>
            </w:r>
          </w:p>
        </w:tc>
      </w:tr>
      <w:tr w:rsidR="008D2C6D">
        <w:trPr>
          <w:trHeight w:val="374"/>
        </w:trPr>
        <w:tc>
          <w:tcPr>
            <w:tcW w:w="2172"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人文社会科学类课程</w:t>
            </w:r>
          </w:p>
        </w:tc>
        <w:tc>
          <w:tcPr>
            <w:tcW w:w="823"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color w:val="000000"/>
                <w:szCs w:val="21"/>
              </w:rPr>
              <w:t>≧15%</w:t>
            </w:r>
          </w:p>
        </w:tc>
        <w:tc>
          <w:tcPr>
            <w:tcW w:w="1141"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color w:val="000000"/>
                <w:szCs w:val="21"/>
              </w:rPr>
              <w:t>≧15%</w:t>
            </w:r>
          </w:p>
        </w:tc>
        <w:tc>
          <w:tcPr>
            <w:tcW w:w="998"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34.0 </w:t>
            </w:r>
          </w:p>
        </w:tc>
        <w:tc>
          <w:tcPr>
            <w:tcW w:w="856"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11.5 </w:t>
            </w:r>
          </w:p>
        </w:tc>
        <w:tc>
          <w:tcPr>
            <w:tcW w:w="855"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19.54 </w:t>
            </w:r>
          </w:p>
        </w:tc>
        <w:tc>
          <w:tcPr>
            <w:tcW w:w="856"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6.61 </w:t>
            </w:r>
          </w:p>
        </w:tc>
        <w:tc>
          <w:tcPr>
            <w:tcW w:w="855" w:type="dxa"/>
            <w:tcBorders>
              <w:top w:val="single" w:sz="4" w:space="0" w:color="auto"/>
              <w:left w:val="single" w:sz="4" w:space="0" w:color="auto"/>
              <w:bottom w:val="single" w:sz="4" w:space="0" w:color="auto"/>
              <w:right w:val="single" w:sz="4" w:space="0" w:color="auto"/>
            </w:tcBorders>
            <w:shd w:val="clear" w:color="000000" w:fill="FFFFFF"/>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26.15 </w:t>
            </w:r>
          </w:p>
        </w:tc>
        <w:tc>
          <w:tcPr>
            <w:tcW w:w="998"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符合</w:t>
            </w:r>
          </w:p>
        </w:tc>
      </w:tr>
      <w:tr w:rsidR="008D2C6D">
        <w:trPr>
          <w:trHeight w:val="382"/>
        </w:trPr>
        <w:tc>
          <w:tcPr>
            <w:tcW w:w="299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vAlign w:val="center"/>
          </w:tcPr>
          <w:p w:rsidR="008D2C6D" w:rsidRDefault="00D85471">
            <w:pPr>
              <w:widowControl/>
              <w:jc w:val="center"/>
              <w:rPr>
                <w:rFonts w:ascii="Times New Roman" w:eastAsia="宋体" w:hAnsi="Times New Roman"/>
                <w:kern w:val="0"/>
                <w:szCs w:val="21"/>
              </w:rPr>
            </w:pPr>
            <w:r>
              <w:rPr>
                <w:rFonts w:ascii="Times New Roman" w:eastAsia="宋体" w:hAnsi="Times New Roman"/>
                <w:bCs/>
                <w:kern w:val="0"/>
                <w:szCs w:val="21"/>
              </w:rPr>
              <w:t>总计</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tcPr>
          <w:p w:rsidR="008D2C6D" w:rsidRDefault="008D2C6D">
            <w:pPr>
              <w:widowControl/>
              <w:jc w:val="center"/>
              <w:rPr>
                <w:rFonts w:ascii="Times New Roman" w:eastAsia="宋体" w:hAnsi="Times New Roman"/>
                <w:kern w:val="0"/>
                <w:szCs w:val="21"/>
              </w:rPr>
            </w:pPr>
          </w:p>
        </w:tc>
        <w:tc>
          <w:tcPr>
            <w:tcW w:w="998"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146.0 </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28.0 </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83.91 </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16.09 </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tcPr>
          <w:p w:rsidR="008D2C6D" w:rsidRDefault="00D85471">
            <w:pPr>
              <w:widowControl/>
              <w:jc w:val="center"/>
              <w:rPr>
                <w:rFonts w:ascii="Times New Roman" w:eastAsia="宋体" w:hAnsi="Times New Roman"/>
                <w:kern w:val="0"/>
                <w:szCs w:val="21"/>
              </w:rPr>
            </w:pPr>
            <w:r>
              <w:rPr>
                <w:rFonts w:ascii="Times New Roman" w:eastAsia="宋体" w:hAnsi="Times New Roman"/>
                <w:szCs w:val="21"/>
              </w:rPr>
              <w:t xml:space="preserve">100.00 </w:t>
            </w:r>
          </w:p>
        </w:tc>
        <w:tc>
          <w:tcPr>
            <w:tcW w:w="998" w:type="dxa"/>
            <w:tcBorders>
              <w:top w:val="single" w:sz="4" w:space="0" w:color="auto"/>
              <w:left w:val="single" w:sz="4" w:space="0" w:color="auto"/>
              <w:bottom w:val="single" w:sz="4" w:space="0" w:color="auto"/>
              <w:right w:val="single" w:sz="4" w:space="0" w:color="auto"/>
            </w:tcBorders>
            <w:shd w:val="clear" w:color="auto" w:fill="auto"/>
            <w:tcMar>
              <w:top w:w="15" w:type="dxa"/>
              <w:left w:w="23" w:type="dxa"/>
              <w:bottom w:w="0" w:type="dxa"/>
              <w:right w:w="23" w:type="dxa"/>
            </w:tcMar>
          </w:tcPr>
          <w:p w:rsidR="008D2C6D" w:rsidRDefault="008D2C6D">
            <w:pPr>
              <w:widowControl/>
              <w:jc w:val="center"/>
              <w:rPr>
                <w:rFonts w:ascii="Times New Roman" w:eastAsia="宋体" w:hAnsi="Times New Roman"/>
                <w:kern w:val="0"/>
                <w:szCs w:val="21"/>
              </w:rPr>
            </w:pPr>
          </w:p>
        </w:tc>
      </w:tr>
    </w:tbl>
    <w:p w:rsidR="008D2C6D" w:rsidRDefault="00D85471">
      <w:pPr>
        <w:snapToGrid w:val="0"/>
        <w:spacing w:before="240" w:line="440" w:lineRule="exact"/>
        <w:ind w:firstLineChars="200" w:firstLine="562"/>
        <w:rPr>
          <w:rFonts w:ascii="Times New Roman" w:eastAsia="黑体" w:hAnsi="Times New Roman"/>
          <w:b/>
          <w:color w:val="000000"/>
          <w:sz w:val="28"/>
          <w:szCs w:val="21"/>
        </w:rPr>
      </w:pPr>
      <w:r>
        <w:rPr>
          <w:rFonts w:ascii="Times New Roman" w:eastAsia="黑体" w:hAnsi="Times New Roman"/>
          <w:b/>
          <w:color w:val="000000"/>
          <w:sz w:val="28"/>
          <w:szCs w:val="21"/>
        </w:rPr>
        <w:t>五、教学进程表</w:t>
      </w:r>
    </w:p>
    <w:p w:rsidR="008D2C6D" w:rsidRDefault="00D85471">
      <w:pPr>
        <w:snapToGrid w:val="0"/>
        <w:spacing w:line="440" w:lineRule="exact"/>
        <w:jc w:val="center"/>
        <w:rPr>
          <w:rFonts w:ascii="Times New Roman" w:eastAsia="黑体" w:hAnsi="Times New Roman"/>
          <w:color w:val="000000"/>
          <w:kern w:val="0"/>
          <w:sz w:val="28"/>
          <w:szCs w:val="28"/>
        </w:rPr>
      </w:pPr>
      <w:r>
        <w:rPr>
          <w:rFonts w:ascii="Times New Roman" w:eastAsia="黑体" w:hAnsi="Times New Roman"/>
          <w:color w:val="000000"/>
          <w:kern w:val="0"/>
          <w:sz w:val="28"/>
          <w:szCs w:val="28"/>
        </w:rPr>
        <w:t xml:space="preserve"> </w:t>
      </w:r>
      <w:r>
        <w:rPr>
          <w:rFonts w:ascii="Times New Roman" w:eastAsia="黑体" w:hAnsi="Times New Roman"/>
          <w:color w:val="000000"/>
          <w:kern w:val="0"/>
          <w:sz w:val="28"/>
          <w:szCs w:val="28"/>
        </w:rPr>
        <w:t>表</w:t>
      </w:r>
      <w:r>
        <w:rPr>
          <w:rFonts w:ascii="Times New Roman" w:eastAsia="黑体" w:hAnsi="Times New Roman" w:hint="eastAsia"/>
          <w:color w:val="000000"/>
          <w:kern w:val="0"/>
          <w:sz w:val="28"/>
          <w:szCs w:val="28"/>
        </w:rPr>
        <w:t>3</w:t>
      </w:r>
      <w:r>
        <w:rPr>
          <w:rFonts w:ascii="Times New Roman" w:eastAsia="黑体" w:hAnsi="Times New Roman"/>
          <w:color w:val="000000"/>
          <w:kern w:val="0"/>
          <w:sz w:val="28"/>
          <w:szCs w:val="28"/>
        </w:rPr>
        <w:t xml:space="preserve"> </w:t>
      </w:r>
      <w:r>
        <w:rPr>
          <w:rFonts w:ascii="Times New Roman" w:eastAsia="黑体" w:hAnsi="Times New Roman"/>
          <w:color w:val="000000"/>
          <w:kern w:val="0"/>
          <w:sz w:val="28"/>
          <w:szCs w:val="28"/>
        </w:rPr>
        <w:t>教学进程表</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6"/>
        <w:gridCol w:w="372"/>
        <w:gridCol w:w="372"/>
        <w:gridCol w:w="372"/>
        <w:gridCol w:w="372"/>
        <w:gridCol w:w="373"/>
        <w:gridCol w:w="372"/>
        <w:gridCol w:w="370"/>
        <w:gridCol w:w="372"/>
        <w:gridCol w:w="370"/>
        <w:gridCol w:w="372"/>
        <w:gridCol w:w="370"/>
        <w:gridCol w:w="373"/>
        <w:gridCol w:w="373"/>
        <w:gridCol w:w="373"/>
        <w:gridCol w:w="371"/>
        <w:gridCol w:w="373"/>
        <w:gridCol w:w="371"/>
        <w:gridCol w:w="374"/>
        <w:gridCol w:w="371"/>
        <w:gridCol w:w="373"/>
        <w:gridCol w:w="373"/>
        <w:gridCol w:w="366"/>
      </w:tblGrid>
      <w:tr w:rsidR="008D2C6D">
        <w:trPr>
          <w:trHeight w:val="724"/>
        </w:trPr>
        <w:tc>
          <w:tcPr>
            <w:tcW w:w="1236" w:type="dxa"/>
            <w:tcBorders>
              <w:tl2br w:val="single" w:sz="4" w:space="0" w:color="auto"/>
            </w:tcBorders>
          </w:tcPr>
          <w:p w:rsidR="008D2C6D" w:rsidRDefault="00D85471">
            <w:pPr>
              <w:pStyle w:val="TableParagraph"/>
              <w:spacing w:before="16" w:line="290" w:lineRule="atLeast"/>
              <w:ind w:right="108" w:firstLineChars="300" w:firstLine="630"/>
              <w:rPr>
                <w:rFonts w:eastAsia="宋体"/>
                <w:sz w:val="21"/>
              </w:rPr>
            </w:pPr>
            <w:r>
              <w:rPr>
                <w:rFonts w:eastAsia="宋体"/>
                <w:sz w:val="21"/>
              </w:rPr>
              <w:t>周</w:t>
            </w:r>
          </w:p>
          <w:p w:rsidR="008D2C6D" w:rsidRDefault="00D85471">
            <w:pPr>
              <w:pStyle w:val="TableParagraph"/>
              <w:spacing w:before="16" w:line="290" w:lineRule="atLeast"/>
              <w:ind w:left="117" w:right="108" w:firstLine="105"/>
              <w:rPr>
                <w:rFonts w:eastAsia="宋体"/>
                <w:sz w:val="21"/>
              </w:rPr>
            </w:pPr>
            <w:r>
              <w:rPr>
                <w:rFonts w:eastAsia="宋体"/>
                <w:sz w:val="21"/>
              </w:rPr>
              <w:t>学期</w:t>
            </w:r>
          </w:p>
        </w:tc>
        <w:tc>
          <w:tcPr>
            <w:tcW w:w="372" w:type="dxa"/>
          </w:tcPr>
          <w:p w:rsidR="008D2C6D" w:rsidRDefault="00D85471">
            <w:pPr>
              <w:pStyle w:val="TableParagraph"/>
              <w:spacing w:before="187"/>
              <w:ind w:left="134"/>
              <w:rPr>
                <w:sz w:val="21"/>
              </w:rPr>
            </w:pPr>
            <w:r>
              <w:rPr>
                <w:sz w:val="21"/>
              </w:rPr>
              <w:t>1</w:t>
            </w:r>
          </w:p>
        </w:tc>
        <w:tc>
          <w:tcPr>
            <w:tcW w:w="372" w:type="dxa"/>
          </w:tcPr>
          <w:p w:rsidR="008D2C6D" w:rsidRDefault="00D85471">
            <w:pPr>
              <w:pStyle w:val="TableParagraph"/>
              <w:spacing w:before="187"/>
              <w:ind w:left="134"/>
              <w:rPr>
                <w:sz w:val="21"/>
              </w:rPr>
            </w:pPr>
            <w:r>
              <w:rPr>
                <w:sz w:val="21"/>
              </w:rPr>
              <w:t>2</w:t>
            </w:r>
          </w:p>
        </w:tc>
        <w:tc>
          <w:tcPr>
            <w:tcW w:w="372" w:type="dxa"/>
          </w:tcPr>
          <w:p w:rsidR="008D2C6D" w:rsidRDefault="00D85471">
            <w:pPr>
              <w:pStyle w:val="TableParagraph"/>
              <w:spacing w:before="187"/>
              <w:ind w:left="11"/>
              <w:jc w:val="center"/>
              <w:rPr>
                <w:sz w:val="21"/>
              </w:rPr>
            </w:pPr>
            <w:r>
              <w:rPr>
                <w:sz w:val="21"/>
              </w:rPr>
              <w:t>3</w:t>
            </w:r>
          </w:p>
        </w:tc>
        <w:tc>
          <w:tcPr>
            <w:tcW w:w="372" w:type="dxa"/>
          </w:tcPr>
          <w:p w:rsidR="008D2C6D" w:rsidRDefault="00D85471">
            <w:pPr>
              <w:pStyle w:val="TableParagraph"/>
              <w:spacing w:before="187"/>
              <w:ind w:left="132"/>
              <w:rPr>
                <w:sz w:val="21"/>
              </w:rPr>
            </w:pPr>
            <w:r>
              <w:rPr>
                <w:sz w:val="21"/>
              </w:rPr>
              <w:t>4</w:t>
            </w:r>
          </w:p>
        </w:tc>
        <w:tc>
          <w:tcPr>
            <w:tcW w:w="373" w:type="dxa"/>
          </w:tcPr>
          <w:p w:rsidR="008D2C6D" w:rsidRDefault="00D85471">
            <w:pPr>
              <w:pStyle w:val="TableParagraph"/>
              <w:spacing w:before="187"/>
              <w:ind w:left="133"/>
              <w:rPr>
                <w:sz w:val="21"/>
              </w:rPr>
            </w:pPr>
            <w:r>
              <w:rPr>
                <w:sz w:val="21"/>
              </w:rPr>
              <w:t>5</w:t>
            </w:r>
          </w:p>
        </w:tc>
        <w:tc>
          <w:tcPr>
            <w:tcW w:w="372" w:type="dxa"/>
          </w:tcPr>
          <w:p w:rsidR="008D2C6D" w:rsidRDefault="00D85471">
            <w:pPr>
              <w:pStyle w:val="TableParagraph"/>
              <w:spacing w:before="187"/>
              <w:ind w:left="8"/>
              <w:jc w:val="center"/>
              <w:rPr>
                <w:sz w:val="21"/>
              </w:rPr>
            </w:pPr>
            <w:r>
              <w:rPr>
                <w:sz w:val="21"/>
              </w:rPr>
              <w:t>6</w:t>
            </w:r>
          </w:p>
        </w:tc>
        <w:tc>
          <w:tcPr>
            <w:tcW w:w="370" w:type="dxa"/>
          </w:tcPr>
          <w:p w:rsidR="008D2C6D" w:rsidRDefault="00D85471">
            <w:pPr>
              <w:pStyle w:val="TableParagraph"/>
              <w:spacing w:before="187"/>
              <w:ind w:left="131"/>
              <w:rPr>
                <w:sz w:val="21"/>
              </w:rPr>
            </w:pPr>
            <w:r>
              <w:rPr>
                <w:sz w:val="21"/>
              </w:rPr>
              <w:t>7</w:t>
            </w:r>
          </w:p>
        </w:tc>
        <w:tc>
          <w:tcPr>
            <w:tcW w:w="372" w:type="dxa"/>
          </w:tcPr>
          <w:p w:rsidR="008D2C6D" w:rsidRDefault="00D85471">
            <w:pPr>
              <w:pStyle w:val="TableParagraph"/>
              <w:spacing w:before="187"/>
              <w:ind w:left="133"/>
              <w:rPr>
                <w:sz w:val="21"/>
              </w:rPr>
            </w:pPr>
            <w:r>
              <w:rPr>
                <w:sz w:val="21"/>
              </w:rPr>
              <w:t>8</w:t>
            </w:r>
          </w:p>
        </w:tc>
        <w:tc>
          <w:tcPr>
            <w:tcW w:w="370" w:type="dxa"/>
          </w:tcPr>
          <w:p w:rsidR="008D2C6D" w:rsidRDefault="00D85471">
            <w:pPr>
              <w:pStyle w:val="TableParagraph"/>
              <w:spacing w:before="187"/>
              <w:ind w:left="11"/>
              <w:jc w:val="center"/>
              <w:rPr>
                <w:sz w:val="21"/>
              </w:rPr>
            </w:pPr>
            <w:r>
              <w:rPr>
                <w:sz w:val="21"/>
              </w:rPr>
              <w:t>9</w:t>
            </w:r>
          </w:p>
        </w:tc>
        <w:tc>
          <w:tcPr>
            <w:tcW w:w="372" w:type="dxa"/>
          </w:tcPr>
          <w:p w:rsidR="008D2C6D" w:rsidRDefault="00D85471">
            <w:pPr>
              <w:pStyle w:val="TableParagraph"/>
              <w:spacing w:before="187"/>
              <w:ind w:left="81"/>
              <w:rPr>
                <w:sz w:val="21"/>
              </w:rPr>
            </w:pPr>
            <w:r>
              <w:rPr>
                <w:sz w:val="21"/>
              </w:rPr>
              <w:t>10</w:t>
            </w:r>
          </w:p>
        </w:tc>
        <w:tc>
          <w:tcPr>
            <w:tcW w:w="370" w:type="dxa"/>
          </w:tcPr>
          <w:p w:rsidR="008D2C6D" w:rsidRDefault="00D85471">
            <w:pPr>
              <w:pStyle w:val="TableParagraph"/>
              <w:spacing w:before="187"/>
              <w:ind w:left="86"/>
              <w:rPr>
                <w:sz w:val="21"/>
              </w:rPr>
            </w:pPr>
            <w:r>
              <w:rPr>
                <w:sz w:val="21"/>
              </w:rPr>
              <w:t>11</w:t>
            </w:r>
          </w:p>
        </w:tc>
        <w:tc>
          <w:tcPr>
            <w:tcW w:w="373" w:type="dxa"/>
          </w:tcPr>
          <w:p w:rsidR="008D2C6D" w:rsidRDefault="00D85471">
            <w:pPr>
              <w:pStyle w:val="TableParagraph"/>
              <w:spacing w:before="187"/>
              <w:ind w:left="57" w:right="47"/>
              <w:jc w:val="center"/>
              <w:rPr>
                <w:sz w:val="21"/>
              </w:rPr>
            </w:pPr>
            <w:r>
              <w:rPr>
                <w:sz w:val="21"/>
              </w:rPr>
              <w:t>12</w:t>
            </w:r>
          </w:p>
        </w:tc>
        <w:tc>
          <w:tcPr>
            <w:tcW w:w="373" w:type="dxa"/>
          </w:tcPr>
          <w:p w:rsidR="008D2C6D" w:rsidRDefault="00D85471">
            <w:pPr>
              <w:pStyle w:val="TableParagraph"/>
              <w:spacing w:before="187"/>
              <w:ind w:left="81"/>
              <w:rPr>
                <w:sz w:val="21"/>
              </w:rPr>
            </w:pPr>
            <w:r>
              <w:rPr>
                <w:sz w:val="21"/>
              </w:rPr>
              <w:t>13</w:t>
            </w:r>
          </w:p>
        </w:tc>
        <w:tc>
          <w:tcPr>
            <w:tcW w:w="373" w:type="dxa"/>
          </w:tcPr>
          <w:p w:rsidR="008D2C6D" w:rsidRDefault="00D85471">
            <w:pPr>
              <w:pStyle w:val="TableParagraph"/>
              <w:spacing w:before="187"/>
              <w:ind w:left="80"/>
              <w:rPr>
                <w:sz w:val="21"/>
              </w:rPr>
            </w:pPr>
            <w:r>
              <w:rPr>
                <w:sz w:val="21"/>
              </w:rPr>
              <w:t>14</w:t>
            </w:r>
          </w:p>
        </w:tc>
        <w:tc>
          <w:tcPr>
            <w:tcW w:w="371" w:type="dxa"/>
          </w:tcPr>
          <w:p w:rsidR="008D2C6D" w:rsidRDefault="00D85471">
            <w:pPr>
              <w:pStyle w:val="TableParagraph"/>
              <w:spacing w:before="187"/>
              <w:ind w:left="58" w:right="54"/>
              <w:jc w:val="center"/>
              <w:rPr>
                <w:sz w:val="21"/>
              </w:rPr>
            </w:pPr>
            <w:r>
              <w:rPr>
                <w:sz w:val="21"/>
              </w:rPr>
              <w:t>15</w:t>
            </w:r>
          </w:p>
        </w:tc>
        <w:tc>
          <w:tcPr>
            <w:tcW w:w="373" w:type="dxa"/>
          </w:tcPr>
          <w:p w:rsidR="008D2C6D" w:rsidRDefault="00D85471">
            <w:pPr>
              <w:pStyle w:val="TableParagraph"/>
              <w:spacing w:before="187"/>
              <w:ind w:left="79"/>
              <w:rPr>
                <w:sz w:val="21"/>
              </w:rPr>
            </w:pPr>
            <w:r>
              <w:rPr>
                <w:sz w:val="21"/>
              </w:rPr>
              <w:t>16</w:t>
            </w:r>
          </w:p>
        </w:tc>
        <w:tc>
          <w:tcPr>
            <w:tcW w:w="371" w:type="dxa"/>
          </w:tcPr>
          <w:p w:rsidR="008D2C6D" w:rsidRDefault="00D85471">
            <w:pPr>
              <w:pStyle w:val="TableParagraph"/>
              <w:spacing w:before="187"/>
              <w:ind w:left="78"/>
              <w:rPr>
                <w:sz w:val="21"/>
              </w:rPr>
            </w:pPr>
            <w:r>
              <w:rPr>
                <w:sz w:val="21"/>
              </w:rPr>
              <w:t>17</w:t>
            </w:r>
          </w:p>
        </w:tc>
        <w:tc>
          <w:tcPr>
            <w:tcW w:w="374" w:type="dxa"/>
          </w:tcPr>
          <w:p w:rsidR="008D2C6D" w:rsidRDefault="00D85471">
            <w:pPr>
              <w:pStyle w:val="TableParagraph"/>
              <w:spacing w:before="187"/>
              <w:ind w:left="58" w:right="58"/>
              <w:jc w:val="center"/>
              <w:rPr>
                <w:sz w:val="21"/>
              </w:rPr>
            </w:pPr>
            <w:r>
              <w:rPr>
                <w:sz w:val="21"/>
              </w:rPr>
              <w:t>18</w:t>
            </w:r>
          </w:p>
        </w:tc>
        <w:tc>
          <w:tcPr>
            <w:tcW w:w="371" w:type="dxa"/>
          </w:tcPr>
          <w:p w:rsidR="008D2C6D" w:rsidRDefault="00D85471">
            <w:pPr>
              <w:pStyle w:val="TableParagraph"/>
              <w:spacing w:before="187"/>
              <w:ind w:left="76"/>
              <w:rPr>
                <w:sz w:val="21"/>
              </w:rPr>
            </w:pPr>
            <w:r>
              <w:rPr>
                <w:sz w:val="21"/>
              </w:rPr>
              <w:t>19</w:t>
            </w:r>
          </w:p>
        </w:tc>
        <w:tc>
          <w:tcPr>
            <w:tcW w:w="373" w:type="dxa"/>
          </w:tcPr>
          <w:p w:rsidR="008D2C6D" w:rsidRDefault="00D85471">
            <w:pPr>
              <w:pStyle w:val="TableParagraph"/>
              <w:spacing w:before="187"/>
              <w:ind w:left="75"/>
              <w:rPr>
                <w:sz w:val="21"/>
              </w:rPr>
            </w:pPr>
            <w:r>
              <w:rPr>
                <w:sz w:val="21"/>
              </w:rPr>
              <w:t>20</w:t>
            </w:r>
          </w:p>
        </w:tc>
        <w:tc>
          <w:tcPr>
            <w:tcW w:w="373" w:type="dxa"/>
          </w:tcPr>
          <w:p w:rsidR="008D2C6D" w:rsidRDefault="00D85471">
            <w:pPr>
              <w:pStyle w:val="TableParagraph"/>
              <w:spacing w:before="185"/>
              <w:ind w:left="51" w:right="52"/>
              <w:jc w:val="center"/>
              <w:rPr>
                <w:sz w:val="21"/>
              </w:rPr>
            </w:pPr>
            <w:r>
              <w:rPr>
                <w:sz w:val="21"/>
              </w:rPr>
              <w:t>21</w:t>
            </w:r>
          </w:p>
        </w:tc>
        <w:tc>
          <w:tcPr>
            <w:tcW w:w="366" w:type="dxa"/>
          </w:tcPr>
          <w:p w:rsidR="008D2C6D" w:rsidRDefault="00D85471">
            <w:pPr>
              <w:pStyle w:val="TableParagraph"/>
              <w:spacing w:before="187"/>
              <w:ind w:left="54" w:right="54"/>
              <w:jc w:val="center"/>
              <w:rPr>
                <w:sz w:val="21"/>
              </w:rPr>
            </w:pPr>
            <w:r>
              <w:rPr>
                <w:sz w:val="21"/>
              </w:rPr>
              <w:t>22</w:t>
            </w:r>
          </w:p>
        </w:tc>
      </w:tr>
      <w:tr w:rsidR="008D2C6D">
        <w:trPr>
          <w:trHeight w:val="308"/>
        </w:trPr>
        <w:tc>
          <w:tcPr>
            <w:tcW w:w="1236" w:type="dxa"/>
          </w:tcPr>
          <w:p w:rsidR="008D2C6D" w:rsidRDefault="00D85471">
            <w:pPr>
              <w:pStyle w:val="TableParagraph"/>
              <w:spacing w:before="42"/>
              <w:ind w:left="7"/>
              <w:jc w:val="center"/>
              <w:rPr>
                <w:rFonts w:eastAsia="宋体"/>
                <w:sz w:val="21"/>
              </w:rPr>
            </w:pPr>
            <w:r>
              <w:rPr>
                <w:rFonts w:eastAsia="宋体"/>
                <w:sz w:val="21"/>
              </w:rPr>
              <w:t>一</w:t>
            </w:r>
          </w:p>
        </w:tc>
        <w:tc>
          <w:tcPr>
            <w:tcW w:w="372" w:type="dxa"/>
            <w:vAlign w:val="center"/>
          </w:tcPr>
          <w:p w:rsidR="008D2C6D" w:rsidRDefault="00D85471">
            <w:pPr>
              <w:jc w:val="center"/>
              <w:rPr>
                <w:rFonts w:ascii="Times New Roman" w:hAnsi="Times New Roman"/>
              </w:rPr>
            </w:pPr>
            <w:r>
              <w:rPr>
                <w:rFonts w:ascii="Times New Roman" w:hAnsi="Times New Roman"/>
                <w:sz w:val="18"/>
              </w:rPr>
              <w:t>▲</w:t>
            </w:r>
          </w:p>
        </w:tc>
        <w:tc>
          <w:tcPr>
            <w:tcW w:w="372" w:type="dxa"/>
            <w:vAlign w:val="center"/>
          </w:tcPr>
          <w:p w:rsidR="008D2C6D" w:rsidRDefault="00D85471">
            <w:pPr>
              <w:jc w:val="center"/>
              <w:rPr>
                <w:rFonts w:ascii="Times New Roman" w:hAnsi="Times New Roman"/>
              </w:rPr>
            </w:pPr>
            <w:r>
              <w:rPr>
                <w:rFonts w:ascii="Times New Roman" w:hAnsi="Times New Roman"/>
                <w:sz w:val="18"/>
              </w:rPr>
              <w:t>▲</w:t>
            </w:r>
          </w:p>
        </w:tc>
        <w:tc>
          <w:tcPr>
            <w:tcW w:w="372" w:type="dxa"/>
            <w:vAlign w:val="center"/>
          </w:tcPr>
          <w:p w:rsidR="008D2C6D" w:rsidRDefault="00D85471">
            <w:pPr>
              <w:pStyle w:val="TableParagraph"/>
              <w:spacing w:before="71"/>
              <w:ind w:left="11"/>
              <w:jc w:val="center"/>
              <w:rPr>
                <w:sz w:val="18"/>
              </w:rPr>
            </w:pPr>
            <w:r>
              <w:rPr>
                <w:rFonts w:eastAsia="宋体"/>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4"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c>
          <w:tcPr>
            <w:tcW w:w="366"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r>
      <w:tr w:rsidR="008D2C6D">
        <w:trPr>
          <w:trHeight w:val="308"/>
        </w:trPr>
        <w:tc>
          <w:tcPr>
            <w:tcW w:w="1236" w:type="dxa"/>
          </w:tcPr>
          <w:p w:rsidR="008D2C6D" w:rsidRDefault="00D85471">
            <w:pPr>
              <w:pStyle w:val="TableParagraph"/>
              <w:spacing w:before="41"/>
              <w:ind w:left="7"/>
              <w:jc w:val="center"/>
              <w:rPr>
                <w:rFonts w:eastAsia="宋体"/>
                <w:sz w:val="21"/>
              </w:rPr>
            </w:pPr>
            <w:r>
              <w:rPr>
                <w:rFonts w:eastAsia="宋体"/>
                <w:sz w:val="21"/>
              </w:rPr>
              <w:t>二</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4"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c>
          <w:tcPr>
            <w:tcW w:w="366"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r>
      <w:tr w:rsidR="008D2C6D">
        <w:trPr>
          <w:trHeight w:val="310"/>
        </w:trPr>
        <w:tc>
          <w:tcPr>
            <w:tcW w:w="1236" w:type="dxa"/>
          </w:tcPr>
          <w:p w:rsidR="008D2C6D" w:rsidRDefault="00D85471">
            <w:pPr>
              <w:pStyle w:val="TableParagraph"/>
              <w:spacing w:before="42"/>
              <w:ind w:left="7"/>
              <w:jc w:val="center"/>
              <w:rPr>
                <w:rFonts w:eastAsia="宋体"/>
                <w:sz w:val="21"/>
              </w:rPr>
            </w:pPr>
            <w:r>
              <w:rPr>
                <w:rFonts w:eastAsia="宋体"/>
                <w:sz w:val="21"/>
              </w:rPr>
              <w:t>三</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4"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c>
          <w:tcPr>
            <w:tcW w:w="366"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r>
      <w:tr w:rsidR="008D2C6D">
        <w:trPr>
          <w:trHeight w:val="308"/>
        </w:trPr>
        <w:tc>
          <w:tcPr>
            <w:tcW w:w="1236" w:type="dxa"/>
          </w:tcPr>
          <w:p w:rsidR="008D2C6D" w:rsidRDefault="00D85471">
            <w:pPr>
              <w:pStyle w:val="TableParagraph"/>
              <w:spacing w:before="41"/>
              <w:ind w:left="7"/>
              <w:jc w:val="center"/>
              <w:rPr>
                <w:rFonts w:eastAsia="宋体"/>
                <w:sz w:val="21"/>
              </w:rPr>
            </w:pPr>
            <w:r>
              <w:rPr>
                <w:rFonts w:eastAsia="宋体"/>
                <w:sz w:val="21"/>
              </w:rPr>
              <w:t>四</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4"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hAnsi="Times New Roman"/>
                <w:sz w:val="18"/>
              </w:rPr>
              <w:t>○</w:t>
            </w:r>
          </w:p>
        </w:tc>
        <w:tc>
          <w:tcPr>
            <w:tcW w:w="373" w:type="dxa"/>
            <w:vAlign w:val="center"/>
          </w:tcPr>
          <w:p w:rsidR="008D2C6D" w:rsidRDefault="00D85471">
            <w:pPr>
              <w:jc w:val="center"/>
              <w:rPr>
                <w:rFonts w:ascii="Times New Roman" w:hAnsi="Times New Roman"/>
              </w:rPr>
            </w:pPr>
            <w:r>
              <w:rPr>
                <w:rFonts w:ascii="Times New Roman"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c>
          <w:tcPr>
            <w:tcW w:w="366"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r>
      <w:tr w:rsidR="008D2C6D">
        <w:trPr>
          <w:trHeight w:val="308"/>
        </w:trPr>
        <w:tc>
          <w:tcPr>
            <w:tcW w:w="1236" w:type="dxa"/>
          </w:tcPr>
          <w:p w:rsidR="008D2C6D" w:rsidRDefault="00D85471">
            <w:pPr>
              <w:pStyle w:val="TableParagraph"/>
              <w:spacing w:before="42"/>
              <w:ind w:left="7"/>
              <w:jc w:val="center"/>
              <w:rPr>
                <w:rFonts w:eastAsia="宋体"/>
                <w:sz w:val="21"/>
              </w:rPr>
            </w:pPr>
            <w:r>
              <w:rPr>
                <w:rFonts w:eastAsia="宋体"/>
                <w:sz w:val="21"/>
              </w:rPr>
              <w:t>五</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4"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c>
          <w:tcPr>
            <w:tcW w:w="366"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r>
      <w:tr w:rsidR="008D2C6D">
        <w:trPr>
          <w:trHeight w:val="310"/>
        </w:trPr>
        <w:tc>
          <w:tcPr>
            <w:tcW w:w="1236" w:type="dxa"/>
          </w:tcPr>
          <w:p w:rsidR="008D2C6D" w:rsidRDefault="00D85471">
            <w:pPr>
              <w:pStyle w:val="TableParagraph"/>
              <w:spacing w:before="41"/>
              <w:ind w:left="7"/>
              <w:jc w:val="center"/>
              <w:rPr>
                <w:rFonts w:eastAsia="宋体"/>
                <w:sz w:val="21"/>
              </w:rPr>
            </w:pPr>
            <w:r>
              <w:rPr>
                <w:rFonts w:eastAsia="宋体"/>
                <w:sz w:val="21"/>
              </w:rPr>
              <w:t>六</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c>
          <w:tcPr>
            <w:tcW w:w="371" w:type="dxa"/>
            <w:vAlign w:val="center"/>
          </w:tcPr>
          <w:p w:rsidR="008D2C6D" w:rsidRDefault="00D85471">
            <w:pPr>
              <w:jc w:val="center"/>
              <w:rPr>
                <w:rFonts w:ascii="Times New Roman" w:hAnsi="Times New Roman"/>
              </w:rPr>
            </w:pPr>
            <w:r>
              <w:rPr>
                <w:rFonts w:ascii="Times New Roman" w:hAnsi="Times New Roman"/>
                <w:sz w:val="18"/>
              </w:rPr>
              <w:t>○</w:t>
            </w:r>
          </w:p>
        </w:tc>
        <w:tc>
          <w:tcPr>
            <w:tcW w:w="374" w:type="dxa"/>
            <w:vAlign w:val="center"/>
          </w:tcPr>
          <w:p w:rsidR="008D2C6D" w:rsidRDefault="00D85471">
            <w:pPr>
              <w:jc w:val="center"/>
              <w:rPr>
                <w:rFonts w:ascii="Times New Roman" w:hAnsi="Times New Roman"/>
              </w:rPr>
            </w:pPr>
            <w:r>
              <w:rPr>
                <w:rFonts w:ascii="Times New Roman" w:hAnsi="Times New Roman"/>
                <w:sz w:val="18"/>
              </w:rPr>
              <w:t>○</w:t>
            </w:r>
          </w:p>
        </w:tc>
        <w:tc>
          <w:tcPr>
            <w:tcW w:w="371" w:type="dxa"/>
            <w:vAlign w:val="center"/>
          </w:tcPr>
          <w:p w:rsidR="008D2C6D" w:rsidRDefault="00D85471">
            <w:pPr>
              <w:jc w:val="center"/>
              <w:rPr>
                <w:rFonts w:ascii="Times New Roman" w:hAnsi="Times New Roman"/>
              </w:rPr>
            </w:pPr>
            <w:r>
              <w:rPr>
                <w:rFonts w:ascii="Times New Roman" w:hAnsi="Times New Roman"/>
                <w:sz w:val="18"/>
              </w:rPr>
              <w:t>○</w:t>
            </w:r>
          </w:p>
        </w:tc>
        <w:tc>
          <w:tcPr>
            <w:tcW w:w="373" w:type="dxa"/>
            <w:vAlign w:val="center"/>
          </w:tcPr>
          <w:p w:rsidR="008D2C6D" w:rsidRDefault="00D85471">
            <w:pPr>
              <w:jc w:val="center"/>
              <w:rPr>
                <w:rFonts w:ascii="Times New Roman" w:hAnsi="Times New Roman"/>
              </w:rPr>
            </w:pPr>
            <w:r>
              <w:rPr>
                <w:rFonts w:ascii="Times New Roman" w:hAnsi="Times New Roman"/>
                <w:sz w:val="18"/>
              </w:rPr>
              <w:t>○</w:t>
            </w:r>
          </w:p>
        </w:tc>
        <w:tc>
          <w:tcPr>
            <w:tcW w:w="373" w:type="dxa"/>
            <w:vAlign w:val="center"/>
          </w:tcPr>
          <w:p w:rsidR="008D2C6D" w:rsidRDefault="00D85471">
            <w:pPr>
              <w:jc w:val="center"/>
              <w:rPr>
                <w:rFonts w:ascii="Times New Roman" w:hAnsi="Times New Roman"/>
              </w:rPr>
            </w:pPr>
            <w:r>
              <w:rPr>
                <w:rFonts w:ascii="Times New Roman" w:hAnsi="Times New Roman"/>
                <w:sz w:val="18"/>
              </w:rPr>
              <w:t>○</w:t>
            </w:r>
          </w:p>
        </w:tc>
        <w:tc>
          <w:tcPr>
            <w:tcW w:w="366" w:type="dxa"/>
            <w:vAlign w:val="center"/>
          </w:tcPr>
          <w:p w:rsidR="008D2C6D" w:rsidRDefault="00D85471">
            <w:pPr>
              <w:jc w:val="center"/>
              <w:rPr>
                <w:rFonts w:ascii="Times New Roman" w:hAnsi="Times New Roman"/>
              </w:rPr>
            </w:pPr>
            <w:r>
              <w:rPr>
                <w:rFonts w:ascii="Times New Roman" w:hAnsi="Times New Roman"/>
                <w:sz w:val="18"/>
              </w:rPr>
              <w:t>○</w:t>
            </w:r>
          </w:p>
        </w:tc>
      </w:tr>
      <w:tr w:rsidR="008D2C6D">
        <w:trPr>
          <w:trHeight w:val="308"/>
        </w:trPr>
        <w:tc>
          <w:tcPr>
            <w:tcW w:w="1236" w:type="dxa"/>
          </w:tcPr>
          <w:p w:rsidR="008D2C6D" w:rsidRDefault="00D85471">
            <w:pPr>
              <w:pStyle w:val="TableParagraph"/>
              <w:spacing w:before="42"/>
              <w:ind w:left="7"/>
              <w:jc w:val="center"/>
              <w:rPr>
                <w:rFonts w:eastAsia="宋体"/>
                <w:sz w:val="21"/>
              </w:rPr>
            </w:pPr>
            <w:r>
              <w:rPr>
                <w:rFonts w:eastAsia="宋体"/>
                <w:sz w:val="21"/>
              </w:rPr>
              <w:t>七</w:t>
            </w:r>
          </w:p>
        </w:tc>
        <w:tc>
          <w:tcPr>
            <w:tcW w:w="372" w:type="dxa"/>
            <w:vAlign w:val="center"/>
          </w:tcPr>
          <w:p w:rsidR="008D2C6D" w:rsidRDefault="00D85471">
            <w:pPr>
              <w:jc w:val="center"/>
              <w:rPr>
                <w:rFonts w:ascii="Times New Roman" w:hAnsi="Times New Roman"/>
              </w:rPr>
            </w:pPr>
            <w:r>
              <w:rPr>
                <w:rFonts w:ascii="Times New Roman" w:hAnsi="Times New Roman"/>
                <w:sz w:val="18"/>
              </w:rPr>
              <w:t>○</w:t>
            </w:r>
          </w:p>
        </w:tc>
        <w:tc>
          <w:tcPr>
            <w:tcW w:w="372" w:type="dxa"/>
            <w:vAlign w:val="center"/>
          </w:tcPr>
          <w:p w:rsidR="008D2C6D" w:rsidRDefault="00D85471">
            <w:pPr>
              <w:jc w:val="center"/>
              <w:rPr>
                <w:rFonts w:ascii="Times New Roman" w:hAnsi="Times New Roman"/>
              </w:rPr>
            </w:pPr>
            <w:r>
              <w:rPr>
                <w:rFonts w:ascii="Times New Roman"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1"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4" w:type="dxa"/>
            <w:vAlign w:val="center"/>
          </w:tcPr>
          <w:p w:rsidR="008D2C6D" w:rsidRDefault="00D85471">
            <w:pPr>
              <w:jc w:val="center"/>
              <w:rPr>
                <w:rFonts w:ascii="Times New Roman" w:hAnsi="Times New Roman"/>
              </w:rPr>
            </w:pPr>
            <w:r>
              <w:rPr>
                <w:rFonts w:ascii="Times New Roman" w:hAnsi="Times New Roman"/>
                <w:sz w:val="18"/>
              </w:rPr>
              <w:t>○</w:t>
            </w:r>
          </w:p>
        </w:tc>
        <w:tc>
          <w:tcPr>
            <w:tcW w:w="371" w:type="dxa"/>
            <w:vAlign w:val="center"/>
          </w:tcPr>
          <w:p w:rsidR="008D2C6D" w:rsidRDefault="00D85471">
            <w:pPr>
              <w:jc w:val="center"/>
              <w:rPr>
                <w:rFonts w:ascii="Times New Roman" w:hAnsi="Times New Roman"/>
              </w:rPr>
            </w:pPr>
            <w:r>
              <w:rPr>
                <w:rFonts w:ascii="Times New Roman"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3"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c>
          <w:tcPr>
            <w:tcW w:w="366" w:type="dxa"/>
            <w:vAlign w:val="center"/>
          </w:tcPr>
          <w:p w:rsidR="008D2C6D" w:rsidRDefault="00D85471">
            <w:pPr>
              <w:jc w:val="center"/>
              <w:rPr>
                <w:rFonts w:ascii="Times New Roman" w:hAnsi="Times New Roman"/>
              </w:rPr>
            </w:pPr>
            <w:r>
              <w:rPr>
                <w:rFonts w:ascii="Times New Roman" w:eastAsia="Segoe UI Symbol" w:hAnsi="Times New Roman"/>
                <w:sz w:val="18"/>
              </w:rPr>
              <w:t>☆</w:t>
            </w:r>
          </w:p>
        </w:tc>
      </w:tr>
      <w:tr w:rsidR="008D2C6D">
        <w:trPr>
          <w:trHeight w:val="308"/>
        </w:trPr>
        <w:tc>
          <w:tcPr>
            <w:tcW w:w="1236" w:type="dxa"/>
          </w:tcPr>
          <w:p w:rsidR="008D2C6D" w:rsidRDefault="00D85471">
            <w:pPr>
              <w:pStyle w:val="TableParagraph"/>
              <w:spacing w:before="41"/>
              <w:ind w:left="7"/>
              <w:jc w:val="center"/>
              <w:rPr>
                <w:rFonts w:eastAsia="宋体"/>
                <w:sz w:val="21"/>
              </w:rPr>
            </w:pPr>
            <w:r>
              <w:rPr>
                <w:rFonts w:eastAsia="宋体"/>
                <w:sz w:val="21"/>
              </w:rPr>
              <w:lastRenderedPageBreak/>
              <w:t>八</w:t>
            </w:r>
          </w:p>
        </w:tc>
        <w:tc>
          <w:tcPr>
            <w:tcW w:w="372" w:type="dxa"/>
            <w:vAlign w:val="center"/>
          </w:tcPr>
          <w:p w:rsidR="008D2C6D" w:rsidRDefault="00D85471">
            <w:pPr>
              <w:jc w:val="center"/>
              <w:rPr>
                <w:rFonts w:ascii="Times New Roman" w:hAnsi="Times New Roman"/>
              </w:rPr>
            </w:pPr>
            <w:r>
              <w:rPr>
                <w:rFonts w:ascii="Times New Roman" w:hAnsi="Times New Roman"/>
                <w:sz w:val="18"/>
              </w:rPr>
              <w:t>□</w:t>
            </w:r>
          </w:p>
        </w:tc>
        <w:tc>
          <w:tcPr>
            <w:tcW w:w="372" w:type="dxa"/>
            <w:vAlign w:val="center"/>
          </w:tcPr>
          <w:p w:rsidR="008D2C6D" w:rsidRDefault="00D85471">
            <w:pPr>
              <w:jc w:val="center"/>
              <w:rPr>
                <w:rFonts w:ascii="Times New Roman" w:hAnsi="Times New Roman"/>
              </w:rPr>
            </w:pPr>
            <w:r>
              <w:rPr>
                <w:rFonts w:ascii="Times New Roman" w:hAnsi="Times New Roman"/>
                <w:sz w:val="18"/>
              </w:rPr>
              <w:t>□</w:t>
            </w:r>
          </w:p>
        </w:tc>
        <w:tc>
          <w:tcPr>
            <w:tcW w:w="372" w:type="dxa"/>
            <w:vAlign w:val="center"/>
          </w:tcPr>
          <w:p w:rsidR="008D2C6D" w:rsidRDefault="00D85471">
            <w:pPr>
              <w:jc w:val="center"/>
              <w:rPr>
                <w:rFonts w:ascii="Times New Roman" w:hAnsi="Times New Roman"/>
              </w:rPr>
            </w:pPr>
            <w:r>
              <w:rPr>
                <w:rFonts w:ascii="Times New Roman" w:hAnsi="Times New Roman"/>
                <w:sz w:val="18"/>
              </w:rPr>
              <w:t>□</w:t>
            </w:r>
          </w:p>
        </w:tc>
        <w:tc>
          <w:tcPr>
            <w:tcW w:w="372" w:type="dxa"/>
            <w:vAlign w:val="center"/>
          </w:tcPr>
          <w:p w:rsidR="008D2C6D" w:rsidRDefault="00D85471">
            <w:pPr>
              <w:jc w:val="center"/>
              <w:rPr>
                <w:rFonts w:ascii="Times New Roman" w:hAnsi="Times New Roman"/>
              </w:rPr>
            </w:pPr>
            <w:r>
              <w:rPr>
                <w:rFonts w:ascii="Times New Roman" w:hAnsi="Times New Roman"/>
                <w:sz w:val="18"/>
              </w:rPr>
              <w:t>□</w:t>
            </w:r>
          </w:p>
        </w:tc>
        <w:tc>
          <w:tcPr>
            <w:tcW w:w="373" w:type="dxa"/>
            <w:vAlign w:val="center"/>
          </w:tcPr>
          <w:p w:rsidR="008D2C6D" w:rsidRDefault="00D85471">
            <w:pPr>
              <w:jc w:val="center"/>
              <w:rPr>
                <w:rFonts w:ascii="Times New Roman" w:hAnsi="Times New Roman"/>
              </w:rPr>
            </w:pPr>
            <w:r>
              <w:rPr>
                <w:rFonts w:ascii="Times New Roman" w:hAnsi="Times New Roman"/>
                <w:sz w:val="18"/>
              </w:rPr>
              <w:t>□</w:t>
            </w:r>
          </w:p>
        </w:tc>
        <w:tc>
          <w:tcPr>
            <w:tcW w:w="372" w:type="dxa"/>
            <w:vAlign w:val="center"/>
          </w:tcPr>
          <w:p w:rsidR="008D2C6D" w:rsidRDefault="00D85471">
            <w:pPr>
              <w:jc w:val="center"/>
              <w:rPr>
                <w:rFonts w:ascii="Times New Roman" w:hAnsi="Times New Roman"/>
              </w:rPr>
            </w:pPr>
            <w:r>
              <w:rPr>
                <w:rFonts w:ascii="Times New Roman" w:hAnsi="Times New Roman"/>
                <w:sz w:val="18"/>
              </w:rPr>
              <w:t>□</w:t>
            </w:r>
          </w:p>
        </w:tc>
        <w:tc>
          <w:tcPr>
            <w:tcW w:w="370"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2" w:type="dxa"/>
            <w:vAlign w:val="center"/>
          </w:tcPr>
          <w:p w:rsidR="008D2C6D" w:rsidRDefault="00D85471">
            <w:pPr>
              <w:jc w:val="center"/>
              <w:rPr>
                <w:rFonts w:ascii="Times New Roman" w:hAnsi="Times New Roman"/>
              </w:rPr>
            </w:pPr>
            <w:r>
              <w:rPr>
                <w:rFonts w:ascii="Times New Roman" w:eastAsia="宋体" w:hAnsi="Times New Roman"/>
                <w:sz w:val="18"/>
              </w:rPr>
              <w:t>◆</w:t>
            </w:r>
          </w:p>
        </w:tc>
        <w:tc>
          <w:tcPr>
            <w:tcW w:w="370" w:type="dxa"/>
            <w:vAlign w:val="center"/>
          </w:tcPr>
          <w:p w:rsidR="008D2C6D" w:rsidRDefault="00D85471">
            <w:pPr>
              <w:jc w:val="center"/>
              <w:rPr>
                <w:rFonts w:ascii="Times New Roman" w:hAnsi="Times New Roman"/>
              </w:rPr>
            </w:pPr>
            <w:r>
              <w:rPr>
                <w:rFonts w:ascii="Times New Roman" w:hAnsi="Times New Roman"/>
                <w:sz w:val="18"/>
              </w:rPr>
              <w:t>□</w:t>
            </w:r>
          </w:p>
        </w:tc>
        <w:tc>
          <w:tcPr>
            <w:tcW w:w="372" w:type="dxa"/>
            <w:vAlign w:val="center"/>
          </w:tcPr>
          <w:p w:rsidR="008D2C6D" w:rsidRDefault="00D85471">
            <w:pPr>
              <w:jc w:val="center"/>
              <w:rPr>
                <w:rFonts w:ascii="Times New Roman" w:hAnsi="Times New Roman"/>
              </w:rPr>
            </w:pPr>
            <w:r>
              <w:rPr>
                <w:rFonts w:ascii="Times New Roman" w:hAnsi="Times New Roman"/>
                <w:sz w:val="18"/>
              </w:rPr>
              <w:t>□</w:t>
            </w:r>
          </w:p>
        </w:tc>
        <w:tc>
          <w:tcPr>
            <w:tcW w:w="370" w:type="dxa"/>
            <w:vAlign w:val="center"/>
          </w:tcPr>
          <w:p w:rsidR="008D2C6D" w:rsidRDefault="00D85471">
            <w:pPr>
              <w:jc w:val="center"/>
              <w:rPr>
                <w:rFonts w:ascii="Times New Roman" w:hAnsi="Times New Roman"/>
              </w:rPr>
            </w:pPr>
            <w:r>
              <w:rPr>
                <w:rFonts w:ascii="Times New Roman" w:hAnsi="Times New Roman"/>
                <w:sz w:val="18"/>
              </w:rPr>
              <w:t>□</w:t>
            </w:r>
          </w:p>
        </w:tc>
        <w:tc>
          <w:tcPr>
            <w:tcW w:w="373" w:type="dxa"/>
            <w:vAlign w:val="center"/>
          </w:tcPr>
          <w:p w:rsidR="008D2C6D" w:rsidRDefault="00D85471">
            <w:pPr>
              <w:jc w:val="center"/>
              <w:rPr>
                <w:rFonts w:ascii="Times New Roman" w:hAnsi="Times New Roman"/>
              </w:rPr>
            </w:pPr>
            <w:r>
              <w:rPr>
                <w:rFonts w:ascii="Times New Roman" w:hAnsi="Times New Roman"/>
                <w:sz w:val="18"/>
              </w:rPr>
              <w:t>□</w:t>
            </w:r>
          </w:p>
        </w:tc>
        <w:tc>
          <w:tcPr>
            <w:tcW w:w="373" w:type="dxa"/>
            <w:vAlign w:val="center"/>
          </w:tcPr>
          <w:p w:rsidR="008D2C6D" w:rsidRDefault="00D85471">
            <w:pPr>
              <w:jc w:val="center"/>
              <w:rPr>
                <w:rFonts w:ascii="Times New Roman" w:hAnsi="Times New Roman"/>
              </w:rPr>
            </w:pPr>
            <w:r>
              <w:rPr>
                <w:rFonts w:ascii="Times New Roman" w:hAnsi="Times New Roman"/>
                <w:sz w:val="18"/>
              </w:rPr>
              <w:t>□</w:t>
            </w:r>
          </w:p>
        </w:tc>
        <w:tc>
          <w:tcPr>
            <w:tcW w:w="373" w:type="dxa"/>
            <w:vAlign w:val="center"/>
          </w:tcPr>
          <w:p w:rsidR="008D2C6D" w:rsidRDefault="00D85471">
            <w:pPr>
              <w:jc w:val="center"/>
              <w:rPr>
                <w:rFonts w:ascii="Times New Roman" w:hAnsi="Times New Roman"/>
              </w:rPr>
            </w:pPr>
            <w:r>
              <w:rPr>
                <w:rFonts w:ascii="Times New Roman" w:hAnsi="Times New Roman"/>
                <w:sz w:val="18"/>
              </w:rPr>
              <w:t>□</w:t>
            </w:r>
          </w:p>
        </w:tc>
        <w:tc>
          <w:tcPr>
            <w:tcW w:w="371" w:type="dxa"/>
            <w:vAlign w:val="center"/>
          </w:tcPr>
          <w:p w:rsidR="008D2C6D" w:rsidRDefault="00D85471">
            <w:pPr>
              <w:jc w:val="center"/>
              <w:rPr>
                <w:rFonts w:ascii="Times New Roman" w:hAnsi="Times New Roman"/>
              </w:rPr>
            </w:pPr>
            <w:r>
              <w:rPr>
                <w:rFonts w:ascii="Times New Roman" w:hAnsi="Times New Roman"/>
                <w:sz w:val="18"/>
              </w:rPr>
              <w:t>□</w:t>
            </w:r>
          </w:p>
        </w:tc>
        <w:tc>
          <w:tcPr>
            <w:tcW w:w="373" w:type="dxa"/>
            <w:vAlign w:val="center"/>
          </w:tcPr>
          <w:p w:rsidR="008D2C6D" w:rsidRDefault="00D85471">
            <w:pPr>
              <w:jc w:val="center"/>
              <w:rPr>
                <w:rFonts w:ascii="Times New Roman" w:hAnsi="Times New Roman"/>
              </w:rPr>
            </w:pPr>
            <w:r>
              <w:rPr>
                <w:rFonts w:ascii="Times New Roman" w:hAnsi="Times New Roman"/>
                <w:sz w:val="18"/>
              </w:rPr>
              <w:t>□</w:t>
            </w:r>
          </w:p>
        </w:tc>
        <w:tc>
          <w:tcPr>
            <w:tcW w:w="371" w:type="dxa"/>
            <w:vAlign w:val="center"/>
          </w:tcPr>
          <w:p w:rsidR="008D2C6D" w:rsidRDefault="00D85471">
            <w:pPr>
              <w:jc w:val="center"/>
              <w:rPr>
                <w:rFonts w:ascii="Times New Roman" w:hAnsi="Times New Roman"/>
              </w:rPr>
            </w:pPr>
            <w:r>
              <w:rPr>
                <w:rFonts w:ascii="Times New Roman" w:hAnsi="Times New Roman"/>
                <w:sz w:val="18"/>
              </w:rPr>
              <w:t>□</w:t>
            </w:r>
          </w:p>
        </w:tc>
        <w:tc>
          <w:tcPr>
            <w:tcW w:w="374" w:type="dxa"/>
            <w:vAlign w:val="center"/>
          </w:tcPr>
          <w:p w:rsidR="008D2C6D" w:rsidRDefault="00D85471">
            <w:pPr>
              <w:jc w:val="center"/>
              <w:rPr>
                <w:rFonts w:ascii="Times New Roman" w:hAnsi="Times New Roman"/>
              </w:rPr>
            </w:pPr>
            <w:r>
              <w:rPr>
                <w:rFonts w:ascii="Times New Roman" w:hAnsi="Times New Roman"/>
                <w:sz w:val="18"/>
              </w:rPr>
              <w:t>□</w:t>
            </w:r>
          </w:p>
        </w:tc>
        <w:tc>
          <w:tcPr>
            <w:tcW w:w="371" w:type="dxa"/>
            <w:vAlign w:val="center"/>
          </w:tcPr>
          <w:p w:rsidR="008D2C6D" w:rsidRDefault="00D85471">
            <w:pPr>
              <w:jc w:val="center"/>
              <w:rPr>
                <w:rFonts w:ascii="Times New Roman" w:hAnsi="Times New Roman"/>
              </w:rPr>
            </w:pPr>
            <w:r>
              <w:rPr>
                <w:rFonts w:ascii="Times New Roman" w:hAnsi="Times New Roman"/>
                <w:sz w:val="18"/>
              </w:rPr>
              <w:t>□</w:t>
            </w:r>
          </w:p>
        </w:tc>
        <w:tc>
          <w:tcPr>
            <w:tcW w:w="373" w:type="dxa"/>
            <w:vAlign w:val="center"/>
          </w:tcPr>
          <w:p w:rsidR="008D2C6D" w:rsidRDefault="00D85471">
            <w:pPr>
              <w:jc w:val="center"/>
              <w:rPr>
                <w:rFonts w:ascii="Times New Roman" w:hAnsi="Times New Roman"/>
              </w:rPr>
            </w:pPr>
            <w:r>
              <w:rPr>
                <w:rFonts w:ascii="Times New Roman" w:hAnsi="Times New Roman"/>
                <w:sz w:val="18"/>
              </w:rPr>
              <w:t>□</w:t>
            </w:r>
          </w:p>
        </w:tc>
        <w:tc>
          <w:tcPr>
            <w:tcW w:w="373" w:type="dxa"/>
            <w:vAlign w:val="center"/>
          </w:tcPr>
          <w:p w:rsidR="008D2C6D" w:rsidRDefault="00D85471">
            <w:pPr>
              <w:jc w:val="center"/>
              <w:rPr>
                <w:rFonts w:ascii="Times New Roman" w:hAnsi="Times New Roman"/>
              </w:rPr>
            </w:pPr>
            <w:r>
              <w:rPr>
                <w:rFonts w:ascii="Times New Roman" w:hAnsi="Times New Roman"/>
                <w:sz w:val="18"/>
              </w:rPr>
              <w:t>□</w:t>
            </w:r>
          </w:p>
        </w:tc>
        <w:tc>
          <w:tcPr>
            <w:tcW w:w="366" w:type="dxa"/>
            <w:vAlign w:val="center"/>
          </w:tcPr>
          <w:p w:rsidR="008D2C6D" w:rsidRDefault="00D85471">
            <w:pPr>
              <w:jc w:val="center"/>
              <w:rPr>
                <w:rFonts w:ascii="Times New Roman" w:hAnsi="Times New Roman"/>
              </w:rPr>
            </w:pPr>
            <w:r>
              <w:rPr>
                <w:rFonts w:ascii="Times New Roman" w:hAnsi="Times New Roman"/>
                <w:sz w:val="18"/>
              </w:rPr>
              <w:t>□</w:t>
            </w:r>
          </w:p>
        </w:tc>
      </w:tr>
      <w:tr w:rsidR="008D2C6D">
        <w:trPr>
          <w:trHeight w:val="364"/>
        </w:trPr>
        <w:tc>
          <w:tcPr>
            <w:tcW w:w="1236" w:type="dxa"/>
          </w:tcPr>
          <w:p w:rsidR="008D2C6D" w:rsidRDefault="00D85471">
            <w:pPr>
              <w:pStyle w:val="TableParagraph"/>
              <w:spacing w:before="2" w:line="310" w:lineRule="atLeast"/>
              <w:ind w:left="148" w:right="139"/>
              <w:rPr>
                <w:rFonts w:eastAsia="宋体"/>
                <w:sz w:val="18"/>
              </w:rPr>
            </w:pPr>
            <w:r>
              <w:rPr>
                <w:rFonts w:eastAsia="宋体"/>
                <w:sz w:val="18"/>
              </w:rPr>
              <w:t>符号说明</w:t>
            </w:r>
          </w:p>
        </w:tc>
        <w:tc>
          <w:tcPr>
            <w:tcW w:w="8178" w:type="dxa"/>
            <w:gridSpan w:val="22"/>
          </w:tcPr>
          <w:p w:rsidR="008D2C6D" w:rsidRDefault="00D85471">
            <w:pPr>
              <w:pStyle w:val="TableParagraph"/>
              <w:rPr>
                <w:rFonts w:eastAsia="宋体"/>
                <w:sz w:val="18"/>
                <w:lang w:eastAsia="zh-CN"/>
              </w:rPr>
            </w:pPr>
            <w:r>
              <w:rPr>
                <w:rFonts w:eastAsia="宋体"/>
                <w:sz w:val="18"/>
                <w:lang w:eastAsia="zh-CN"/>
              </w:rPr>
              <w:t>－理论教学</w:t>
            </w:r>
            <w:r>
              <w:rPr>
                <w:rFonts w:eastAsia="宋体"/>
                <w:sz w:val="18"/>
                <w:lang w:eastAsia="zh-CN"/>
              </w:rPr>
              <w:tab/>
            </w:r>
            <w:r>
              <w:rPr>
                <w:sz w:val="18"/>
                <w:lang w:eastAsia="zh-CN"/>
              </w:rPr>
              <w:t>○</w:t>
            </w:r>
            <w:r>
              <w:rPr>
                <w:rFonts w:eastAsia="宋体"/>
                <w:sz w:val="18"/>
                <w:lang w:eastAsia="zh-CN"/>
              </w:rPr>
              <w:t>课程设计</w:t>
            </w:r>
            <w:r>
              <w:rPr>
                <w:rFonts w:eastAsia="宋体"/>
                <w:sz w:val="18"/>
                <w:lang w:eastAsia="zh-CN"/>
              </w:rPr>
              <w:tab/>
              <w:t>◆</w:t>
            </w:r>
            <w:r>
              <w:rPr>
                <w:rFonts w:eastAsia="宋体"/>
                <w:sz w:val="18"/>
                <w:lang w:eastAsia="zh-CN"/>
              </w:rPr>
              <w:t>实习</w:t>
            </w:r>
            <w:r>
              <w:rPr>
                <w:rFonts w:eastAsia="宋体"/>
                <w:sz w:val="18"/>
                <w:lang w:eastAsia="zh-CN"/>
              </w:rPr>
              <w:tab/>
              <w:t>◇</w:t>
            </w:r>
            <w:r>
              <w:rPr>
                <w:rFonts w:eastAsia="宋体"/>
                <w:spacing w:val="-3"/>
                <w:sz w:val="18"/>
                <w:lang w:eastAsia="zh-CN"/>
              </w:rPr>
              <w:t>实</w:t>
            </w:r>
            <w:r>
              <w:rPr>
                <w:rFonts w:eastAsia="宋体"/>
                <w:sz w:val="18"/>
                <w:lang w:eastAsia="zh-CN"/>
              </w:rPr>
              <w:t>训</w:t>
            </w:r>
            <w:r>
              <w:rPr>
                <w:rFonts w:eastAsia="宋体"/>
                <w:sz w:val="18"/>
                <w:lang w:eastAsia="zh-CN"/>
              </w:rPr>
              <w:tab/>
            </w:r>
            <w:r>
              <w:rPr>
                <w:rFonts w:eastAsia="Segoe UI Symbol"/>
                <w:sz w:val="18"/>
                <w:lang w:eastAsia="zh-CN"/>
              </w:rPr>
              <w:t>☆</w:t>
            </w:r>
            <w:r>
              <w:rPr>
                <w:rFonts w:eastAsia="宋体"/>
                <w:sz w:val="18"/>
                <w:lang w:eastAsia="zh-CN"/>
              </w:rPr>
              <w:t>考试</w:t>
            </w:r>
          </w:p>
          <w:p w:rsidR="008D2C6D" w:rsidRDefault="00D85471">
            <w:pPr>
              <w:pStyle w:val="TableParagraph"/>
              <w:rPr>
                <w:sz w:val="18"/>
                <w:lang w:eastAsia="zh-CN"/>
              </w:rPr>
            </w:pPr>
            <w:r>
              <w:rPr>
                <w:sz w:val="18"/>
                <w:lang w:eastAsia="zh-CN"/>
              </w:rPr>
              <w:t>▲</w:t>
            </w:r>
            <w:r>
              <w:rPr>
                <w:rFonts w:eastAsia="宋体"/>
                <w:sz w:val="18"/>
                <w:lang w:eastAsia="zh-CN"/>
              </w:rPr>
              <w:t>军训</w:t>
            </w:r>
            <w:r>
              <w:rPr>
                <w:rFonts w:eastAsia="宋体"/>
                <w:sz w:val="18"/>
                <w:lang w:eastAsia="zh-CN"/>
              </w:rPr>
              <w:tab/>
              <w:t>△</w:t>
            </w:r>
            <w:r>
              <w:rPr>
                <w:rFonts w:eastAsia="宋体"/>
                <w:sz w:val="18"/>
                <w:lang w:eastAsia="zh-CN"/>
              </w:rPr>
              <w:t>入学教育</w:t>
            </w:r>
            <w:r>
              <w:rPr>
                <w:rFonts w:eastAsia="宋体"/>
                <w:sz w:val="18"/>
                <w:lang w:eastAsia="zh-CN"/>
              </w:rPr>
              <w:tab/>
            </w:r>
            <w:r>
              <w:rPr>
                <w:sz w:val="18"/>
                <w:lang w:eastAsia="zh-CN"/>
              </w:rPr>
              <w:t>□</w:t>
            </w:r>
            <w:r>
              <w:rPr>
                <w:rFonts w:eastAsia="宋体"/>
                <w:sz w:val="18"/>
                <w:lang w:eastAsia="zh-CN"/>
              </w:rPr>
              <w:t>毕业设计（论文）</w:t>
            </w:r>
          </w:p>
        </w:tc>
      </w:tr>
    </w:tbl>
    <w:p w:rsidR="008D2C6D" w:rsidRDefault="008D2C6D">
      <w:pPr>
        <w:snapToGrid w:val="0"/>
        <w:spacing w:line="440" w:lineRule="exact"/>
        <w:rPr>
          <w:rFonts w:ascii="Times New Roman" w:eastAsia="黑体" w:hAnsi="Times New Roman"/>
          <w:b/>
          <w:color w:val="000000"/>
          <w:sz w:val="28"/>
          <w:szCs w:val="21"/>
        </w:rPr>
        <w:sectPr w:rsidR="008D2C6D">
          <w:footerReference w:type="default" r:id="rId9"/>
          <w:pgSz w:w="11906" w:h="16838"/>
          <w:pgMar w:top="1440" w:right="1080" w:bottom="1440" w:left="1080" w:header="851" w:footer="992" w:gutter="0"/>
          <w:cols w:space="720"/>
          <w:docGrid w:type="lines" w:linePitch="312"/>
        </w:sectPr>
      </w:pPr>
    </w:p>
    <w:p w:rsidR="008D2C6D" w:rsidRDefault="00D85471">
      <w:pPr>
        <w:snapToGrid w:val="0"/>
        <w:spacing w:line="440" w:lineRule="exact"/>
        <w:rPr>
          <w:rFonts w:ascii="Times New Roman" w:eastAsia="黑体" w:hAnsi="Times New Roman"/>
          <w:b/>
          <w:color w:val="000000"/>
          <w:sz w:val="28"/>
          <w:szCs w:val="21"/>
        </w:rPr>
      </w:pPr>
      <w:r>
        <w:rPr>
          <w:rFonts w:ascii="Times New Roman" w:eastAsia="黑体" w:hAnsi="Times New Roman"/>
          <w:b/>
          <w:color w:val="000000"/>
          <w:sz w:val="28"/>
          <w:szCs w:val="21"/>
        </w:rPr>
        <w:lastRenderedPageBreak/>
        <w:t>六、课程体系与毕业要求的对应关系矩阵</w:t>
      </w:r>
    </w:p>
    <w:p w:rsidR="008D2C6D" w:rsidRDefault="00D85471" w:rsidP="00B00E1A">
      <w:pPr>
        <w:snapToGrid w:val="0"/>
        <w:spacing w:beforeLines="50" w:line="440" w:lineRule="exact"/>
        <w:jc w:val="center"/>
        <w:rPr>
          <w:rFonts w:ascii="Times New Roman" w:eastAsia="仿宋" w:hAnsi="Times New Roman"/>
          <w:bCs/>
          <w:color w:val="000000" w:themeColor="text1"/>
          <w:sz w:val="32"/>
          <w:szCs w:val="21"/>
        </w:rPr>
      </w:pPr>
      <w:r>
        <w:rPr>
          <w:rFonts w:ascii="Times New Roman" w:eastAsia="黑体" w:hAnsi="Times New Roman"/>
          <w:color w:val="000000"/>
          <w:kern w:val="0"/>
          <w:sz w:val="28"/>
          <w:szCs w:val="28"/>
        </w:rPr>
        <w:t>表</w:t>
      </w:r>
      <w:r>
        <w:rPr>
          <w:rFonts w:ascii="Times New Roman" w:eastAsia="黑体" w:hAnsi="Times New Roman" w:hint="eastAsia"/>
          <w:color w:val="000000"/>
          <w:kern w:val="0"/>
          <w:sz w:val="28"/>
          <w:szCs w:val="28"/>
        </w:rPr>
        <w:t>4</w:t>
      </w:r>
      <w:r>
        <w:rPr>
          <w:rFonts w:ascii="Times New Roman" w:eastAsia="黑体" w:hAnsi="Times New Roman"/>
          <w:color w:val="000000" w:themeColor="text1"/>
          <w:kern w:val="0"/>
          <w:sz w:val="28"/>
          <w:szCs w:val="28"/>
        </w:rPr>
        <w:t>主要课程（教学环节）与毕业要求对应矩阵</w:t>
      </w:r>
    </w:p>
    <w:tbl>
      <w:tblPr>
        <w:tblW w:w="16104" w:type="dxa"/>
        <w:jc w:val="center"/>
        <w:tblLayout w:type="fixed"/>
        <w:tblLook w:val="04A0"/>
      </w:tblPr>
      <w:tblGrid>
        <w:gridCol w:w="503"/>
        <w:gridCol w:w="1139"/>
        <w:gridCol w:w="480"/>
        <w:gridCol w:w="505"/>
        <w:gridCol w:w="505"/>
        <w:gridCol w:w="543"/>
        <w:gridCol w:w="531"/>
        <w:gridCol w:w="518"/>
        <w:gridCol w:w="505"/>
        <w:gridCol w:w="518"/>
        <w:gridCol w:w="480"/>
        <w:gridCol w:w="493"/>
        <w:gridCol w:w="543"/>
        <w:gridCol w:w="530"/>
        <w:gridCol w:w="506"/>
        <w:gridCol w:w="489"/>
        <w:gridCol w:w="509"/>
        <w:gridCol w:w="505"/>
        <w:gridCol w:w="492"/>
        <w:gridCol w:w="493"/>
        <w:gridCol w:w="505"/>
        <w:gridCol w:w="518"/>
        <w:gridCol w:w="543"/>
        <w:gridCol w:w="518"/>
        <w:gridCol w:w="493"/>
        <w:gridCol w:w="493"/>
        <w:gridCol w:w="454"/>
        <w:gridCol w:w="480"/>
        <w:gridCol w:w="455"/>
        <w:gridCol w:w="417"/>
        <w:gridCol w:w="441"/>
      </w:tblGrid>
      <w:tr w:rsidR="008D2C6D">
        <w:trPr>
          <w:trHeight w:val="655"/>
          <w:tblHeader/>
          <w:jc w:val="center"/>
        </w:trPr>
        <w:tc>
          <w:tcPr>
            <w:tcW w:w="503" w:type="dxa"/>
            <w:vMerge w:val="restart"/>
            <w:tcBorders>
              <w:top w:val="single" w:sz="4" w:space="0" w:color="auto"/>
              <w:left w:val="single" w:sz="4" w:space="0" w:color="auto"/>
              <w:right w:val="single" w:sz="4" w:space="0" w:color="auto"/>
            </w:tcBorders>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序号</w:t>
            </w:r>
          </w:p>
        </w:tc>
        <w:tc>
          <w:tcPr>
            <w:tcW w:w="1139" w:type="dxa"/>
            <w:vMerge w:val="restart"/>
            <w:tcBorders>
              <w:top w:val="single" w:sz="4" w:space="0" w:color="auto"/>
              <w:left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课程名称</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3</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4</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5</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6</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7</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8</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9</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10</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11</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12</w:t>
            </w:r>
          </w:p>
        </w:tc>
      </w:tr>
      <w:tr w:rsidR="008D2C6D">
        <w:trPr>
          <w:tblHeader/>
          <w:jc w:val="center"/>
        </w:trPr>
        <w:tc>
          <w:tcPr>
            <w:tcW w:w="503" w:type="dxa"/>
            <w:vMerge/>
            <w:tcBorders>
              <w:left w:val="single" w:sz="4" w:space="0" w:color="auto"/>
              <w:bottom w:val="single" w:sz="4" w:space="0" w:color="auto"/>
              <w:right w:val="single" w:sz="4" w:space="0" w:color="auto"/>
            </w:tcBorders>
          </w:tcPr>
          <w:p w:rsidR="008D2C6D" w:rsidRDefault="008D2C6D">
            <w:pPr>
              <w:widowControl/>
              <w:spacing w:line="276" w:lineRule="auto"/>
              <w:jc w:val="center"/>
              <w:rPr>
                <w:rFonts w:ascii="Times New Roman" w:eastAsia="仿宋" w:hAnsi="Times New Roman"/>
                <w:kern w:val="0"/>
                <w:szCs w:val="21"/>
              </w:rPr>
            </w:pPr>
          </w:p>
        </w:tc>
        <w:tc>
          <w:tcPr>
            <w:tcW w:w="1139" w:type="dxa"/>
            <w:vMerge/>
            <w:tcBorders>
              <w:left w:val="single" w:sz="4" w:space="0" w:color="auto"/>
              <w:bottom w:val="single" w:sz="4" w:space="0" w:color="auto"/>
              <w:right w:val="single" w:sz="4" w:space="0" w:color="auto"/>
            </w:tcBorders>
            <w:shd w:val="clear" w:color="auto" w:fill="auto"/>
            <w:vAlign w:val="center"/>
          </w:tcPr>
          <w:p w:rsidR="008D2C6D" w:rsidRDefault="008D2C6D">
            <w:pPr>
              <w:snapToGrid w:val="0"/>
              <w:spacing w:line="240" w:lineRule="atLeast"/>
              <w:jc w:val="center"/>
              <w:rPr>
                <w:rFonts w:ascii="Times New Roman" w:eastAsia="仿宋" w:hAnsi="Times New Roman"/>
                <w:color w:val="000000" w:themeColor="text1"/>
                <w:szCs w:val="21"/>
              </w:rPr>
            </w:pPr>
          </w:p>
        </w:tc>
        <w:tc>
          <w:tcPr>
            <w:tcW w:w="480"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napToGrid w:val="0"/>
              <w:spacing w:line="240" w:lineRule="atLeast"/>
              <w:ind w:leftChars="-32" w:left="-67"/>
              <w:jc w:val="center"/>
              <w:rPr>
                <w:rFonts w:ascii="Times New Roman" w:eastAsia="仿宋" w:hAnsi="Times New Roman"/>
                <w:color w:val="000000" w:themeColor="text1"/>
                <w:kern w:val="21"/>
                <w:sz w:val="20"/>
                <w:szCs w:val="20"/>
              </w:rPr>
            </w:pPr>
            <w:r>
              <w:rPr>
                <w:rFonts w:ascii="Times New Roman" w:eastAsia="仿宋" w:hAnsi="Times New Roman" w:hint="eastAsia"/>
                <w:color w:val="000000" w:themeColor="text1"/>
                <w:kern w:val="21"/>
                <w:sz w:val="20"/>
                <w:szCs w:val="20"/>
              </w:rPr>
              <w:t>0</w:t>
            </w:r>
          </w:p>
        </w:tc>
        <w:tc>
          <w:tcPr>
            <w:tcW w:w="505"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2</w:t>
            </w:r>
          </w:p>
        </w:tc>
        <w:tc>
          <w:tcPr>
            <w:tcW w:w="505"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pacing w:line="240" w:lineRule="atLeast"/>
              <w:jc w:val="center"/>
              <w:rPr>
                <w:rFonts w:ascii="Times New Roman" w:eastAsia="仿宋" w:hAnsi="Times New Roman"/>
                <w:kern w:val="21"/>
                <w:sz w:val="20"/>
                <w:szCs w:val="20"/>
              </w:rPr>
            </w:pPr>
            <w:r>
              <w:rPr>
                <w:rFonts w:ascii="Times New Roman" w:eastAsia="仿宋" w:hAnsi="Times New Roman"/>
                <w:kern w:val="21"/>
                <w:sz w:val="20"/>
                <w:szCs w:val="20"/>
              </w:rPr>
              <w:t>3</w:t>
            </w:r>
          </w:p>
        </w:tc>
        <w:tc>
          <w:tcPr>
            <w:tcW w:w="543"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pacing w:line="240" w:lineRule="atLeast"/>
              <w:jc w:val="center"/>
              <w:rPr>
                <w:rFonts w:ascii="Times New Roman" w:eastAsia="仿宋" w:hAnsi="Times New Roman"/>
                <w:kern w:val="21"/>
                <w:sz w:val="20"/>
                <w:szCs w:val="20"/>
              </w:rPr>
            </w:pPr>
            <w:r>
              <w:rPr>
                <w:rFonts w:ascii="Times New Roman" w:eastAsia="仿宋" w:hAnsi="Times New Roman"/>
                <w:kern w:val="21"/>
                <w:sz w:val="20"/>
                <w:szCs w:val="20"/>
              </w:rPr>
              <w:t>4</w:t>
            </w:r>
          </w:p>
        </w:tc>
        <w:tc>
          <w:tcPr>
            <w:tcW w:w="531"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1</w:t>
            </w:r>
          </w:p>
        </w:tc>
        <w:tc>
          <w:tcPr>
            <w:tcW w:w="518"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2</w:t>
            </w:r>
          </w:p>
        </w:tc>
        <w:tc>
          <w:tcPr>
            <w:tcW w:w="505"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1</w:t>
            </w:r>
          </w:p>
        </w:tc>
        <w:tc>
          <w:tcPr>
            <w:tcW w:w="518"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2</w:t>
            </w:r>
          </w:p>
        </w:tc>
        <w:tc>
          <w:tcPr>
            <w:tcW w:w="480"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1</w:t>
            </w:r>
          </w:p>
        </w:tc>
        <w:tc>
          <w:tcPr>
            <w:tcW w:w="493"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2</w:t>
            </w:r>
          </w:p>
        </w:tc>
        <w:tc>
          <w:tcPr>
            <w:tcW w:w="543"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3</w:t>
            </w:r>
          </w:p>
        </w:tc>
        <w:tc>
          <w:tcPr>
            <w:tcW w:w="530" w:type="dxa"/>
            <w:tcBorders>
              <w:top w:val="nil"/>
              <w:left w:val="nil"/>
              <w:bottom w:val="single" w:sz="4" w:space="0" w:color="auto"/>
              <w:right w:val="single" w:sz="4" w:space="0" w:color="auto"/>
            </w:tcBorders>
            <w:shd w:val="clear" w:color="auto" w:fill="FFFFFF" w:themeFill="background1"/>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1</w:t>
            </w:r>
          </w:p>
        </w:tc>
        <w:tc>
          <w:tcPr>
            <w:tcW w:w="506"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2</w:t>
            </w:r>
          </w:p>
        </w:tc>
        <w:tc>
          <w:tcPr>
            <w:tcW w:w="489"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3</w:t>
            </w:r>
          </w:p>
        </w:tc>
        <w:tc>
          <w:tcPr>
            <w:tcW w:w="509"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1</w:t>
            </w:r>
          </w:p>
        </w:tc>
        <w:tc>
          <w:tcPr>
            <w:tcW w:w="505"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2</w:t>
            </w:r>
          </w:p>
        </w:tc>
        <w:tc>
          <w:tcPr>
            <w:tcW w:w="492"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3</w:t>
            </w:r>
          </w:p>
        </w:tc>
        <w:tc>
          <w:tcPr>
            <w:tcW w:w="493"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1</w:t>
            </w:r>
          </w:p>
        </w:tc>
        <w:tc>
          <w:tcPr>
            <w:tcW w:w="505"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napToGrid w:val="0"/>
              <w:spacing w:line="240" w:lineRule="atLeast"/>
              <w:ind w:leftChars="-36" w:left="-76"/>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2</w:t>
            </w:r>
          </w:p>
        </w:tc>
        <w:tc>
          <w:tcPr>
            <w:tcW w:w="518"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1</w:t>
            </w:r>
          </w:p>
        </w:tc>
        <w:tc>
          <w:tcPr>
            <w:tcW w:w="543"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2</w:t>
            </w:r>
          </w:p>
        </w:tc>
        <w:tc>
          <w:tcPr>
            <w:tcW w:w="518"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1</w:t>
            </w:r>
          </w:p>
        </w:tc>
        <w:tc>
          <w:tcPr>
            <w:tcW w:w="493"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2</w:t>
            </w:r>
          </w:p>
        </w:tc>
        <w:tc>
          <w:tcPr>
            <w:tcW w:w="493"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1</w:t>
            </w:r>
          </w:p>
        </w:tc>
        <w:tc>
          <w:tcPr>
            <w:tcW w:w="454"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2</w:t>
            </w:r>
          </w:p>
        </w:tc>
        <w:tc>
          <w:tcPr>
            <w:tcW w:w="480"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1</w:t>
            </w:r>
          </w:p>
        </w:tc>
        <w:tc>
          <w:tcPr>
            <w:tcW w:w="455" w:type="dxa"/>
            <w:tcBorders>
              <w:top w:val="nil"/>
              <w:left w:val="nil"/>
              <w:bottom w:val="single" w:sz="4" w:space="0" w:color="auto"/>
              <w:right w:val="single" w:sz="4" w:space="0" w:color="auto"/>
            </w:tcBorders>
            <w:shd w:val="clear" w:color="auto" w:fill="auto"/>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2</w:t>
            </w:r>
          </w:p>
        </w:tc>
        <w:tc>
          <w:tcPr>
            <w:tcW w:w="417"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1</w:t>
            </w:r>
          </w:p>
        </w:tc>
        <w:tc>
          <w:tcPr>
            <w:tcW w:w="441" w:type="dxa"/>
            <w:tcBorders>
              <w:top w:val="nil"/>
              <w:left w:val="nil"/>
              <w:bottom w:val="single" w:sz="4" w:space="0" w:color="auto"/>
              <w:right w:val="single" w:sz="4" w:space="0" w:color="auto"/>
            </w:tcBorders>
            <w:shd w:val="clear" w:color="auto" w:fill="D9D9D9" w:themeFill="background1" w:themeFillShade="D9"/>
            <w:vAlign w:val="center"/>
          </w:tcPr>
          <w:p w:rsidR="008D2C6D" w:rsidRDefault="00D85471">
            <w:pPr>
              <w:autoSpaceDE w:val="0"/>
              <w:autoSpaceDN w:val="0"/>
              <w:adjustRightInd w:val="0"/>
              <w:snapToGrid w:val="0"/>
              <w:spacing w:line="240" w:lineRule="atLeast"/>
              <w:jc w:val="center"/>
              <w:rPr>
                <w:rFonts w:ascii="Times New Roman" w:eastAsia="仿宋" w:hAnsi="Times New Roman"/>
                <w:color w:val="000000" w:themeColor="text1"/>
                <w:kern w:val="21"/>
                <w:sz w:val="20"/>
                <w:szCs w:val="20"/>
              </w:rPr>
            </w:pPr>
            <w:r>
              <w:rPr>
                <w:rFonts w:ascii="Times New Roman" w:eastAsia="仿宋" w:hAnsi="Times New Roman"/>
                <w:color w:val="000000" w:themeColor="text1"/>
                <w:kern w:val="21"/>
                <w:sz w:val="20"/>
                <w:szCs w:val="20"/>
              </w:rPr>
              <w:t>2</w:t>
            </w:r>
          </w:p>
        </w:tc>
      </w:tr>
      <w:tr w:rsidR="008D2C6D">
        <w:trPr>
          <w:trHeight w:val="663"/>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1</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形势与政策</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2</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思想道德与法治</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r>
      <w:tr w:rsidR="008D2C6D">
        <w:trPr>
          <w:trHeight w:val="1010"/>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3</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中国近现代史纲要</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4</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马克思主义基本原理</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r>
      <w:tr w:rsidR="008D2C6D">
        <w:trPr>
          <w:trHeight w:val="524"/>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5</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毛泽东思想和中国特色社会主义理论体系概论</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6</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大学英语</w:t>
            </w:r>
            <w:r>
              <w:rPr>
                <w:rFonts w:ascii="Times New Roman" w:eastAsia="仿宋" w:hAnsi="Times New Roman"/>
                <w:color w:val="000000" w:themeColor="text1"/>
                <w:szCs w:val="21"/>
              </w:rPr>
              <w:t>I</w:t>
            </w:r>
            <w:r>
              <w:rPr>
                <w:rFonts w:ascii="Times New Roman" w:eastAsia="仿宋" w:hAnsi="Times New Roman"/>
                <w:color w:val="000000" w:themeColor="text1"/>
                <w:szCs w:val="21"/>
              </w:rPr>
              <w:t>、</w:t>
            </w:r>
            <w:r>
              <w:rPr>
                <w:rFonts w:ascii="Times New Roman" w:eastAsia="仿宋" w:hAnsi="Times New Roman"/>
                <w:color w:val="000000" w:themeColor="text1"/>
                <w:szCs w:val="21"/>
              </w:rPr>
              <w:t>II</w:t>
            </w:r>
            <w:r>
              <w:rPr>
                <w:rFonts w:ascii="Times New Roman" w:eastAsia="仿宋" w:hAnsi="Times New Roman"/>
                <w:color w:val="000000" w:themeColor="text1"/>
                <w:szCs w:val="21"/>
              </w:rPr>
              <w:t>、</w:t>
            </w:r>
            <w:r>
              <w:rPr>
                <w:rFonts w:ascii="Times New Roman" w:eastAsia="仿宋" w:hAnsi="Times New Roman"/>
                <w:color w:val="000000" w:themeColor="text1"/>
                <w:szCs w:val="21"/>
              </w:rPr>
              <w:t>Ⅲ</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7</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大学体育</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8</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军事理论课</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9</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大学计算机（</w:t>
            </w:r>
            <w:r>
              <w:rPr>
                <w:rFonts w:ascii="Times New Roman" w:eastAsia="仿宋" w:hAnsi="Times New Roman"/>
                <w:color w:val="000000" w:themeColor="text1"/>
                <w:szCs w:val="21"/>
              </w:rPr>
              <w:t>A</w:t>
            </w:r>
            <w:r>
              <w:rPr>
                <w:rFonts w:ascii="Times New Roman" w:eastAsia="仿宋" w:hAnsi="Times New Roman"/>
                <w:color w:val="000000" w:themeColor="text1"/>
                <w:szCs w:val="21"/>
              </w:rPr>
              <w:t>）</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1</w:t>
            </w:r>
            <w:r>
              <w:rPr>
                <w:rFonts w:ascii="Times New Roman" w:eastAsia="仿宋" w:hAnsi="Times New Roman"/>
                <w:kern w:val="0"/>
                <w:szCs w:val="21"/>
              </w:rPr>
              <w:t>0</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创新创业基础</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lastRenderedPageBreak/>
              <w:t>1</w:t>
            </w:r>
            <w:r>
              <w:rPr>
                <w:rFonts w:ascii="Times New Roman" w:eastAsia="仿宋" w:hAnsi="Times New Roman"/>
                <w:kern w:val="0"/>
                <w:szCs w:val="21"/>
              </w:rPr>
              <w:t>1</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就业指导</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1</w:t>
            </w:r>
            <w:r>
              <w:rPr>
                <w:rFonts w:ascii="Times New Roman" w:eastAsia="仿宋" w:hAnsi="Times New Roman"/>
                <w:kern w:val="0"/>
                <w:szCs w:val="21"/>
              </w:rPr>
              <w:t>2</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大学生心理健康</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652"/>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1</w:t>
            </w:r>
            <w:r>
              <w:rPr>
                <w:rFonts w:ascii="Times New Roman" w:eastAsia="仿宋" w:hAnsi="Times New Roman"/>
                <w:kern w:val="0"/>
                <w:szCs w:val="21"/>
              </w:rPr>
              <w:t>3</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职业生涯规划</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r>
      <w:tr w:rsidR="008D2C6D">
        <w:trPr>
          <w:trHeight w:val="349"/>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1</w:t>
            </w:r>
            <w:r>
              <w:rPr>
                <w:rFonts w:ascii="Times New Roman" w:eastAsia="仿宋" w:hAnsi="Times New Roman"/>
                <w:kern w:val="0"/>
                <w:szCs w:val="21"/>
              </w:rPr>
              <w:t>4</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人文社科体育类课组</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r>
      <w:tr w:rsidR="008D2C6D">
        <w:trPr>
          <w:trHeight w:val="349"/>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1</w:t>
            </w:r>
            <w:r>
              <w:rPr>
                <w:rFonts w:ascii="Times New Roman" w:eastAsia="仿宋" w:hAnsi="Times New Roman"/>
                <w:kern w:val="0"/>
                <w:szCs w:val="21"/>
              </w:rPr>
              <w:t>5</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自然科学与工程技术类课组</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r>
      <w:tr w:rsidR="008D2C6D">
        <w:trPr>
          <w:trHeight w:val="349"/>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1</w:t>
            </w:r>
            <w:r>
              <w:rPr>
                <w:rFonts w:ascii="Times New Roman" w:eastAsia="仿宋" w:hAnsi="Times New Roman"/>
                <w:kern w:val="0"/>
                <w:szCs w:val="21"/>
              </w:rPr>
              <w:t>6</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创新创业类课组</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r>
      <w:tr w:rsidR="008D2C6D">
        <w:trPr>
          <w:trHeight w:val="601"/>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1</w:t>
            </w:r>
            <w:r>
              <w:rPr>
                <w:rFonts w:ascii="Times New Roman" w:eastAsia="仿宋" w:hAnsi="Times New Roman"/>
                <w:kern w:val="0"/>
                <w:szCs w:val="21"/>
              </w:rPr>
              <w:t>7</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高等数学</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70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1</w:t>
            </w:r>
            <w:r>
              <w:rPr>
                <w:rFonts w:ascii="Times New Roman" w:eastAsia="仿宋" w:hAnsi="Times New Roman"/>
                <w:kern w:val="0"/>
                <w:szCs w:val="21"/>
              </w:rPr>
              <w:t>8</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线性代数</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1</w:t>
            </w:r>
            <w:r>
              <w:rPr>
                <w:rFonts w:ascii="Times New Roman" w:eastAsia="仿宋" w:hAnsi="Times New Roman"/>
                <w:kern w:val="0"/>
                <w:szCs w:val="21"/>
              </w:rPr>
              <w:t>9</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概率论与数理统计</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713"/>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2</w:t>
            </w:r>
            <w:r>
              <w:rPr>
                <w:rFonts w:ascii="Times New Roman" w:eastAsia="仿宋" w:hAnsi="Times New Roman"/>
                <w:kern w:val="0"/>
                <w:szCs w:val="21"/>
              </w:rPr>
              <w:t>0</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大学物理</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2</w:t>
            </w:r>
            <w:r>
              <w:rPr>
                <w:rFonts w:ascii="Times New Roman" w:eastAsia="仿宋" w:hAnsi="Times New Roman"/>
                <w:kern w:val="0"/>
                <w:szCs w:val="21"/>
              </w:rPr>
              <w:t>1</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工程制图</w:t>
            </w:r>
            <w:r>
              <w:rPr>
                <w:rFonts w:ascii="Times New Roman" w:eastAsia="仿宋" w:hAnsi="Times New Roman"/>
                <w:color w:val="000000" w:themeColor="text1"/>
                <w:szCs w:val="21"/>
              </w:rPr>
              <w:t>A</w:t>
            </w:r>
            <w:r>
              <w:rPr>
                <w:rFonts w:ascii="Times New Roman" w:eastAsia="仿宋" w:hAnsi="Times New Roman"/>
                <w:color w:val="000000" w:themeColor="text1"/>
                <w:szCs w:val="21"/>
              </w:rPr>
              <w:t>上、下</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7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2</w:t>
            </w:r>
            <w:r>
              <w:rPr>
                <w:rFonts w:ascii="Times New Roman" w:eastAsia="仿宋" w:hAnsi="Times New Roman"/>
                <w:kern w:val="0"/>
                <w:szCs w:val="21"/>
              </w:rPr>
              <w:t>2</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电工基础</w:t>
            </w:r>
            <w:r>
              <w:rPr>
                <w:rFonts w:ascii="Times New Roman" w:eastAsia="仿宋" w:hAnsi="Times New Roman"/>
                <w:color w:val="000000" w:themeColor="text1"/>
                <w:szCs w:val="21"/>
              </w:rPr>
              <w:t xml:space="preserve">B </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2</w:t>
            </w:r>
            <w:r>
              <w:rPr>
                <w:rFonts w:ascii="Times New Roman" w:eastAsia="仿宋" w:hAnsi="Times New Roman"/>
                <w:kern w:val="0"/>
                <w:szCs w:val="21"/>
              </w:rPr>
              <w:t>3</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程序设计基础</w:t>
            </w:r>
            <w:r>
              <w:rPr>
                <w:rFonts w:ascii="Times New Roman" w:eastAsia="仿宋" w:hAnsi="Times New Roman"/>
                <w:color w:val="000000" w:themeColor="text1"/>
                <w:szCs w:val="21"/>
              </w:rPr>
              <w:t>A</w:t>
            </w:r>
            <w:r>
              <w:rPr>
                <w:rFonts w:ascii="Times New Roman" w:eastAsia="仿宋" w:hAnsi="Times New Roman"/>
                <w:color w:val="000000" w:themeColor="text1"/>
                <w:szCs w:val="21"/>
              </w:rPr>
              <w:t>（</w:t>
            </w:r>
            <w:r>
              <w:rPr>
                <w:rFonts w:ascii="Times New Roman" w:eastAsia="仿宋" w:hAnsi="Times New Roman"/>
                <w:color w:val="000000" w:themeColor="text1"/>
                <w:szCs w:val="21"/>
              </w:rPr>
              <w:t>C</w:t>
            </w:r>
            <w:r>
              <w:rPr>
                <w:rFonts w:ascii="Times New Roman" w:eastAsia="仿宋" w:hAnsi="Times New Roman"/>
                <w:color w:val="000000" w:themeColor="text1"/>
                <w:szCs w:val="21"/>
              </w:rPr>
              <w:lastRenderedPageBreak/>
              <w:t>语言）</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lastRenderedPageBreak/>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lastRenderedPageBreak/>
              <w:t>2</w:t>
            </w:r>
            <w:r>
              <w:rPr>
                <w:rFonts w:ascii="Times New Roman" w:eastAsia="仿宋" w:hAnsi="Times New Roman"/>
                <w:kern w:val="0"/>
                <w:szCs w:val="21"/>
              </w:rPr>
              <w:t>4</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流体力学泵与风机</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2</w:t>
            </w:r>
            <w:r>
              <w:rPr>
                <w:rFonts w:ascii="Times New Roman" w:eastAsia="仿宋" w:hAnsi="Times New Roman"/>
                <w:kern w:val="0"/>
                <w:szCs w:val="21"/>
              </w:rPr>
              <w:t>5</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工程热力学</w:t>
            </w:r>
            <w:r>
              <w:rPr>
                <w:rFonts w:ascii="Times New Roman" w:eastAsia="仿宋" w:hAnsi="Times New Roman"/>
                <w:color w:val="000000" w:themeColor="text1"/>
                <w:szCs w:val="21"/>
              </w:rPr>
              <w:t xml:space="preserve">B </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2</w:t>
            </w:r>
            <w:r>
              <w:rPr>
                <w:rFonts w:ascii="Times New Roman" w:eastAsia="仿宋" w:hAnsi="Times New Roman"/>
                <w:kern w:val="0"/>
                <w:szCs w:val="21"/>
              </w:rPr>
              <w:t>6</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传热学</w:t>
            </w:r>
            <w:r>
              <w:rPr>
                <w:rFonts w:ascii="Times New Roman" w:eastAsia="仿宋" w:hAnsi="Times New Roman"/>
                <w:color w:val="000000" w:themeColor="text1"/>
                <w:szCs w:val="21"/>
              </w:rPr>
              <w:t xml:space="preserve">B </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2</w:t>
            </w:r>
            <w:r>
              <w:rPr>
                <w:rFonts w:ascii="Times New Roman" w:eastAsia="仿宋" w:hAnsi="Times New Roman"/>
                <w:kern w:val="0"/>
                <w:szCs w:val="21"/>
              </w:rPr>
              <w:t>7</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工程力学</w:t>
            </w:r>
            <w:r>
              <w:rPr>
                <w:rFonts w:ascii="Times New Roman" w:eastAsia="仿宋" w:hAnsi="Times New Roman"/>
                <w:color w:val="000000" w:themeColor="text1"/>
                <w:szCs w:val="21"/>
              </w:rPr>
              <w:t xml:space="preserve">A  </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629"/>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2</w:t>
            </w:r>
            <w:r>
              <w:rPr>
                <w:rFonts w:ascii="Times New Roman" w:eastAsia="仿宋" w:hAnsi="Times New Roman"/>
                <w:kern w:val="0"/>
                <w:szCs w:val="21"/>
              </w:rPr>
              <w:t>8</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工程化学基础</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8D2C6D">
            <w:pPr>
              <w:widowControl/>
              <w:spacing w:line="276" w:lineRule="auto"/>
              <w:jc w:val="center"/>
              <w:rPr>
                <w:rFonts w:ascii="Times New Roman" w:eastAsia="仿宋" w:hAnsi="Times New Roman"/>
                <w:kern w:val="0"/>
                <w:szCs w:val="21"/>
              </w:rPr>
            </w:pP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8D2C6D">
            <w:pPr>
              <w:widowControl/>
              <w:spacing w:line="276" w:lineRule="auto"/>
              <w:jc w:val="center"/>
              <w:rPr>
                <w:rFonts w:ascii="Times New Roman" w:eastAsia="仿宋" w:hAnsi="Times New Roman"/>
                <w:kern w:val="0"/>
                <w:szCs w:val="21"/>
              </w:rPr>
            </w:pP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2</w:t>
            </w:r>
            <w:r>
              <w:rPr>
                <w:rFonts w:ascii="Times New Roman" w:eastAsia="仿宋" w:hAnsi="Times New Roman"/>
                <w:kern w:val="0"/>
                <w:szCs w:val="21"/>
              </w:rPr>
              <w:t>9</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机械设计基础</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3</w:t>
            </w:r>
            <w:r>
              <w:rPr>
                <w:rFonts w:ascii="Times New Roman" w:eastAsia="仿宋" w:hAnsi="Times New Roman"/>
                <w:kern w:val="0"/>
                <w:szCs w:val="21"/>
              </w:rPr>
              <w:t>0</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能源经济学</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color w:val="FFFFFF" w:themeColor="background1"/>
                <w:kern w:val="0"/>
                <w:szCs w:val="21"/>
              </w:rPr>
            </w:pPr>
            <w:r>
              <w:rPr>
                <w:rFonts w:ascii="Times New Roman" w:eastAsia="仿宋" w:hAnsi="Times New Roman"/>
                <w:color w:val="FFFFFF" w:themeColor="background1"/>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3</w:t>
            </w:r>
            <w:r>
              <w:rPr>
                <w:rFonts w:ascii="Times New Roman" w:eastAsia="仿宋" w:hAnsi="Times New Roman"/>
                <w:color w:val="000000" w:themeColor="text1"/>
                <w:szCs w:val="21"/>
              </w:rPr>
              <w:t>1</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热工测量</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FFFFFF" w:themeColor="background1"/>
                <w:szCs w:val="21"/>
              </w:rPr>
            </w:pPr>
            <w:r>
              <w:rPr>
                <w:rFonts w:ascii="Times New Roman" w:eastAsia="仿宋" w:hAnsi="Times New Roman"/>
                <w:color w:val="FFFFFF" w:themeColor="background1"/>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3</w:t>
            </w:r>
            <w:r>
              <w:rPr>
                <w:rFonts w:ascii="Times New Roman" w:eastAsia="仿宋" w:hAnsi="Times New Roman"/>
                <w:kern w:val="0"/>
                <w:szCs w:val="21"/>
              </w:rPr>
              <w:t>2</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燃烧学</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color w:val="FFFFFF" w:themeColor="background1"/>
                <w:kern w:val="0"/>
                <w:szCs w:val="21"/>
              </w:rPr>
            </w:pPr>
            <w:r>
              <w:rPr>
                <w:rFonts w:ascii="Times New Roman" w:eastAsia="仿宋" w:hAnsi="Times New Roman"/>
                <w:color w:val="FFFFFF" w:themeColor="background1"/>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3</w:t>
            </w:r>
            <w:r>
              <w:rPr>
                <w:rFonts w:ascii="Times New Roman" w:eastAsia="仿宋" w:hAnsi="Times New Roman"/>
                <w:kern w:val="0"/>
                <w:szCs w:val="21"/>
              </w:rPr>
              <w:t>3</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热工</w:t>
            </w:r>
            <w:r>
              <w:rPr>
                <w:rFonts w:ascii="Times New Roman" w:eastAsia="仿宋" w:hAnsi="Times New Roman" w:hint="eastAsia"/>
                <w:color w:val="000000" w:themeColor="text1"/>
                <w:szCs w:val="21"/>
              </w:rPr>
              <w:t>过程</w:t>
            </w:r>
            <w:r>
              <w:rPr>
                <w:rFonts w:ascii="Times New Roman" w:eastAsia="仿宋" w:hAnsi="Times New Roman"/>
                <w:color w:val="000000" w:themeColor="text1"/>
                <w:szCs w:val="21"/>
              </w:rPr>
              <w:t>自动控制</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43"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color w:val="FFFFFF" w:themeColor="background1"/>
                <w:kern w:val="0"/>
                <w:szCs w:val="21"/>
              </w:rPr>
            </w:pPr>
            <w:r>
              <w:rPr>
                <w:rFonts w:ascii="Times New Roman" w:eastAsia="仿宋" w:hAnsi="Times New Roman"/>
                <w:color w:val="FFFFFF" w:themeColor="background1"/>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3</w:t>
            </w:r>
            <w:r>
              <w:rPr>
                <w:rFonts w:ascii="Times New Roman" w:eastAsia="仿宋" w:hAnsi="Times New Roman"/>
                <w:kern w:val="0"/>
                <w:szCs w:val="21"/>
              </w:rPr>
              <w:t>4</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热力设备原理</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color w:val="FFFFFF" w:themeColor="background1"/>
                <w:kern w:val="0"/>
                <w:szCs w:val="21"/>
              </w:rPr>
            </w:pPr>
            <w:r>
              <w:rPr>
                <w:rFonts w:ascii="Times New Roman" w:eastAsia="仿宋" w:hAnsi="Times New Roman"/>
                <w:color w:val="FFFFFF" w:themeColor="background1"/>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3</w:t>
            </w:r>
            <w:r>
              <w:rPr>
                <w:rFonts w:ascii="Times New Roman" w:eastAsia="仿宋" w:hAnsi="Times New Roman"/>
                <w:kern w:val="0"/>
                <w:szCs w:val="21"/>
              </w:rPr>
              <w:t>5</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制冷原理及设备</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43"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color w:val="FFFFFF" w:themeColor="background1"/>
                <w:kern w:val="0"/>
                <w:szCs w:val="21"/>
              </w:rPr>
            </w:pPr>
            <w:r>
              <w:rPr>
                <w:rFonts w:ascii="Times New Roman" w:eastAsia="仿宋" w:hAnsi="Times New Roman"/>
                <w:color w:val="FFFFFF" w:themeColor="background1"/>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3</w:t>
            </w:r>
            <w:r>
              <w:rPr>
                <w:rFonts w:ascii="Times New Roman" w:eastAsia="仿宋" w:hAnsi="Times New Roman"/>
                <w:kern w:val="0"/>
                <w:szCs w:val="21"/>
              </w:rPr>
              <w:t>6</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热交换器原理与设计</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color w:val="FFFFFF" w:themeColor="background1"/>
                <w:kern w:val="0"/>
                <w:szCs w:val="21"/>
              </w:rPr>
            </w:pPr>
            <w:r>
              <w:rPr>
                <w:rFonts w:ascii="Times New Roman" w:eastAsia="仿宋" w:hAnsi="Times New Roman"/>
                <w:color w:val="FFFFFF" w:themeColor="background1"/>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3</w:t>
            </w:r>
            <w:r>
              <w:rPr>
                <w:rFonts w:ascii="Times New Roman" w:eastAsia="仿宋" w:hAnsi="Times New Roman"/>
                <w:kern w:val="0"/>
                <w:szCs w:val="21"/>
              </w:rPr>
              <w:t>7</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供热工程</w:t>
            </w:r>
          </w:p>
        </w:tc>
        <w:tc>
          <w:tcPr>
            <w:tcW w:w="480"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05"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05"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43"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color w:val="FFFFFF" w:themeColor="background1"/>
                <w:kern w:val="0"/>
                <w:szCs w:val="21"/>
              </w:rPr>
            </w:pPr>
            <w:r>
              <w:rPr>
                <w:rFonts w:ascii="Times New Roman" w:eastAsia="仿宋" w:hAnsi="Times New Roman"/>
                <w:color w:val="FFFFFF" w:themeColor="background1"/>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3</w:t>
            </w:r>
            <w:r>
              <w:rPr>
                <w:rFonts w:ascii="Times New Roman" w:eastAsia="仿宋" w:hAnsi="Times New Roman"/>
                <w:kern w:val="0"/>
                <w:szCs w:val="21"/>
              </w:rPr>
              <w:t>8</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清洁燃烧技术</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color w:val="FFFFFF" w:themeColor="background1"/>
                <w:kern w:val="0"/>
                <w:szCs w:val="21"/>
              </w:rPr>
            </w:pPr>
            <w:r>
              <w:rPr>
                <w:rFonts w:ascii="Times New Roman" w:eastAsia="仿宋" w:hAnsi="Times New Roman"/>
                <w:color w:val="FFFFFF" w:themeColor="background1"/>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lastRenderedPageBreak/>
              <w:t>3</w:t>
            </w:r>
            <w:r>
              <w:rPr>
                <w:rFonts w:ascii="Times New Roman" w:eastAsia="仿宋" w:hAnsi="Times New Roman"/>
                <w:kern w:val="0"/>
                <w:szCs w:val="21"/>
              </w:rPr>
              <w:t>9</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热力</w:t>
            </w:r>
            <w:r>
              <w:rPr>
                <w:rFonts w:ascii="Times New Roman" w:eastAsia="仿宋" w:hAnsi="Times New Roman" w:hint="eastAsia"/>
                <w:color w:val="000000" w:themeColor="text1"/>
                <w:szCs w:val="21"/>
              </w:rPr>
              <w:t>发电厂</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4</w:t>
            </w:r>
            <w:r>
              <w:rPr>
                <w:rFonts w:ascii="Times New Roman" w:eastAsia="仿宋" w:hAnsi="Times New Roman"/>
                <w:kern w:val="0"/>
                <w:szCs w:val="21"/>
              </w:rPr>
              <w:t>0</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余热回收技术及系统节能基础</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4</w:t>
            </w:r>
            <w:r>
              <w:rPr>
                <w:rFonts w:ascii="Times New Roman" w:eastAsia="仿宋" w:hAnsi="Times New Roman"/>
                <w:kern w:val="0"/>
                <w:szCs w:val="21"/>
              </w:rPr>
              <w:t>1</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低温技术</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4</w:t>
            </w:r>
            <w:r>
              <w:rPr>
                <w:rFonts w:ascii="Times New Roman" w:eastAsia="仿宋" w:hAnsi="Times New Roman"/>
                <w:kern w:val="0"/>
                <w:szCs w:val="21"/>
              </w:rPr>
              <w:t>2</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热泵技术</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4</w:t>
            </w:r>
            <w:r>
              <w:rPr>
                <w:rFonts w:ascii="Times New Roman" w:eastAsia="仿宋" w:hAnsi="Times New Roman"/>
                <w:kern w:val="0"/>
                <w:szCs w:val="21"/>
              </w:rPr>
              <w:t>3</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制冷压缩机</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4</w:t>
            </w:r>
            <w:r>
              <w:rPr>
                <w:rFonts w:ascii="Times New Roman" w:eastAsia="仿宋" w:hAnsi="Times New Roman"/>
                <w:kern w:val="0"/>
                <w:szCs w:val="21"/>
              </w:rPr>
              <w:t>4</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空气调节</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8D2C6D">
            <w:pPr>
              <w:widowControl/>
              <w:spacing w:line="276" w:lineRule="auto"/>
              <w:jc w:val="left"/>
              <w:rPr>
                <w:rFonts w:ascii="Times New Roman" w:eastAsia="仿宋" w:hAnsi="Times New Roman"/>
                <w:kern w:val="0"/>
                <w:szCs w:val="21"/>
              </w:rPr>
            </w:pP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4</w:t>
            </w:r>
            <w:r>
              <w:rPr>
                <w:rFonts w:ascii="Times New Roman" w:eastAsia="仿宋" w:hAnsi="Times New Roman"/>
                <w:kern w:val="0"/>
                <w:szCs w:val="21"/>
              </w:rPr>
              <w:t>5</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储能技术</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8D2C6D">
            <w:pPr>
              <w:widowControl/>
              <w:spacing w:line="276" w:lineRule="auto"/>
              <w:jc w:val="left"/>
              <w:rPr>
                <w:rFonts w:ascii="Times New Roman" w:eastAsia="仿宋" w:hAnsi="Times New Roman"/>
                <w:kern w:val="0"/>
                <w:szCs w:val="21"/>
              </w:rPr>
            </w:pP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shd w:val="clear" w:color="FFFFFF" w:fill="D9D9D9"/>
              </w:rPr>
            </w:pPr>
            <w:r>
              <w:rPr>
                <w:rFonts w:ascii="Times New Roman" w:eastAsia="仿宋" w:hAnsi="Times New Roman"/>
                <w:kern w:val="0"/>
                <w:szCs w:val="21"/>
                <w:shd w:val="clear" w:color="FFFFFF" w:fill="D9D9D9"/>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4</w:t>
            </w:r>
            <w:r>
              <w:rPr>
                <w:rFonts w:ascii="Times New Roman" w:eastAsia="仿宋" w:hAnsi="Times New Roman"/>
                <w:kern w:val="0"/>
                <w:szCs w:val="21"/>
              </w:rPr>
              <w:t>6</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生物质能利用技术</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shd w:val="clear" w:color="FFFFFF" w:fill="D9D9D9"/>
              </w:rPr>
            </w:pPr>
            <w:r>
              <w:rPr>
                <w:rFonts w:ascii="Times New Roman" w:eastAsia="仿宋" w:hAnsi="Times New Roman"/>
                <w:kern w:val="0"/>
                <w:szCs w:val="21"/>
                <w:shd w:val="clear" w:color="FFFFFF" w:fill="D9D9D9"/>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4</w:t>
            </w:r>
            <w:r>
              <w:rPr>
                <w:rFonts w:ascii="Times New Roman" w:eastAsia="仿宋" w:hAnsi="Times New Roman"/>
                <w:kern w:val="0"/>
                <w:szCs w:val="21"/>
              </w:rPr>
              <w:t>7</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太阳能利用技术</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shd w:val="clear" w:color="FFFFFF" w:fill="D9D9D9"/>
              </w:rPr>
            </w:pPr>
            <w:r>
              <w:rPr>
                <w:rFonts w:ascii="Times New Roman" w:eastAsia="仿宋" w:hAnsi="Times New Roman"/>
                <w:kern w:val="0"/>
                <w:szCs w:val="21"/>
                <w:shd w:val="clear" w:color="FFFFFF" w:fill="D9D9D9"/>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1000"/>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4</w:t>
            </w:r>
            <w:r>
              <w:rPr>
                <w:rFonts w:ascii="Times New Roman" w:eastAsia="仿宋" w:hAnsi="Times New Roman"/>
                <w:kern w:val="0"/>
                <w:szCs w:val="21"/>
              </w:rPr>
              <w:t>8</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新能源原理与技术</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H</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L</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30"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shd w:val="clear" w:color="FFFFFF" w:fill="D9D9D9"/>
              </w:rPr>
            </w:pPr>
            <w:r>
              <w:rPr>
                <w:rFonts w:ascii="Times New Roman" w:eastAsia="仿宋" w:hAnsi="Times New Roman"/>
                <w:kern w:val="0"/>
                <w:szCs w:val="21"/>
                <w:shd w:val="clear" w:color="FFFFFF" w:fill="D9D9D9"/>
              </w:rPr>
              <w:t xml:space="preserve">　</w:t>
            </w:r>
          </w:p>
        </w:tc>
        <w:tc>
          <w:tcPr>
            <w:tcW w:w="506"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M</w:t>
            </w:r>
          </w:p>
        </w:tc>
        <w:tc>
          <w:tcPr>
            <w:tcW w:w="492"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4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93"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4"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80"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55" w:type="dxa"/>
            <w:tcBorders>
              <w:top w:val="nil"/>
              <w:left w:val="nil"/>
              <w:bottom w:val="single" w:sz="4" w:space="0" w:color="auto"/>
              <w:right w:val="single" w:sz="4" w:space="0" w:color="auto"/>
            </w:tcBorders>
            <w:shd w:val="clear" w:color="auto" w:fill="auto"/>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17"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c>
          <w:tcPr>
            <w:tcW w:w="441" w:type="dxa"/>
            <w:tcBorders>
              <w:top w:val="nil"/>
              <w:left w:val="nil"/>
              <w:bottom w:val="single" w:sz="4" w:space="0" w:color="auto"/>
              <w:right w:val="single" w:sz="4" w:space="0" w:color="auto"/>
            </w:tcBorders>
            <w:shd w:val="clear" w:color="auto" w:fill="D9D9D9" w:themeFill="background1" w:themeFillShade="D9"/>
            <w:noWrap/>
            <w:vAlign w:val="center"/>
          </w:tcPr>
          <w:p w:rsidR="008D2C6D" w:rsidRDefault="00D85471">
            <w:pPr>
              <w:widowControl/>
              <w:spacing w:line="276" w:lineRule="auto"/>
              <w:jc w:val="left"/>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4</w:t>
            </w:r>
            <w:r>
              <w:rPr>
                <w:rFonts w:ascii="Times New Roman" w:eastAsia="仿宋" w:hAnsi="Times New Roman"/>
                <w:kern w:val="0"/>
                <w:szCs w:val="21"/>
              </w:rPr>
              <w:t>9</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军事训练</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5</w:t>
            </w:r>
            <w:r>
              <w:rPr>
                <w:rFonts w:ascii="Times New Roman" w:eastAsia="仿宋" w:hAnsi="Times New Roman"/>
                <w:kern w:val="0"/>
                <w:szCs w:val="21"/>
              </w:rPr>
              <w:t>0</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学术英语</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5</w:t>
            </w:r>
            <w:r>
              <w:rPr>
                <w:rFonts w:ascii="Times New Roman" w:eastAsia="仿宋" w:hAnsi="Times New Roman"/>
                <w:kern w:val="0"/>
                <w:szCs w:val="21"/>
              </w:rPr>
              <w:t>1</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跨文化交际英语</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5</w:t>
            </w:r>
            <w:r>
              <w:rPr>
                <w:rFonts w:ascii="Times New Roman" w:eastAsia="仿宋" w:hAnsi="Times New Roman"/>
                <w:kern w:val="0"/>
                <w:szCs w:val="21"/>
              </w:rPr>
              <w:t>2</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物理实验</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5</w:t>
            </w:r>
            <w:r>
              <w:rPr>
                <w:rFonts w:ascii="Times New Roman" w:eastAsia="仿宋" w:hAnsi="Times New Roman"/>
                <w:kern w:val="0"/>
                <w:szCs w:val="21"/>
              </w:rPr>
              <w:t>3</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金工实训</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5</w:t>
            </w:r>
            <w:r>
              <w:rPr>
                <w:rFonts w:ascii="Times New Roman" w:eastAsia="仿宋" w:hAnsi="Times New Roman"/>
                <w:kern w:val="0"/>
                <w:szCs w:val="21"/>
              </w:rPr>
              <w:t>4</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电子实训</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49"/>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lastRenderedPageBreak/>
              <w:t>5</w:t>
            </w:r>
            <w:r>
              <w:rPr>
                <w:rFonts w:ascii="Times New Roman" w:eastAsia="仿宋" w:hAnsi="Times New Roman"/>
                <w:kern w:val="0"/>
                <w:szCs w:val="21"/>
              </w:rPr>
              <w:t>5</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劳动教育基础</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49"/>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5</w:t>
            </w:r>
            <w:r>
              <w:rPr>
                <w:rFonts w:ascii="Times New Roman" w:eastAsia="仿宋" w:hAnsi="Times New Roman"/>
                <w:kern w:val="0"/>
                <w:szCs w:val="21"/>
              </w:rPr>
              <w:t>6</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公益类劳动实践</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49"/>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5</w:t>
            </w:r>
            <w:r>
              <w:rPr>
                <w:rFonts w:ascii="Times New Roman" w:eastAsia="仿宋" w:hAnsi="Times New Roman"/>
                <w:kern w:val="0"/>
                <w:szCs w:val="21"/>
              </w:rPr>
              <w:t>7</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专业实践</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r>
      <w:tr w:rsidR="008D2C6D">
        <w:trPr>
          <w:trHeight w:val="335"/>
          <w:jc w:val="center"/>
        </w:trPr>
        <w:tc>
          <w:tcPr>
            <w:tcW w:w="503" w:type="dxa"/>
            <w:tcBorders>
              <w:top w:val="nil"/>
              <w:left w:val="single" w:sz="4" w:space="0" w:color="auto"/>
              <w:bottom w:val="single" w:sz="4" w:space="0" w:color="auto"/>
              <w:right w:val="single" w:sz="4" w:space="0" w:color="auto"/>
            </w:tcBorders>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hint="eastAsia"/>
                <w:kern w:val="0"/>
                <w:szCs w:val="21"/>
              </w:rPr>
              <w:t>5</w:t>
            </w:r>
            <w:r>
              <w:rPr>
                <w:rFonts w:ascii="Times New Roman" w:eastAsia="仿宋" w:hAnsi="Times New Roman"/>
                <w:kern w:val="0"/>
                <w:szCs w:val="21"/>
              </w:rPr>
              <w:t>8</w:t>
            </w:r>
          </w:p>
        </w:tc>
        <w:tc>
          <w:tcPr>
            <w:tcW w:w="1139" w:type="dxa"/>
            <w:tcBorders>
              <w:top w:val="nil"/>
              <w:left w:val="single" w:sz="4" w:space="0" w:color="auto"/>
              <w:bottom w:val="single" w:sz="4" w:space="0" w:color="auto"/>
              <w:right w:val="single" w:sz="4" w:space="0" w:color="auto"/>
            </w:tcBorders>
            <w:shd w:val="clear" w:color="auto" w:fill="auto"/>
            <w:vAlign w:val="center"/>
          </w:tcPr>
          <w:p w:rsidR="008D2C6D" w:rsidRDefault="00D85471">
            <w:pPr>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第二课堂实践</w:t>
            </w:r>
          </w:p>
        </w:tc>
        <w:tc>
          <w:tcPr>
            <w:tcW w:w="2033" w:type="dxa"/>
            <w:gridSpan w:val="4"/>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M</w:t>
            </w:r>
          </w:p>
        </w:tc>
        <w:tc>
          <w:tcPr>
            <w:tcW w:w="10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1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L</w:t>
            </w:r>
          </w:p>
        </w:tc>
        <w:tc>
          <w:tcPr>
            <w:tcW w:w="1525" w:type="dxa"/>
            <w:gridSpan w:val="3"/>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5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011"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4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935" w:type="dxa"/>
            <w:gridSpan w:val="2"/>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D2C6D" w:rsidRDefault="00D85471">
            <w:pPr>
              <w:widowControl/>
              <w:spacing w:line="276" w:lineRule="auto"/>
              <w:jc w:val="center"/>
              <w:rPr>
                <w:rFonts w:ascii="Times New Roman" w:eastAsia="仿宋" w:hAnsi="Times New Roman"/>
                <w:kern w:val="0"/>
                <w:szCs w:val="21"/>
              </w:rPr>
            </w:pPr>
            <w:r>
              <w:rPr>
                <w:rFonts w:ascii="Times New Roman" w:eastAsia="仿宋" w:hAnsi="Times New Roman"/>
                <w:kern w:val="0"/>
                <w:szCs w:val="21"/>
              </w:rPr>
              <w:t>H</w:t>
            </w:r>
          </w:p>
        </w:tc>
      </w:tr>
    </w:tbl>
    <w:p w:rsidR="008D2C6D" w:rsidRDefault="00D85471">
      <w:pPr>
        <w:snapToGrid w:val="0"/>
        <w:spacing w:line="440" w:lineRule="exact"/>
        <w:rPr>
          <w:rFonts w:ascii="Times New Roman" w:eastAsia="黑体" w:hAnsi="Times New Roman"/>
          <w:b/>
          <w:color w:val="000000" w:themeColor="text1"/>
          <w:szCs w:val="21"/>
        </w:rPr>
      </w:pPr>
      <w:r>
        <w:rPr>
          <w:rFonts w:ascii="Times New Roman" w:eastAsia="黑体" w:hAnsi="Times New Roman"/>
          <w:b/>
          <w:color w:val="000000" w:themeColor="text1"/>
          <w:szCs w:val="21"/>
        </w:rPr>
        <w:t>注：</w:t>
      </w:r>
      <w:r>
        <w:rPr>
          <w:rFonts w:ascii="Times New Roman" w:eastAsia="黑体" w:hAnsi="Times New Roman"/>
          <w:b/>
          <w:color w:val="000000" w:themeColor="text1"/>
          <w:szCs w:val="21"/>
        </w:rPr>
        <w:t>H—</w:t>
      </w:r>
      <w:r>
        <w:rPr>
          <w:rFonts w:ascii="Times New Roman" w:eastAsia="黑体" w:hAnsi="Times New Roman"/>
          <w:b/>
          <w:color w:val="000000" w:themeColor="text1"/>
          <w:szCs w:val="21"/>
        </w:rPr>
        <w:t>关联程度高、</w:t>
      </w:r>
      <w:r>
        <w:rPr>
          <w:rFonts w:ascii="Times New Roman" w:eastAsia="黑体" w:hAnsi="Times New Roman"/>
          <w:b/>
          <w:color w:val="000000" w:themeColor="text1"/>
          <w:szCs w:val="21"/>
        </w:rPr>
        <w:t>M—</w:t>
      </w:r>
      <w:r>
        <w:rPr>
          <w:rFonts w:ascii="Times New Roman" w:eastAsia="黑体" w:hAnsi="Times New Roman"/>
          <w:b/>
          <w:color w:val="000000" w:themeColor="text1"/>
          <w:szCs w:val="21"/>
        </w:rPr>
        <w:t>关联程度中、</w:t>
      </w:r>
      <w:r>
        <w:rPr>
          <w:rFonts w:ascii="Times New Roman" w:eastAsia="黑体" w:hAnsi="Times New Roman"/>
          <w:b/>
          <w:color w:val="000000" w:themeColor="text1"/>
          <w:szCs w:val="21"/>
        </w:rPr>
        <w:t>L—</w:t>
      </w:r>
      <w:r>
        <w:rPr>
          <w:rFonts w:ascii="Times New Roman" w:eastAsia="黑体" w:hAnsi="Times New Roman"/>
          <w:b/>
          <w:color w:val="000000" w:themeColor="text1"/>
          <w:szCs w:val="21"/>
        </w:rPr>
        <w:t>关联程度低</w:t>
      </w:r>
      <w:r>
        <w:rPr>
          <w:rFonts w:ascii="Times New Roman" w:eastAsia="黑体" w:hAnsi="Times New Roman"/>
          <w:b/>
          <w:color w:val="000000" w:themeColor="text1"/>
          <w:szCs w:val="21"/>
        </w:rPr>
        <w:t xml:space="preserve"> </w:t>
      </w:r>
    </w:p>
    <w:p w:rsidR="008D2C6D" w:rsidRDefault="008D2C6D">
      <w:pPr>
        <w:snapToGrid w:val="0"/>
        <w:spacing w:line="440" w:lineRule="exact"/>
        <w:ind w:firstLineChars="200" w:firstLine="562"/>
        <w:rPr>
          <w:rFonts w:ascii="Times New Roman" w:eastAsia="黑体" w:hAnsi="Times New Roman"/>
          <w:b/>
          <w:color w:val="000000"/>
          <w:sz w:val="28"/>
        </w:rPr>
        <w:sectPr w:rsidR="008D2C6D">
          <w:pgSz w:w="16838" w:h="11906" w:orient="landscape"/>
          <w:pgMar w:top="1080" w:right="1440" w:bottom="1080" w:left="1440" w:header="851" w:footer="992" w:gutter="0"/>
          <w:cols w:space="720"/>
          <w:docGrid w:type="lines" w:linePitch="312"/>
        </w:sectPr>
      </w:pPr>
    </w:p>
    <w:p w:rsidR="008D2C6D" w:rsidRDefault="00D85471">
      <w:pPr>
        <w:snapToGrid w:val="0"/>
        <w:spacing w:line="440" w:lineRule="exact"/>
        <w:ind w:firstLineChars="200" w:firstLine="562"/>
        <w:rPr>
          <w:rFonts w:ascii="Times New Roman" w:eastAsia="仿宋" w:hAnsi="Times New Roman"/>
          <w:b/>
          <w:color w:val="000000"/>
          <w:sz w:val="32"/>
          <w:szCs w:val="21"/>
        </w:rPr>
      </w:pPr>
      <w:r>
        <w:rPr>
          <w:rFonts w:ascii="Times New Roman" w:eastAsia="黑体" w:hAnsi="Times New Roman"/>
          <w:b/>
          <w:color w:val="000000"/>
          <w:sz w:val="28"/>
        </w:rPr>
        <w:lastRenderedPageBreak/>
        <w:t>七、修业要求</w:t>
      </w:r>
    </w:p>
    <w:p w:rsidR="008D2C6D" w:rsidRDefault="00D85471">
      <w:pPr>
        <w:snapToGrid w:val="0"/>
        <w:spacing w:line="440" w:lineRule="exact"/>
        <w:ind w:firstLineChars="200" w:firstLine="480"/>
        <w:rPr>
          <w:rFonts w:ascii="Times New Roman" w:eastAsia="仿宋" w:hAnsi="Times New Roman"/>
          <w:bCs/>
          <w:color w:val="000000"/>
          <w:sz w:val="32"/>
          <w:szCs w:val="21"/>
        </w:rPr>
      </w:pPr>
      <w:r>
        <w:rPr>
          <w:rFonts w:ascii="Times New Roman" w:eastAsia="黑体" w:hAnsi="Times New Roman"/>
          <w:color w:val="000000"/>
          <w:sz w:val="24"/>
        </w:rPr>
        <w:t>（一）修业年限与授予学位</w:t>
      </w:r>
    </w:p>
    <w:p w:rsidR="008D2C6D" w:rsidRDefault="00D85471">
      <w:pPr>
        <w:spacing w:line="440" w:lineRule="exact"/>
        <w:ind w:firstLineChars="200" w:firstLine="420"/>
        <w:jc w:val="left"/>
        <w:rPr>
          <w:rFonts w:ascii="Times New Roman" w:eastAsia="宋体" w:hAnsi="Times New Roman"/>
          <w:color w:val="000000"/>
          <w:szCs w:val="21"/>
        </w:rPr>
      </w:pPr>
      <w:r>
        <w:rPr>
          <w:rFonts w:ascii="Times New Roman" w:eastAsia="宋体" w:hAnsi="Times New Roman"/>
          <w:color w:val="000000"/>
          <w:szCs w:val="21"/>
        </w:rPr>
        <w:t>本专业标准学制为四年，学校实行学分制下的弹性学制，允许学生在</w:t>
      </w:r>
      <w:r>
        <w:rPr>
          <w:rFonts w:ascii="Times New Roman" w:eastAsia="宋体" w:hAnsi="Times New Roman"/>
          <w:color w:val="000000"/>
          <w:szCs w:val="21"/>
        </w:rPr>
        <w:t>3</w:t>
      </w:r>
      <w:r>
        <w:rPr>
          <w:rFonts w:ascii="Times New Roman" w:eastAsia="宋体" w:hAnsi="Times New Roman"/>
          <w:color w:val="000000"/>
          <w:szCs w:val="21"/>
        </w:rPr>
        <w:t>～</w:t>
      </w:r>
      <w:r>
        <w:rPr>
          <w:rFonts w:ascii="Times New Roman" w:eastAsia="宋体" w:hAnsi="Times New Roman"/>
          <w:color w:val="000000"/>
          <w:szCs w:val="21"/>
        </w:rPr>
        <w:t>8</w:t>
      </w:r>
      <w:r>
        <w:rPr>
          <w:rFonts w:ascii="Times New Roman" w:eastAsia="宋体" w:hAnsi="Times New Roman"/>
          <w:color w:val="000000"/>
          <w:szCs w:val="21"/>
        </w:rPr>
        <w:t>年内修满学分。</w:t>
      </w:r>
    </w:p>
    <w:p w:rsidR="008D2C6D" w:rsidRDefault="00D85471">
      <w:pPr>
        <w:snapToGrid w:val="0"/>
        <w:spacing w:line="440" w:lineRule="exact"/>
        <w:ind w:firstLineChars="200" w:firstLine="480"/>
        <w:rPr>
          <w:rFonts w:ascii="Times New Roman" w:eastAsia="仿宋" w:hAnsi="Times New Roman"/>
          <w:bCs/>
          <w:color w:val="000000"/>
          <w:sz w:val="32"/>
          <w:szCs w:val="21"/>
        </w:rPr>
      </w:pPr>
      <w:r>
        <w:rPr>
          <w:rFonts w:ascii="Times New Roman" w:eastAsia="黑体" w:hAnsi="Times New Roman"/>
          <w:color w:val="000000"/>
          <w:sz w:val="24"/>
        </w:rPr>
        <w:t>（二）毕业标准与要求</w:t>
      </w:r>
    </w:p>
    <w:p w:rsidR="008D2C6D" w:rsidRDefault="00D85471">
      <w:pPr>
        <w:spacing w:line="440" w:lineRule="exact"/>
        <w:ind w:firstLineChars="200" w:firstLine="420"/>
        <w:jc w:val="left"/>
        <w:rPr>
          <w:rFonts w:ascii="Times New Roman" w:eastAsia="宋体" w:hAnsi="Times New Roman"/>
          <w:szCs w:val="21"/>
        </w:rPr>
      </w:pPr>
      <w:r>
        <w:rPr>
          <w:rFonts w:ascii="Times New Roman" w:eastAsia="宋体" w:hAnsi="Times New Roman"/>
          <w:szCs w:val="21"/>
        </w:rPr>
        <w:t>计划总学时为</w:t>
      </w:r>
      <w:r>
        <w:rPr>
          <w:rFonts w:ascii="Times New Roman" w:eastAsia="宋体" w:hAnsi="Times New Roman"/>
          <w:kern w:val="0"/>
          <w:szCs w:val="21"/>
        </w:rPr>
        <w:t>2376</w:t>
      </w:r>
      <w:r>
        <w:rPr>
          <w:rFonts w:ascii="Times New Roman" w:eastAsia="宋体" w:hAnsi="Times New Roman"/>
          <w:szCs w:val="21"/>
        </w:rPr>
        <w:t>学时，总学分为</w:t>
      </w:r>
      <w:r>
        <w:rPr>
          <w:rFonts w:ascii="Times New Roman" w:eastAsia="宋体" w:hAnsi="Times New Roman"/>
          <w:szCs w:val="21"/>
        </w:rPr>
        <w:t>174</w:t>
      </w:r>
      <w:r>
        <w:rPr>
          <w:rFonts w:ascii="Times New Roman" w:eastAsia="宋体" w:hAnsi="Times New Roman"/>
          <w:szCs w:val="21"/>
        </w:rPr>
        <w:t>学分。学生修完规定课程，修满规定学分，准予毕业。符合学位授予条件者，经校学位委员会审核通过，授予工学学士学位。具体条件如下：</w:t>
      </w:r>
    </w:p>
    <w:p w:rsidR="008D2C6D" w:rsidRDefault="00D85471">
      <w:pPr>
        <w:spacing w:line="440" w:lineRule="exact"/>
        <w:ind w:firstLineChars="200" w:firstLine="420"/>
        <w:jc w:val="left"/>
        <w:rPr>
          <w:rFonts w:ascii="Times New Roman" w:eastAsia="宋体" w:hAnsi="Times New Roman"/>
          <w:szCs w:val="21"/>
        </w:rPr>
      </w:pPr>
      <w:r>
        <w:rPr>
          <w:rFonts w:ascii="Times New Roman" w:eastAsia="宋体" w:hAnsi="Times New Roman"/>
          <w:szCs w:val="21"/>
        </w:rPr>
        <w:t>1.</w:t>
      </w:r>
      <w:r>
        <w:rPr>
          <w:rFonts w:ascii="Times New Roman" w:eastAsia="宋体" w:hAnsi="Times New Roman"/>
          <w:szCs w:val="21"/>
        </w:rPr>
        <w:t>学生在修业年限内按培养方案要求获得不低于</w:t>
      </w:r>
      <w:r>
        <w:rPr>
          <w:rFonts w:ascii="Times New Roman" w:eastAsia="宋体" w:hAnsi="Times New Roman"/>
          <w:szCs w:val="21"/>
        </w:rPr>
        <w:t>174</w:t>
      </w:r>
      <w:r>
        <w:rPr>
          <w:rFonts w:ascii="Times New Roman" w:eastAsia="宋体" w:hAnsi="Times New Roman"/>
          <w:szCs w:val="21"/>
        </w:rPr>
        <w:t>的总学分；</w:t>
      </w:r>
    </w:p>
    <w:p w:rsidR="008D2C6D" w:rsidRDefault="00D85471">
      <w:pPr>
        <w:spacing w:line="440" w:lineRule="exact"/>
        <w:ind w:firstLineChars="200" w:firstLine="420"/>
        <w:jc w:val="left"/>
        <w:rPr>
          <w:rFonts w:ascii="Times New Roman" w:eastAsia="宋体" w:hAnsi="Times New Roman"/>
          <w:szCs w:val="21"/>
        </w:rPr>
      </w:pPr>
      <w:r>
        <w:rPr>
          <w:rFonts w:ascii="Times New Roman" w:eastAsia="宋体" w:hAnsi="Times New Roman"/>
          <w:szCs w:val="21"/>
        </w:rPr>
        <w:t>2.</w:t>
      </w:r>
      <w:r>
        <w:rPr>
          <w:rFonts w:ascii="Times New Roman" w:eastAsia="宋体" w:hAnsi="Times New Roman"/>
          <w:szCs w:val="21"/>
        </w:rPr>
        <w:t>应获得培养方案中规定的全部必修环节的</w:t>
      </w:r>
      <w:r>
        <w:rPr>
          <w:rFonts w:ascii="Times New Roman" w:eastAsia="宋体" w:hAnsi="Times New Roman"/>
          <w:szCs w:val="21"/>
        </w:rPr>
        <w:t>152</w:t>
      </w:r>
      <w:r>
        <w:rPr>
          <w:rFonts w:ascii="Times New Roman" w:eastAsia="宋体" w:hAnsi="Times New Roman"/>
          <w:szCs w:val="21"/>
        </w:rPr>
        <w:t>学分；（通识教育平台</w:t>
      </w:r>
      <w:r>
        <w:rPr>
          <w:rFonts w:ascii="Times New Roman" w:eastAsia="宋体" w:hAnsi="Times New Roman"/>
          <w:szCs w:val="21"/>
        </w:rPr>
        <w:t>36</w:t>
      </w:r>
      <w:r>
        <w:rPr>
          <w:rFonts w:ascii="Times New Roman" w:eastAsia="宋体" w:hAnsi="Times New Roman"/>
          <w:szCs w:val="21"/>
        </w:rPr>
        <w:t>学分，专业教育平台</w:t>
      </w:r>
      <w:r>
        <w:rPr>
          <w:rFonts w:ascii="Times New Roman" w:eastAsia="宋体" w:hAnsi="Times New Roman"/>
          <w:szCs w:val="21"/>
        </w:rPr>
        <w:t>72.5</w:t>
      </w:r>
      <w:r>
        <w:rPr>
          <w:rFonts w:ascii="Times New Roman" w:eastAsia="宋体" w:hAnsi="Times New Roman"/>
          <w:szCs w:val="21"/>
        </w:rPr>
        <w:t>学分，实践教学平台中的集中实践教学环节</w:t>
      </w:r>
      <w:r>
        <w:rPr>
          <w:rFonts w:ascii="Times New Roman" w:eastAsia="宋体" w:hAnsi="Times New Roman"/>
          <w:szCs w:val="21"/>
        </w:rPr>
        <w:t xml:space="preserve"> 43.5</w:t>
      </w:r>
      <w:r>
        <w:rPr>
          <w:rFonts w:ascii="Times New Roman" w:eastAsia="宋体" w:hAnsi="Times New Roman"/>
          <w:szCs w:val="21"/>
        </w:rPr>
        <w:t>学分）；</w:t>
      </w:r>
    </w:p>
    <w:p w:rsidR="008D2C6D" w:rsidRDefault="00D85471">
      <w:pPr>
        <w:spacing w:line="440" w:lineRule="exact"/>
        <w:ind w:firstLineChars="200" w:firstLine="420"/>
        <w:jc w:val="left"/>
        <w:rPr>
          <w:rFonts w:ascii="Times New Roman" w:eastAsia="宋体" w:hAnsi="Times New Roman"/>
          <w:szCs w:val="21"/>
        </w:rPr>
      </w:pPr>
      <w:r>
        <w:rPr>
          <w:rFonts w:ascii="Times New Roman" w:eastAsia="宋体" w:hAnsi="Times New Roman"/>
          <w:szCs w:val="21"/>
        </w:rPr>
        <w:t>3.</w:t>
      </w:r>
      <w:r>
        <w:rPr>
          <w:rFonts w:ascii="Times New Roman" w:eastAsia="宋体" w:hAnsi="Times New Roman"/>
          <w:szCs w:val="21"/>
        </w:rPr>
        <w:t>通识教育平台选修课程模块修读要求：人文社科体育类课组至少选修</w:t>
      </w:r>
      <w:r>
        <w:rPr>
          <w:rFonts w:ascii="Times New Roman" w:eastAsia="宋体" w:hAnsi="Times New Roman"/>
          <w:szCs w:val="21"/>
        </w:rPr>
        <w:t>2</w:t>
      </w:r>
      <w:r>
        <w:rPr>
          <w:rFonts w:ascii="Times New Roman" w:eastAsia="宋体" w:hAnsi="Times New Roman"/>
          <w:szCs w:val="21"/>
        </w:rPr>
        <w:t>学分，其中</w:t>
      </w:r>
      <w:r>
        <w:rPr>
          <w:rFonts w:ascii="Times New Roman" w:eastAsia="宋体" w:hAnsi="Times New Roman"/>
          <w:szCs w:val="21"/>
        </w:rPr>
        <w:t>“</w:t>
      </w:r>
      <w:r>
        <w:rPr>
          <w:rFonts w:ascii="Times New Roman" w:eastAsia="宋体" w:hAnsi="Times New Roman"/>
          <w:szCs w:val="21"/>
        </w:rPr>
        <w:t>四史</w:t>
      </w:r>
      <w:r>
        <w:rPr>
          <w:rFonts w:ascii="Times New Roman" w:eastAsia="宋体" w:hAnsi="Times New Roman"/>
          <w:szCs w:val="21"/>
        </w:rPr>
        <w:t>”</w:t>
      </w:r>
      <w:r>
        <w:rPr>
          <w:rFonts w:ascii="Times New Roman" w:eastAsia="宋体" w:hAnsi="Times New Roman"/>
          <w:szCs w:val="21"/>
        </w:rPr>
        <w:t>模块中必须选修至少一门课程；自然科学与工程技术类课组至少选修</w:t>
      </w:r>
      <w:r>
        <w:rPr>
          <w:rFonts w:ascii="Times New Roman" w:eastAsia="宋体" w:hAnsi="Times New Roman"/>
          <w:szCs w:val="21"/>
        </w:rPr>
        <w:t>1</w:t>
      </w:r>
      <w:r>
        <w:rPr>
          <w:rFonts w:ascii="Times New Roman" w:eastAsia="宋体" w:hAnsi="Times New Roman"/>
          <w:szCs w:val="21"/>
        </w:rPr>
        <w:t>学分；创新创业类课组至少选修</w:t>
      </w:r>
      <w:r>
        <w:rPr>
          <w:rFonts w:ascii="Times New Roman" w:eastAsia="宋体" w:hAnsi="Times New Roman"/>
          <w:szCs w:val="21"/>
        </w:rPr>
        <w:t>1</w:t>
      </w:r>
      <w:r>
        <w:rPr>
          <w:rFonts w:ascii="Times New Roman" w:eastAsia="宋体" w:hAnsi="Times New Roman"/>
          <w:szCs w:val="21"/>
        </w:rPr>
        <w:t>学分；美育教育课组至少选修</w:t>
      </w:r>
      <w:r>
        <w:rPr>
          <w:rFonts w:ascii="Times New Roman" w:eastAsia="宋体" w:hAnsi="Times New Roman"/>
          <w:szCs w:val="21"/>
        </w:rPr>
        <w:t xml:space="preserve">2 </w:t>
      </w:r>
      <w:r>
        <w:rPr>
          <w:rFonts w:ascii="Times New Roman" w:eastAsia="宋体" w:hAnsi="Times New Roman"/>
          <w:szCs w:val="21"/>
        </w:rPr>
        <w:t>学分。</w:t>
      </w:r>
    </w:p>
    <w:p w:rsidR="008D2C6D" w:rsidRDefault="00D85471">
      <w:pPr>
        <w:spacing w:line="440" w:lineRule="exact"/>
        <w:ind w:firstLineChars="200" w:firstLine="420"/>
        <w:jc w:val="left"/>
        <w:rPr>
          <w:rFonts w:ascii="Times New Roman" w:eastAsia="宋体" w:hAnsi="Times New Roman"/>
          <w:szCs w:val="21"/>
        </w:rPr>
      </w:pPr>
      <w:r>
        <w:rPr>
          <w:rFonts w:ascii="Times New Roman" w:eastAsia="宋体" w:hAnsi="Times New Roman"/>
          <w:szCs w:val="21"/>
        </w:rPr>
        <w:t>4.</w:t>
      </w:r>
      <w:r>
        <w:rPr>
          <w:rFonts w:ascii="Times New Roman" w:eastAsia="宋体" w:hAnsi="Times New Roman"/>
          <w:szCs w:val="21"/>
        </w:rPr>
        <w:t>专业教育平台选修课程模块修读要求：要求至少选修</w:t>
      </w:r>
      <w:r>
        <w:rPr>
          <w:rFonts w:ascii="Times New Roman" w:eastAsia="宋体" w:hAnsi="Times New Roman"/>
          <w:szCs w:val="21"/>
        </w:rPr>
        <w:t>15</w:t>
      </w:r>
      <w:r>
        <w:rPr>
          <w:rFonts w:ascii="Times New Roman" w:eastAsia="宋体" w:hAnsi="Times New Roman"/>
          <w:szCs w:val="21"/>
        </w:rPr>
        <w:t>学分。其中确定方向后，本方向四门课程必选，其余两个方向各选一门，不足学分可从任选课课组中选修。</w:t>
      </w:r>
    </w:p>
    <w:p w:rsidR="008D2C6D" w:rsidRDefault="00D85471">
      <w:pPr>
        <w:spacing w:line="440" w:lineRule="exact"/>
        <w:ind w:firstLineChars="200" w:firstLine="420"/>
        <w:jc w:val="left"/>
        <w:rPr>
          <w:rFonts w:ascii="Times New Roman" w:eastAsia="宋体" w:hAnsi="Times New Roman"/>
          <w:szCs w:val="21"/>
        </w:rPr>
      </w:pPr>
      <w:r>
        <w:rPr>
          <w:rFonts w:ascii="Times New Roman" w:eastAsia="宋体" w:hAnsi="Times New Roman"/>
          <w:szCs w:val="21"/>
        </w:rPr>
        <w:t>5.</w:t>
      </w:r>
      <w:r>
        <w:rPr>
          <w:rFonts w:ascii="Times New Roman" w:eastAsia="宋体" w:hAnsi="Times New Roman"/>
          <w:szCs w:val="21"/>
        </w:rPr>
        <w:t>实践教育平台修读要求：基础实践模块中军事训练实际训练时间不得少于</w:t>
      </w:r>
      <w:r>
        <w:rPr>
          <w:rFonts w:ascii="Times New Roman" w:eastAsia="宋体" w:hAnsi="Times New Roman"/>
          <w:szCs w:val="21"/>
        </w:rPr>
        <w:t>2</w:t>
      </w:r>
      <w:r>
        <w:rPr>
          <w:rFonts w:ascii="Times New Roman" w:eastAsia="宋体" w:hAnsi="Times New Roman"/>
          <w:szCs w:val="21"/>
        </w:rPr>
        <w:t>周，记</w:t>
      </w:r>
      <w:r>
        <w:rPr>
          <w:rFonts w:ascii="Times New Roman" w:eastAsia="宋体" w:hAnsi="Times New Roman"/>
          <w:szCs w:val="21"/>
        </w:rPr>
        <w:t>2</w:t>
      </w:r>
      <w:r>
        <w:rPr>
          <w:rFonts w:ascii="Times New Roman" w:eastAsia="宋体" w:hAnsi="Times New Roman"/>
          <w:szCs w:val="21"/>
        </w:rPr>
        <w:t>学分；专业实践模块按照教学计划进程安排实施；第二课堂模块达到</w:t>
      </w:r>
      <w:r>
        <w:rPr>
          <w:rFonts w:ascii="Times New Roman" w:eastAsia="宋体" w:hAnsi="Times New Roman"/>
          <w:szCs w:val="21"/>
        </w:rPr>
        <w:t>2</w:t>
      </w:r>
      <w:r>
        <w:rPr>
          <w:rFonts w:ascii="Times New Roman" w:eastAsia="宋体" w:hAnsi="Times New Roman"/>
          <w:szCs w:val="21"/>
        </w:rPr>
        <w:t>学分。</w:t>
      </w:r>
    </w:p>
    <w:p w:rsidR="008D2C6D" w:rsidRDefault="00D85471">
      <w:pPr>
        <w:spacing w:line="440" w:lineRule="exact"/>
        <w:ind w:firstLineChars="200" w:firstLine="420"/>
        <w:jc w:val="left"/>
        <w:rPr>
          <w:rFonts w:ascii="Times New Roman" w:eastAsia="宋体" w:hAnsi="Times New Roman"/>
          <w:szCs w:val="21"/>
        </w:rPr>
      </w:pPr>
      <w:r>
        <w:rPr>
          <w:rFonts w:ascii="Times New Roman" w:eastAsia="宋体" w:hAnsi="Times New Roman"/>
          <w:szCs w:val="21"/>
        </w:rPr>
        <w:t>6.</w:t>
      </w:r>
      <w:r>
        <w:rPr>
          <w:rFonts w:ascii="Times New Roman" w:eastAsia="宋体" w:hAnsi="Times New Roman"/>
          <w:szCs w:val="21"/>
        </w:rPr>
        <w:t>学生修完规定课程，修满规定学分，准予毕业。符合学位授予条件者，经校学位委员会审核通过，可授予工学学士学位。</w:t>
      </w:r>
    </w:p>
    <w:p w:rsidR="008D2C6D" w:rsidRDefault="00D85471">
      <w:pPr>
        <w:spacing w:line="440" w:lineRule="exact"/>
        <w:ind w:firstLineChars="200" w:firstLine="562"/>
        <w:jc w:val="left"/>
        <w:rPr>
          <w:rFonts w:ascii="Times New Roman" w:eastAsia="黑体" w:hAnsi="Times New Roman"/>
          <w:b/>
          <w:color w:val="000000"/>
          <w:sz w:val="28"/>
          <w:szCs w:val="21"/>
        </w:rPr>
      </w:pPr>
      <w:r>
        <w:rPr>
          <w:rFonts w:ascii="Times New Roman" w:eastAsia="黑体" w:hAnsi="Times New Roman"/>
          <w:b/>
          <w:color w:val="000000"/>
          <w:sz w:val="28"/>
          <w:szCs w:val="21"/>
        </w:rPr>
        <w:t>八、指导性教学计划进程安排</w:t>
      </w:r>
    </w:p>
    <w:p w:rsidR="008D2C6D" w:rsidRDefault="008D2C6D">
      <w:pPr>
        <w:snapToGrid w:val="0"/>
        <w:spacing w:line="440" w:lineRule="exact"/>
        <w:ind w:firstLineChars="200" w:firstLine="562"/>
        <w:rPr>
          <w:rFonts w:ascii="Times New Roman" w:eastAsia="黑体" w:hAnsi="Times New Roman"/>
          <w:b/>
          <w:color w:val="000000"/>
          <w:sz w:val="28"/>
          <w:szCs w:val="21"/>
        </w:rPr>
        <w:sectPr w:rsidR="008D2C6D">
          <w:pgSz w:w="11906" w:h="16838"/>
          <w:pgMar w:top="1440" w:right="1080" w:bottom="1440" w:left="1080" w:header="851" w:footer="992" w:gutter="0"/>
          <w:cols w:space="720"/>
          <w:docGrid w:type="lines" w:linePitch="312"/>
        </w:sectPr>
      </w:pPr>
    </w:p>
    <w:p w:rsidR="008D2C6D" w:rsidRDefault="00D85471" w:rsidP="00B00E1A">
      <w:pPr>
        <w:snapToGrid w:val="0"/>
        <w:spacing w:beforeLines="50" w:line="440" w:lineRule="exact"/>
        <w:jc w:val="center"/>
        <w:rPr>
          <w:rFonts w:ascii="Times New Roman" w:eastAsia="黑体" w:hAnsi="Times New Roman"/>
          <w:color w:val="000000"/>
          <w:kern w:val="0"/>
          <w:sz w:val="28"/>
          <w:szCs w:val="28"/>
        </w:rPr>
      </w:pPr>
      <w:r>
        <w:rPr>
          <w:rFonts w:ascii="Times New Roman" w:eastAsia="黑体" w:hAnsi="Times New Roman"/>
          <w:color w:val="000000"/>
          <w:kern w:val="0"/>
          <w:sz w:val="28"/>
          <w:szCs w:val="28"/>
        </w:rPr>
        <w:lastRenderedPageBreak/>
        <w:t>表</w:t>
      </w:r>
      <w:r>
        <w:rPr>
          <w:rFonts w:ascii="Times New Roman" w:eastAsia="黑体" w:hAnsi="Times New Roman" w:hint="eastAsia"/>
          <w:color w:val="000000"/>
          <w:kern w:val="0"/>
          <w:sz w:val="28"/>
          <w:szCs w:val="28"/>
        </w:rPr>
        <w:t>5</w:t>
      </w:r>
      <w:bookmarkStart w:id="1" w:name="_Hlk35612466"/>
      <w:r>
        <w:rPr>
          <w:rFonts w:ascii="Times New Roman" w:eastAsia="黑体" w:hAnsi="Times New Roman"/>
          <w:color w:val="000000"/>
          <w:kern w:val="0"/>
          <w:sz w:val="28"/>
          <w:szCs w:val="28"/>
        </w:rPr>
        <w:t>指导性教学计划进程安排</w:t>
      </w:r>
      <w:bookmarkEnd w:id="1"/>
    </w:p>
    <w:tbl>
      <w:tblPr>
        <w:tblW w:w="1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556"/>
        <w:gridCol w:w="525"/>
        <w:gridCol w:w="905"/>
        <w:gridCol w:w="438"/>
        <w:gridCol w:w="1405"/>
        <w:gridCol w:w="4227"/>
        <w:gridCol w:w="525"/>
        <w:gridCol w:w="560"/>
        <w:gridCol w:w="471"/>
        <w:gridCol w:w="471"/>
        <w:gridCol w:w="471"/>
        <w:gridCol w:w="510"/>
        <w:gridCol w:w="470"/>
        <w:gridCol w:w="447"/>
        <w:gridCol w:w="540"/>
        <w:gridCol w:w="900"/>
        <w:gridCol w:w="1142"/>
        <w:gridCol w:w="1142"/>
      </w:tblGrid>
      <w:tr w:rsidR="008D2C6D">
        <w:trPr>
          <w:trHeight w:val="17"/>
          <w:tblHeader/>
          <w:jc w:val="center"/>
        </w:trPr>
        <w:tc>
          <w:tcPr>
            <w:tcW w:w="556" w:type="dxa"/>
            <w:vMerge w:val="restart"/>
            <w:vAlign w:val="center"/>
          </w:tcPr>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类别</w:t>
            </w:r>
          </w:p>
        </w:tc>
        <w:tc>
          <w:tcPr>
            <w:tcW w:w="525" w:type="dxa"/>
            <w:vMerge w:val="restart"/>
            <w:vAlign w:val="center"/>
          </w:tcPr>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模块</w:t>
            </w:r>
          </w:p>
        </w:tc>
        <w:tc>
          <w:tcPr>
            <w:tcW w:w="1343" w:type="dxa"/>
            <w:gridSpan w:val="2"/>
            <w:vMerge w:val="restart"/>
            <w:vAlign w:val="center"/>
          </w:tcPr>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课组</w:t>
            </w:r>
          </w:p>
        </w:tc>
        <w:tc>
          <w:tcPr>
            <w:tcW w:w="1405" w:type="dxa"/>
            <w:vMerge w:val="restart"/>
            <w:vAlign w:val="center"/>
          </w:tcPr>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课程编码</w:t>
            </w:r>
          </w:p>
        </w:tc>
        <w:tc>
          <w:tcPr>
            <w:tcW w:w="4227" w:type="dxa"/>
            <w:vMerge w:val="restart"/>
            <w:vAlign w:val="center"/>
          </w:tcPr>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课程名称</w:t>
            </w:r>
          </w:p>
        </w:tc>
        <w:tc>
          <w:tcPr>
            <w:tcW w:w="525" w:type="dxa"/>
            <w:vMerge w:val="restart"/>
            <w:vAlign w:val="center"/>
          </w:tcPr>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学分</w:t>
            </w:r>
          </w:p>
        </w:tc>
        <w:tc>
          <w:tcPr>
            <w:tcW w:w="560" w:type="dxa"/>
            <w:vMerge w:val="restart"/>
            <w:vAlign w:val="center"/>
          </w:tcPr>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总</w:t>
            </w:r>
          </w:p>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学时</w:t>
            </w:r>
          </w:p>
        </w:tc>
        <w:tc>
          <w:tcPr>
            <w:tcW w:w="2393" w:type="dxa"/>
            <w:gridSpan w:val="5"/>
            <w:vAlign w:val="center"/>
          </w:tcPr>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总学时分配</w:t>
            </w:r>
          </w:p>
        </w:tc>
        <w:tc>
          <w:tcPr>
            <w:tcW w:w="447" w:type="dxa"/>
            <w:vMerge w:val="restart"/>
            <w:vAlign w:val="center"/>
          </w:tcPr>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周学时</w:t>
            </w:r>
          </w:p>
        </w:tc>
        <w:tc>
          <w:tcPr>
            <w:tcW w:w="540" w:type="dxa"/>
            <w:vMerge w:val="restart"/>
            <w:vAlign w:val="center"/>
          </w:tcPr>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建议学期</w:t>
            </w:r>
          </w:p>
        </w:tc>
        <w:tc>
          <w:tcPr>
            <w:tcW w:w="900" w:type="dxa"/>
            <w:vMerge w:val="restart"/>
            <w:vAlign w:val="center"/>
          </w:tcPr>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考核方式</w:t>
            </w:r>
          </w:p>
        </w:tc>
        <w:tc>
          <w:tcPr>
            <w:tcW w:w="1142" w:type="dxa"/>
            <w:vMerge w:val="restart"/>
          </w:tcPr>
          <w:p w:rsidR="008D2C6D" w:rsidRDefault="00D85471">
            <w:pPr>
              <w:spacing w:line="240" w:lineRule="atLeast"/>
              <w:rPr>
                <w:rFonts w:ascii="Times New Roman" w:eastAsia="仿宋" w:hAnsi="Times New Roman"/>
                <w:color w:val="FF0000"/>
                <w:szCs w:val="21"/>
              </w:rPr>
            </w:pPr>
            <w:r>
              <w:rPr>
                <w:rFonts w:ascii="Times New Roman" w:eastAsia="仿宋" w:hAnsi="Times New Roman"/>
                <w:color w:val="000000"/>
                <w:szCs w:val="21"/>
              </w:rPr>
              <w:t>辅修（双专业</w:t>
            </w:r>
            <w:r>
              <w:rPr>
                <w:rFonts w:ascii="Times New Roman" w:eastAsia="仿宋" w:hAnsi="Times New Roman"/>
                <w:color w:val="000000"/>
                <w:szCs w:val="21"/>
              </w:rPr>
              <w:t>1</w:t>
            </w:r>
            <w:r>
              <w:rPr>
                <w:rFonts w:ascii="Times New Roman" w:eastAsia="仿宋" w:hAnsi="Times New Roman"/>
                <w:color w:val="000000"/>
                <w:szCs w:val="21"/>
              </w:rPr>
              <w:t>；双学位</w:t>
            </w:r>
            <w:r>
              <w:rPr>
                <w:rFonts w:ascii="Times New Roman" w:eastAsia="仿宋" w:hAnsi="Times New Roman"/>
                <w:color w:val="000000"/>
                <w:szCs w:val="21"/>
              </w:rPr>
              <w:t>2</w:t>
            </w:r>
            <w:r>
              <w:rPr>
                <w:rFonts w:ascii="Times New Roman" w:eastAsia="仿宋" w:hAnsi="Times New Roman"/>
                <w:color w:val="000000"/>
                <w:szCs w:val="21"/>
              </w:rPr>
              <w:t>）</w:t>
            </w:r>
          </w:p>
        </w:tc>
        <w:tc>
          <w:tcPr>
            <w:tcW w:w="1142" w:type="dxa"/>
            <w:vMerge w:val="restart"/>
            <w:vAlign w:val="center"/>
          </w:tcPr>
          <w:p w:rsidR="008D2C6D" w:rsidRDefault="00D85471">
            <w:pPr>
              <w:spacing w:line="240" w:lineRule="atLeast"/>
              <w:jc w:val="center"/>
              <w:rPr>
                <w:rFonts w:ascii="Times New Roman" w:eastAsia="仿宋" w:hAnsi="Times New Roman"/>
                <w:color w:val="000000"/>
                <w:szCs w:val="21"/>
              </w:rPr>
            </w:pPr>
            <w:r>
              <w:rPr>
                <w:rFonts w:ascii="Times New Roman" w:eastAsia="仿宋" w:hAnsi="Times New Roman"/>
                <w:color w:val="000000"/>
                <w:szCs w:val="21"/>
              </w:rPr>
              <w:t>备注</w:t>
            </w:r>
          </w:p>
        </w:tc>
      </w:tr>
      <w:tr w:rsidR="008D2C6D">
        <w:trPr>
          <w:trHeight w:val="751"/>
          <w:tblHeader/>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Merge/>
            <w:vAlign w:val="center"/>
          </w:tcPr>
          <w:p w:rsidR="008D2C6D" w:rsidRDefault="008D2C6D">
            <w:pPr>
              <w:jc w:val="center"/>
              <w:rPr>
                <w:rFonts w:ascii="Times New Roman" w:eastAsia="仿宋" w:hAnsi="Times New Roman"/>
                <w:color w:val="000000"/>
                <w:szCs w:val="21"/>
              </w:rPr>
            </w:pPr>
          </w:p>
        </w:tc>
        <w:tc>
          <w:tcPr>
            <w:tcW w:w="4227" w:type="dxa"/>
            <w:vMerge/>
            <w:vAlign w:val="center"/>
          </w:tcPr>
          <w:p w:rsidR="008D2C6D" w:rsidRDefault="008D2C6D">
            <w:pPr>
              <w:spacing w:line="240" w:lineRule="atLeast"/>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560" w:type="dxa"/>
            <w:vMerge/>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授课</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实验</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上机</w:t>
            </w:r>
          </w:p>
        </w:tc>
        <w:tc>
          <w:tcPr>
            <w:tcW w:w="51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设计</w:t>
            </w:r>
          </w:p>
        </w:tc>
        <w:tc>
          <w:tcPr>
            <w:tcW w:w="47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课外实践</w:t>
            </w:r>
          </w:p>
        </w:tc>
        <w:tc>
          <w:tcPr>
            <w:tcW w:w="447" w:type="dxa"/>
            <w:vMerge/>
            <w:vAlign w:val="center"/>
          </w:tcPr>
          <w:p w:rsidR="008D2C6D" w:rsidRDefault="008D2C6D">
            <w:pPr>
              <w:jc w:val="center"/>
              <w:rPr>
                <w:rFonts w:ascii="Times New Roman" w:eastAsia="仿宋" w:hAnsi="Times New Roman"/>
                <w:color w:val="000000"/>
                <w:szCs w:val="21"/>
              </w:rPr>
            </w:pPr>
          </w:p>
        </w:tc>
        <w:tc>
          <w:tcPr>
            <w:tcW w:w="540" w:type="dxa"/>
            <w:vMerge/>
            <w:vAlign w:val="center"/>
          </w:tcPr>
          <w:p w:rsidR="008D2C6D" w:rsidRDefault="008D2C6D">
            <w:pPr>
              <w:jc w:val="center"/>
              <w:rPr>
                <w:rFonts w:ascii="Times New Roman" w:eastAsia="仿宋" w:hAnsi="Times New Roman"/>
                <w:color w:val="000000"/>
                <w:szCs w:val="21"/>
              </w:rPr>
            </w:pPr>
          </w:p>
        </w:tc>
        <w:tc>
          <w:tcPr>
            <w:tcW w:w="900" w:type="dxa"/>
            <w:vMerge/>
            <w:vAlign w:val="center"/>
          </w:tcPr>
          <w:p w:rsidR="008D2C6D" w:rsidRDefault="008D2C6D">
            <w:pPr>
              <w:jc w:val="center"/>
              <w:rPr>
                <w:rFonts w:ascii="Times New Roman" w:eastAsia="仿宋" w:hAnsi="Times New Roman"/>
                <w:color w:val="000000"/>
                <w:szCs w:val="21"/>
              </w:rPr>
            </w:pPr>
          </w:p>
        </w:tc>
        <w:tc>
          <w:tcPr>
            <w:tcW w:w="1142" w:type="dxa"/>
            <w:vMerge/>
          </w:tcPr>
          <w:p w:rsidR="008D2C6D" w:rsidRDefault="008D2C6D">
            <w:pPr>
              <w:jc w:val="left"/>
              <w:rPr>
                <w:rFonts w:ascii="Times New Roman" w:eastAsia="仿宋" w:hAnsi="Times New Roman"/>
                <w:color w:val="000000"/>
                <w:szCs w:val="21"/>
              </w:rPr>
            </w:pPr>
          </w:p>
        </w:tc>
        <w:tc>
          <w:tcPr>
            <w:tcW w:w="1142" w:type="dxa"/>
            <w:vMerge/>
            <w:vAlign w:val="center"/>
          </w:tcPr>
          <w:p w:rsidR="008D2C6D" w:rsidRDefault="008D2C6D">
            <w:pPr>
              <w:jc w:val="left"/>
              <w:rPr>
                <w:rFonts w:ascii="Times New Roman" w:eastAsia="仿宋" w:hAnsi="Times New Roman"/>
                <w:color w:val="000000"/>
                <w:szCs w:val="21"/>
              </w:rPr>
            </w:pPr>
          </w:p>
        </w:tc>
      </w:tr>
      <w:tr w:rsidR="008D2C6D">
        <w:trPr>
          <w:cantSplit/>
          <w:trHeight w:val="17"/>
          <w:jc w:val="center"/>
        </w:trPr>
        <w:tc>
          <w:tcPr>
            <w:tcW w:w="556" w:type="dxa"/>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通</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识</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教</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育</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课</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程</w:t>
            </w:r>
          </w:p>
          <w:p w:rsidR="008D2C6D" w:rsidRDefault="008D2C6D">
            <w:pPr>
              <w:jc w:val="center"/>
              <w:rPr>
                <w:rFonts w:ascii="Times New Roman" w:eastAsia="仿宋" w:hAnsi="Times New Roman"/>
                <w:color w:val="000000"/>
                <w:szCs w:val="21"/>
              </w:rPr>
            </w:pPr>
          </w:p>
        </w:tc>
        <w:tc>
          <w:tcPr>
            <w:tcW w:w="525" w:type="dxa"/>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必修</w:t>
            </w:r>
          </w:p>
        </w:tc>
        <w:tc>
          <w:tcPr>
            <w:tcW w:w="1343" w:type="dxa"/>
            <w:gridSpan w:val="2"/>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思想政治课组</w:t>
            </w:r>
          </w:p>
        </w:tc>
        <w:tc>
          <w:tcPr>
            <w:tcW w:w="140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BK1110511X</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形势与政策</w:t>
            </w:r>
          </w:p>
          <w:p w:rsidR="008D2C6D" w:rsidRDefault="00D85471">
            <w:pPr>
              <w:widowControl/>
              <w:adjustRightInd w:val="0"/>
              <w:snapToGrid w:val="0"/>
              <w:spacing w:line="240" w:lineRule="exact"/>
              <w:jc w:val="center"/>
              <w:rPr>
                <w:rFonts w:ascii="Times New Roman" w:hAnsi="Times New Roman"/>
                <w:kern w:val="0"/>
                <w:szCs w:val="21"/>
              </w:rPr>
            </w:pPr>
            <w:r>
              <w:rPr>
                <w:rFonts w:ascii="Times New Roman" w:hAnsi="Times New Roman"/>
                <w:kern w:val="0"/>
                <w:szCs w:val="21"/>
              </w:rPr>
              <w:t>Situation and Policy</w:t>
            </w: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60" w:type="dxa"/>
            <w:vAlign w:val="center"/>
          </w:tcPr>
          <w:p w:rsidR="008D2C6D" w:rsidRDefault="00D85471">
            <w:pPr>
              <w:widowControl/>
              <w:jc w:val="center"/>
              <w:rPr>
                <w:rFonts w:ascii="Times New Roman" w:hAnsi="Times New Roman"/>
                <w:color w:val="FF0000"/>
                <w:kern w:val="0"/>
                <w:szCs w:val="21"/>
              </w:rPr>
            </w:pPr>
            <w:r>
              <w:rPr>
                <w:rFonts w:ascii="Times New Roman" w:hAnsi="Times New Roman"/>
                <w:kern w:val="0"/>
                <w:szCs w:val="21"/>
              </w:rPr>
              <w:t>64</w:t>
            </w:r>
          </w:p>
        </w:tc>
        <w:tc>
          <w:tcPr>
            <w:tcW w:w="471" w:type="dxa"/>
            <w:vAlign w:val="center"/>
          </w:tcPr>
          <w:p w:rsidR="008D2C6D" w:rsidRDefault="00D85471">
            <w:pPr>
              <w:widowControl/>
              <w:jc w:val="center"/>
              <w:rPr>
                <w:rFonts w:ascii="Times New Roman" w:hAnsi="Times New Roman"/>
                <w:color w:val="FF0000"/>
                <w:kern w:val="0"/>
                <w:szCs w:val="21"/>
              </w:rPr>
            </w:pPr>
            <w:r>
              <w:rPr>
                <w:rFonts w:ascii="Times New Roman" w:hAnsi="Times New Roman"/>
                <w:kern w:val="0"/>
                <w:szCs w:val="21"/>
              </w:rPr>
              <w:t>48</w:t>
            </w:r>
          </w:p>
        </w:tc>
        <w:tc>
          <w:tcPr>
            <w:tcW w:w="471" w:type="dxa"/>
            <w:vAlign w:val="center"/>
          </w:tcPr>
          <w:p w:rsidR="008D2C6D" w:rsidRDefault="00D85471">
            <w:pPr>
              <w:widowControl/>
              <w:jc w:val="center"/>
              <w:rPr>
                <w:rFonts w:ascii="Times New Roman" w:hAnsi="Times New Roman"/>
                <w:color w:val="FF0000"/>
                <w:kern w:val="0"/>
                <w:szCs w:val="21"/>
              </w:rPr>
            </w:pPr>
            <w:r>
              <w:rPr>
                <w:rFonts w:ascii="Times New Roman" w:hAnsi="Times New Roman"/>
                <w:color w:val="FF0000"/>
                <w:kern w:val="0"/>
                <w:szCs w:val="21"/>
              </w:rPr>
              <w:t xml:space="preserve">　</w:t>
            </w:r>
          </w:p>
        </w:tc>
        <w:tc>
          <w:tcPr>
            <w:tcW w:w="471" w:type="dxa"/>
            <w:vAlign w:val="center"/>
          </w:tcPr>
          <w:p w:rsidR="008D2C6D" w:rsidRDefault="00D85471">
            <w:pPr>
              <w:widowControl/>
              <w:jc w:val="center"/>
              <w:rPr>
                <w:rFonts w:ascii="Times New Roman" w:hAnsi="Times New Roman"/>
                <w:color w:val="FF0000"/>
                <w:kern w:val="0"/>
                <w:szCs w:val="21"/>
              </w:rPr>
            </w:pPr>
            <w:r>
              <w:rPr>
                <w:rFonts w:ascii="Times New Roman" w:hAnsi="Times New Roman"/>
                <w:color w:val="FF0000"/>
                <w:kern w:val="0"/>
                <w:szCs w:val="21"/>
              </w:rPr>
              <w:t xml:space="preserve">　</w:t>
            </w:r>
          </w:p>
        </w:tc>
        <w:tc>
          <w:tcPr>
            <w:tcW w:w="510" w:type="dxa"/>
            <w:vAlign w:val="center"/>
          </w:tcPr>
          <w:p w:rsidR="008D2C6D" w:rsidRDefault="00D85471">
            <w:pPr>
              <w:widowControl/>
              <w:jc w:val="center"/>
              <w:rPr>
                <w:rFonts w:ascii="Times New Roman" w:hAnsi="Times New Roman"/>
                <w:color w:val="FF0000"/>
                <w:kern w:val="0"/>
                <w:szCs w:val="21"/>
              </w:rPr>
            </w:pPr>
            <w:r>
              <w:rPr>
                <w:rFonts w:ascii="Times New Roman" w:hAnsi="Times New Roman"/>
                <w:color w:val="FF0000"/>
                <w:kern w:val="0"/>
                <w:szCs w:val="21"/>
              </w:rPr>
              <w:t xml:space="preserve">　</w:t>
            </w:r>
          </w:p>
        </w:tc>
        <w:tc>
          <w:tcPr>
            <w:tcW w:w="470" w:type="dxa"/>
            <w:vAlign w:val="center"/>
          </w:tcPr>
          <w:p w:rsidR="008D2C6D" w:rsidRDefault="00D85471">
            <w:pPr>
              <w:widowControl/>
              <w:jc w:val="center"/>
              <w:rPr>
                <w:rFonts w:ascii="Times New Roman" w:hAnsi="Times New Roman"/>
                <w:color w:val="FF0000"/>
                <w:kern w:val="0"/>
                <w:szCs w:val="21"/>
              </w:rPr>
            </w:pPr>
            <w:r>
              <w:rPr>
                <w:rFonts w:ascii="Times New Roman" w:hAnsi="Times New Roman"/>
                <w:kern w:val="0"/>
                <w:szCs w:val="21"/>
              </w:rPr>
              <w:t>16</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color w:val="FF0000"/>
                <w:kern w:val="0"/>
                <w:szCs w:val="21"/>
              </w:rPr>
            </w:pPr>
            <w:r>
              <w:rPr>
                <w:rFonts w:ascii="Times New Roman" w:hAnsi="Times New Roman"/>
                <w:color w:val="000000" w:themeColor="text1"/>
                <w:kern w:val="0"/>
                <w:szCs w:val="21"/>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1-8</w:t>
            </w:r>
          </w:p>
        </w:tc>
        <w:tc>
          <w:tcPr>
            <w:tcW w:w="900"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考查</w:t>
            </w:r>
          </w:p>
        </w:tc>
        <w:tc>
          <w:tcPr>
            <w:tcW w:w="1142"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142" w:type="dxa"/>
            <w:vAlign w:val="center"/>
          </w:tcPr>
          <w:p w:rsidR="008D2C6D" w:rsidRDefault="008D2C6D">
            <w:pPr>
              <w:spacing w:line="240" w:lineRule="exact"/>
              <w:jc w:val="left"/>
              <w:rPr>
                <w:rFonts w:ascii="Times New Roman" w:eastAsia="仿宋" w:hAnsi="Times New Roman"/>
                <w:color w:val="000000"/>
                <w:szCs w:val="21"/>
              </w:rPr>
            </w:pPr>
          </w:p>
        </w:tc>
      </w:tr>
      <w:tr w:rsidR="008D2C6D">
        <w:trPr>
          <w:cantSplit/>
          <w:trHeight w:val="52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BK11104002</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思想道德与法治</w:t>
            </w:r>
          </w:p>
          <w:p w:rsidR="008D2C6D" w:rsidRDefault="00D85471">
            <w:pPr>
              <w:widowControl/>
              <w:adjustRightInd w:val="0"/>
              <w:snapToGrid w:val="0"/>
              <w:spacing w:line="240" w:lineRule="exact"/>
              <w:jc w:val="center"/>
              <w:rPr>
                <w:rFonts w:ascii="Times New Roman" w:hAnsi="Times New Roman"/>
                <w:kern w:val="0"/>
                <w:szCs w:val="21"/>
              </w:rPr>
            </w:pPr>
            <w:r>
              <w:rPr>
                <w:rFonts w:ascii="Times New Roman" w:hAnsi="Times New Roman"/>
                <w:kern w:val="0"/>
                <w:szCs w:val="21"/>
              </w:rPr>
              <w:t>Moral and Legal Education</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w:t>
            </w:r>
          </w:p>
        </w:tc>
        <w:tc>
          <w:tcPr>
            <w:tcW w:w="560" w:type="dxa"/>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48</w:t>
            </w: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48</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900"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考试</w:t>
            </w:r>
          </w:p>
        </w:tc>
        <w:tc>
          <w:tcPr>
            <w:tcW w:w="1142"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52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BK11103001</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中国近现代史纲要</w:t>
            </w:r>
          </w:p>
          <w:p w:rsidR="008D2C6D" w:rsidRDefault="00D85471">
            <w:pPr>
              <w:widowControl/>
              <w:adjustRightInd w:val="0"/>
              <w:snapToGrid w:val="0"/>
              <w:spacing w:line="240" w:lineRule="exact"/>
              <w:jc w:val="center"/>
              <w:rPr>
                <w:rFonts w:ascii="Times New Roman" w:hAnsi="Times New Roman"/>
                <w:kern w:val="0"/>
                <w:szCs w:val="21"/>
              </w:rPr>
            </w:pPr>
            <w:r>
              <w:rPr>
                <w:rFonts w:ascii="Times New Roman" w:hAnsi="Times New Roman"/>
                <w:kern w:val="0"/>
                <w:szCs w:val="21"/>
              </w:rPr>
              <w:t>Outline of Chinese Modern and Contemporary History</w:t>
            </w:r>
          </w:p>
        </w:tc>
        <w:tc>
          <w:tcPr>
            <w:tcW w:w="52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w:t>
            </w: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48</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48</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w:t>
            </w: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w:t>
            </w:r>
          </w:p>
        </w:tc>
        <w:tc>
          <w:tcPr>
            <w:tcW w:w="900"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考试</w:t>
            </w:r>
          </w:p>
        </w:tc>
        <w:tc>
          <w:tcPr>
            <w:tcW w:w="1142"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52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BK11102001</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马克思主义基本原理</w:t>
            </w:r>
          </w:p>
          <w:p w:rsidR="008D2C6D" w:rsidRDefault="00D85471">
            <w:pPr>
              <w:widowControl/>
              <w:adjustRightInd w:val="0"/>
              <w:snapToGrid w:val="0"/>
              <w:spacing w:line="240" w:lineRule="exact"/>
              <w:jc w:val="center"/>
              <w:rPr>
                <w:rFonts w:ascii="Times New Roman" w:hAnsi="Times New Roman"/>
                <w:kern w:val="0"/>
                <w:szCs w:val="21"/>
              </w:rPr>
            </w:pPr>
            <w:r>
              <w:rPr>
                <w:rFonts w:ascii="Times New Roman" w:hAnsi="Times New Roman"/>
                <w:kern w:val="0"/>
                <w:szCs w:val="21"/>
              </w:rPr>
              <w:t>Basic Principles of Marxism</w:t>
            </w:r>
          </w:p>
        </w:tc>
        <w:tc>
          <w:tcPr>
            <w:tcW w:w="52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w:t>
            </w: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48</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48</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w:t>
            </w: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w:t>
            </w:r>
          </w:p>
        </w:tc>
        <w:tc>
          <w:tcPr>
            <w:tcW w:w="900"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考试</w:t>
            </w:r>
          </w:p>
        </w:tc>
        <w:tc>
          <w:tcPr>
            <w:tcW w:w="1142"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52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BK11101002</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毛泽东思想和中国特色社会主义理论体系概论</w:t>
            </w:r>
          </w:p>
          <w:p w:rsidR="008D2C6D" w:rsidRDefault="00D85471">
            <w:pPr>
              <w:widowControl/>
              <w:adjustRightInd w:val="0"/>
              <w:snapToGrid w:val="0"/>
              <w:spacing w:line="240" w:lineRule="exact"/>
              <w:jc w:val="center"/>
              <w:rPr>
                <w:rFonts w:ascii="Times New Roman" w:hAnsi="Times New Roman"/>
                <w:kern w:val="0"/>
                <w:szCs w:val="21"/>
              </w:rPr>
            </w:pPr>
            <w:r>
              <w:rPr>
                <w:rFonts w:ascii="Times New Roman" w:hAnsi="Times New Roman"/>
                <w:kern w:val="0"/>
                <w:szCs w:val="21"/>
              </w:rPr>
              <w:t>Introduction to Mao Zedong Thought and Theoretical  System of Socialism with Chinese Characteristics</w:t>
            </w:r>
          </w:p>
        </w:tc>
        <w:tc>
          <w:tcPr>
            <w:tcW w:w="52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5</w:t>
            </w: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80</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48</w:t>
            </w:r>
          </w:p>
        </w:tc>
        <w:tc>
          <w:tcPr>
            <w:tcW w:w="471" w:type="dxa"/>
            <w:vAlign w:val="center"/>
          </w:tcPr>
          <w:p w:rsidR="008D2C6D" w:rsidRDefault="00D85471">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 xml:space="preserve">　</w:t>
            </w:r>
          </w:p>
        </w:tc>
        <w:tc>
          <w:tcPr>
            <w:tcW w:w="471" w:type="dxa"/>
            <w:vAlign w:val="center"/>
          </w:tcPr>
          <w:p w:rsidR="008D2C6D" w:rsidRDefault="00D85471">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 xml:space="preserve">　</w:t>
            </w:r>
          </w:p>
        </w:tc>
        <w:tc>
          <w:tcPr>
            <w:tcW w:w="510" w:type="dxa"/>
            <w:vAlign w:val="center"/>
          </w:tcPr>
          <w:p w:rsidR="008D2C6D" w:rsidRDefault="00D85471">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 xml:space="preserve">　</w:t>
            </w:r>
          </w:p>
        </w:tc>
        <w:tc>
          <w:tcPr>
            <w:tcW w:w="470" w:type="dxa"/>
            <w:vAlign w:val="center"/>
          </w:tcPr>
          <w:p w:rsidR="008D2C6D" w:rsidRDefault="00D85471">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32</w:t>
            </w:r>
            <w:r>
              <w:rPr>
                <w:rFonts w:ascii="Times New Roman" w:hAnsi="Times New Roman"/>
                <w:color w:val="000000" w:themeColor="text1"/>
                <w:kern w:val="0"/>
                <w:szCs w:val="21"/>
              </w:rPr>
              <w:t xml:space="preserve">　</w:t>
            </w: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4</w:t>
            </w: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w:t>
            </w:r>
          </w:p>
        </w:tc>
        <w:tc>
          <w:tcPr>
            <w:tcW w:w="900"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考试</w:t>
            </w:r>
          </w:p>
        </w:tc>
        <w:tc>
          <w:tcPr>
            <w:tcW w:w="1142"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语言文化课组</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eastAsia="宋体" w:hAnsi="Times New Roman"/>
                <w:szCs w:val="21"/>
              </w:rPr>
              <w:t>BK109110X1</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大学外语</w:t>
            </w:r>
            <w:r>
              <w:rPr>
                <w:rFonts w:ascii="Times New Roman" w:eastAsia="仿宋" w:hAnsi="Times New Roman"/>
                <w:kern w:val="0"/>
                <w:szCs w:val="21"/>
              </w:rPr>
              <w:t>Ⅰ</w:t>
            </w:r>
          </w:p>
          <w:p w:rsidR="008D2C6D" w:rsidRDefault="00D85471">
            <w:pPr>
              <w:widowControl/>
              <w:adjustRightInd w:val="0"/>
              <w:snapToGrid w:val="0"/>
              <w:spacing w:line="240" w:lineRule="exact"/>
              <w:jc w:val="center"/>
              <w:rPr>
                <w:rFonts w:ascii="Times New Roman" w:hAnsi="Times New Roman"/>
                <w:kern w:val="0"/>
                <w:szCs w:val="21"/>
              </w:rPr>
            </w:pPr>
            <w:r>
              <w:rPr>
                <w:rFonts w:ascii="Times New Roman" w:hAnsi="Times New Roman"/>
                <w:kern w:val="0"/>
                <w:szCs w:val="21"/>
              </w:rPr>
              <w:t>College Foreign LanguageⅠ</w:t>
            </w: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64</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64</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w:t>
            </w: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考试</w:t>
            </w:r>
          </w:p>
        </w:tc>
        <w:tc>
          <w:tcPr>
            <w:tcW w:w="1142" w:type="dxa"/>
          </w:tcPr>
          <w:p w:rsidR="008D2C6D" w:rsidRDefault="008D2C6D">
            <w:pPr>
              <w:jc w:val="left"/>
              <w:rPr>
                <w:rFonts w:ascii="Times New Roman" w:eastAsia="仿宋" w:hAnsi="Times New Roman"/>
                <w:color w:val="000000"/>
                <w:szCs w:val="21"/>
              </w:rPr>
            </w:pP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eastAsia="宋体" w:hAnsi="Times New Roman"/>
                <w:szCs w:val="21"/>
              </w:rPr>
              <w:t xml:space="preserve">BK109110X2 </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大学外语</w:t>
            </w:r>
            <w:r>
              <w:rPr>
                <w:rFonts w:ascii="Times New Roman" w:eastAsia="仿宋" w:hAnsi="Times New Roman"/>
                <w:kern w:val="0"/>
                <w:szCs w:val="21"/>
              </w:rPr>
              <w:t>Ⅱ</w:t>
            </w:r>
          </w:p>
          <w:p w:rsidR="008D2C6D" w:rsidRDefault="00D85471">
            <w:pPr>
              <w:widowControl/>
              <w:adjustRightInd w:val="0"/>
              <w:snapToGrid w:val="0"/>
              <w:spacing w:line="240" w:lineRule="exact"/>
              <w:jc w:val="center"/>
              <w:rPr>
                <w:rFonts w:ascii="Times New Roman" w:hAnsi="Times New Roman"/>
                <w:kern w:val="0"/>
                <w:szCs w:val="21"/>
              </w:rPr>
            </w:pPr>
            <w:r>
              <w:rPr>
                <w:rFonts w:ascii="Times New Roman" w:hAnsi="Times New Roman"/>
                <w:kern w:val="0"/>
                <w:szCs w:val="21"/>
              </w:rPr>
              <w:t>College Foreign LanguageⅡ</w:t>
            </w: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64</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64</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w:t>
            </w: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90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考试</w:t>
            </w:r>
          </w:p>
        </w:tc>
        <w:tc>
          <w:tcPr>
            <w:tcW w:w="1142" w:type="dxa"/>
          </w:tcPr>
          <w:p w:rsidR="008D2C6D" w:rsidRDefault="008D2C6D">
            <w:pPr>
              <w:jc w:val="left"/>
              <w:rPr>
                <w:rFonts w:ascii="Times New Roman" w:eastAsia="仿宋" w:hAnsi="Times New Roman"/>
                <w:color w:val="000000"/>
                <w:szCs w:val="21"/>
              </w:rPr>
            </w:pP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434"/>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军事体育课组</w:t>
            </w:r>
          </w:p>
        </w:tc>
        <w:tc>
          <w:tcPr>
            <w:tcW w:w="140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BK112011XX</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大学体育</w:t>
            </w:r>
            <w:r>
              <w:rPr>
                <w:rFonts w:ascii="Times New Roman" w:eastAsia="仿宋" w:hAnsi="Times New Roman"/>
                <w:kern w:val="0"/>
                <w:szCs w:val="21"/>
              </w:rPr>
              <w:t>Ⅰ</w:t>
            </w:r>
          </w:p>
          <w:p w:rsidR="008D2C6D" w:rsidRDefault="00D85471">
            <w:pPr>
              <w:widowControl/>
              <w:spacing w:line="240" w:lineRule="exact"/>
              <w:jc w:val="center"/>
              <w:rPr>
                <w:rFonts w:ascii="Times New Roman" w:hAnsi="Times New Roman"/>
                <w:kern w:val="0"/>
                <w:szCs w:val="21"/>
              </w:rPr>
            </w:pPr>
            <w:r>
              <w:rPr>
                <w:rFonts w:ascii="Times New Roman" w:hAnsi="Times New Roman"/>
                <w:kern w:val="0"/>
                <w:szCs w:val="21"/>
              </w:rPr>
              <w:t>Physical EducationⅠ</w:t>
            </w: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36</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 xml:space="preserve">　</w:t>
            </w:r>
          </w:p>
        </w:tc>
        <w:tc>
          <w:tcPr>
            <w:tcW w:w="447"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4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w:t>
            </w:r>
          </w:p>
        </w:tc>
        <w:tc>
          <w:tcPr>
            <w:tcW w:w="900"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考试</w:t>
            </w:r>
          </w:p>
        </w:tc>
        <w:tc>
          <w:tcPr>
            <w:tcW w:w="1142" w:type="dxa"/>
          </w:tcPr>
          <w:p w:rsidR="008D2C6D" w:rsidRDefault="008D2C6D">
            <w:pPr>
              <w:jc w:val="left"/>
              <w:rPr>
                <w:rFonts w:ascii="Times New Roman" w:eastAsia="仿宋" w:hAnsi="Times New Roman"/>
                <w:color w:val="000000"/>
                <w:szCs w:val="21"/>
              </w:rPr>
            </w:pP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521"/>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BK112012XX</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大学体育</w:t>
            </w:r>
            <w:r>
              <w:rPr>
                <w:rFonts w:ascii="Times New Roman" w:eastAsia="仿宋" w:hAnsi="Times New Roman"/>
                <w:kern w:val="0"/>
                <w:szCs w:val="21"/>
              </w:rPr>
              <w:t>Ⅱ</w:t>
            </w:r>
          </w:p>
          <w:p w:rsidR="008D2C6D" w:rsidRDefault="00D85471">
            <w:pPr>
              <w:widowControl/>
              <w:spacing w:line="240" w:lineRule="exact"/>
              <w:jc w:val="center"/>
              <w:rPr>
                <w:rFonts w:ascii="Times New Roman" w:hAnsi="Times New Roman"/>
                <w:kern w:val="0"/>
                <w:szCs w:val="21"/>
              </w:rPr>
            </w:pPr>
            <w:r>
              <w:rPr>
                <w:rFonts w:ascii="Times New Roman" w:hAnsi="Times New Roman"/>
                <w:kern w:val="0"/>
                <w:szCs w:val="21"/>
              </w:rPr>
              <w:t>Physical EducationⅡ</w:t>
            </w: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36</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 xml:space="preserve">　</w:t>
            </w:r>
          </w:p>
        </w:tc>
        <w:tc>
          <w:tcPr>
            <w:tcW w:w="447"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4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900"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考试</w:t>
            </w:r>
          </w:p>
        </w:tc>
        <w:tc>
          <w:tcPr>
            <w:tcW w:w="1142" w:type="dxa"/>
          </w:tcPr>
          <w:p w:rsidR="008D2C6D" w:rsidRDefault="008D2C6D">
            <w:pPr>
              <w:jc w:val="left"/>
              <w:rPr>
                <w:rFonts w:ascii="Times New Roman" w:eastAsia="仿宋" w:hAnsi="Times New Roman"/>
                <w:color w:val="000000"/>
                <w:szCs w:val="21"/>
              </w:rPr>
            </w:pP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521"/>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BK112013XX</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大学体育</w:t>
            </w:r>
            <w:r>
              <w:rPr>
                <w:rFonts w:ascii="Times New Roman" w:eastAsia="仿宋" w:hAnsi="Times New Roman"/>
                <w:kern w:val="0"/>
                <w:szCs w:val="21"/>
              </w:rPr>
              <w:t>Ⅲ</w:t>
            </w:r>
          </w:p>
          <w:p w:rsidR="008D2C6D" w:rsidRDefault="00D85471">
            <w:pPr>
              <w:widowControl/>
              <w:spacing w:line="240" w:lineRule="exact"/>
              <w:jc w:val="center"/>
              <w:rPr>
                <w:rFonts w:ascii="Times New Roman" w:hAnsi="Times New Roman"/>
                <w:kern w:val="0"/>
                <w:szCs w:val="21"/>
              </w:rPr>
            </w:pPr>
            <w:r>
              <w:rPr>
                <w:rFonts w:ascii="Times New Roman" w:hAnsi="Times New Roman"/>
                <w:kern w:val="0"/>
                <w:szCs w:val="21"/>
              </w:rPr>
              <w:t>Physical EducationⅢ</w:t>
            </w: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36</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 xml:space="preserve">　</w:t>
            </w:r>
          </w:p>
        </w:tc>
        <w:tc>
          <w:tcPr>
            <w:tcW w:w="447"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4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w:t>
            </w:r>
          </w:p>
        </w:tc>
        <w:tc>
          <w:tcPr>
            <w:tcW w:w="900"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考试</w:t>
            </w:r>
          </w:p>
        </w:tc>
        <w:tc>
          <w:tcPr>
            <w:tcW w:w="1142" w:type="dxa"/>
          </w:tcPr>
          <w:p w:rsidR="008D2C6D" w:rsidRDefault="008D2C6D">
            <w:pPr>
              <w:jc w:val="left"/>
              <w:rPr>
                <w:rFonts w:ascii="Times New Roman" w:eastAsia="仿宋" w:hAnsi="Times New Roman"/>
                <w:color w:val="000000"/>
                <w:szCs w:val="21"/>
              </w:rPr>
            </w:pP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521"/>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BK112014XX</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大学体育</w:t>
            </w:r>
            <w:r>
              <w:rPr>
                <w:rFonts w:ascii="Times New Roman" w:eastAsia="仿宋" w:hAnsi="Times New Roman"/>
                <w:kern w:val="0"/>
                <w:szCs w:val="21"/>
              </w:rPr>
              <w:t>Ⅳ</w:t>
            </w:r>
          </w:p>
          <w:p w:rsidR="008D2C6D" w:rsidRDefault="00D85471">
            <w:pPr>
              <w:widowControl/>
              <w:spacing w:line="240" w:lineRule="exact"/>
              <w:jc w:val="center"/>
              <w:rPr>
                <w:rFonts w:ascii="Times New Roman" w:hAnsi="Times New Roman"/>
                <w:kern w:val="0"/>
                <w:szCs w:val="21"/>
              </w:rPr>
            </w:pPr>
            <w:r>
              <w:rPr>
                <w:rFonts w:ascii="Times New Roman" w:hAnsi="Times New Roman"/>
                <w:kern w:val="0"/>
                <w:szCs w:val="21"/>
              </w:rPr>
              <w:t>Physical EducationⅣ</w:t>
            </w: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36</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 xml:space="preserve">　</w:t>
            </w:r>
          </w:p>
        </w:tc>
        <w:tc>
          <w:tcPr>
            <w:tcW w:w="447"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4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w:t>
            </w:r>
          </w:p>
        </w:tc>
        <w:tc>
          <w:tcPr>
            <w:tcW w:w="900"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考试</w:t>
            </w:r>
          </w:p>
        </w:tc>
        <w:tc>
          <w:tcPr>
            <w:tcW w:w="1142" w:type="dxa"/>
          </w:tcPr>
          <w:p w:rsidR="008D2C6D" w:rsidRDefault="008D2C6D">
            <w:pPr>
              <w:jc w:val="left"/>
              <w:rPr>
                <w:rFonts w:ascii="Times New Roman" w:eastAsia="仿宋" w:hAnsi="Times New Roman"/>
                <w:color w:val="000000"/>
                <w:szCs w:val="21"/>
              </w:rPr>
            </w:pP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521"/>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BK23000021</w:t>
            </w:r>
          </w:p>
        </w:tc>
        <w:tc>
          <w:tcPr>
            <w:tcW w:w="4227" w:type="dxa"/>
            <w:vAlign w:val="center"/>
          </w:tcPr>
          <w:p w:rsidR="008D2C6D" w:rsidRDefault="00D85471">
            <w:pPr>
              <w:widowControl/>
              <w:spacing w:line="240" w:lineRule="exact"/>
              <w:jc w:val="center"/>
              <w:rPr>
                <w:rFonts w:ascii="Times New Roman" w:eastAsia="仿宋" w:hAnsi="Times New Roman"/>
                <w:kern w:val="0"/>
                <w:szCs w:val="21"/>
              </w:rPr>
            </w:pPr>
            <w:r>
              <w:rPr>
                <w:rFonts w:ascii="Times New Roman" w:eastAsia="仿宋" w:hAnsi="Times New Roman"/>
                <w:kern w:val="0"/>
                <w:szCs w:val="21"/>
              </w:rPr>
              <w:t>军事理论课</w:t>
            </w:r>
          </w:p>
          <w:p w:rsidR="008D2C6D" w:rsidRDefault="00D85471">
            <w:pPr>
              <w:widowControl/>
              <w:spacing w:line="240" w:lineRule="exact"/>
              <w:jc w:val="center"/>
              <w:rPr>
                <w:rFonts w:ascii="Times New Roman" w:hAnsi="Times New Roman"/>
                <w:kern w:val="0"/>
                <w:szCs w:val="21"/>
              </w:rPr>
            </w:pPr>
            <w:r>
              <w:rPr>
                <w:rFonts w:ascii="Times New Roman" w:hAnsi="Times New Roman"/>
                <w:kern w:val="0"/>
                <w:szCs w:val="21"/>
              </w:rPr>
              <w:t>Military Theory</w:t>
            </w: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36</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36</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4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w:t>
            </w:r>
          </w:p>
        </w:tc>
        <w:tc>
          <w:tcPr>
            <w:tcW w:w="900" w:type="dxa"/>
            <w:vAlign w:val="center"/>
          </w:tcPr>
          <w:p w:rsidR="008D2C6D" w:rsidRDefault="00D85471">
            <w:pPr>
              <w:widowControl/>
              <w:jc w:val="center"/>
              <w:rPr>
                <w:rFonts w:ascii="Times New Roman" w:hAnsi="Times New Roman"/>
                <w:kern w:val="0"/>
                <w:szCs w:val="21"/>
              </w:rPr>
            </w:pPr>
            <w:r>
              <w:rPr>
                <w:rFonts w:ascii="Times New Roman" w:eastAsia="仿宋" w:hAnsi="Times New Roman"/>
                <w:kern w:val="0"/>
                <w:szCs w:val="21"/>
              </w:rPr>
              <w:t>考试</w:t>
            </w:r>
          </w:p>
        </w:tc>
        <w:tc>
          <w:tcPr>
            <w:tcW w:w="1142" w:type="dxa"/>
          </w:tcPr>
          <w:p w:rsidR="008D2C6D" w:rsidRDefault="008D2C6D">
            <w:pPr>
              <w:jc w:val="left"/>
              <w:rPr>
                <w:rFonts w:ascii="Times New Roman" w:eastAsia="仿宋" w:hAnsi="Times New Roman"/>
                <w:color w:val="000000"/>
                <w:szCs w:val="21"/>
              </w:rPr>
            </w:pP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信息技术课组</w:t>
            </w:r>
          </w:p>
        </w:tc>
        <w:tc>
          <w:tcPr>
            <w:tcW w:w="140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BK10501110</w:t>
            </w:r>
          </w:p>
        </w:tc>
        <w:tc>
          <w:tcPr>
            <w:tcW w:w="4227" w:type="dxa"/>
            <w:vAlign w:val="center"/>
          </w:tcPr>
          <w:p w:rsidR="008D2C6D" w:rsidRDefault="00D85471">
            <w:pPr>
              <w:widowControl/>
              <w:spacing w:line="240" w:lineRule="exact"/>
              <w:jc w:val="center"/>
              <w:rPr>
                <w:rFonts w:ascii="Times New Roman" w:eastAsia="仿宋" w:hAnsi="Times New Roman"/>
                <w:kern w:val="0"/>
                <w:szCs w:val="21"/>
              </w:rPr>
            </w:pPr>
            <w:r>
              <w:rPr>
                <w:rFonts w:ascii="Times New Roman" w:eastAsia="仿宋" w:hAnsi="Times New Roman"/>
                <w:kern w:val="0"/>
                <w:szCs w:val="21"/>
              </w:rPr>
              <w:t>大学计算机（</w:t>
            </w:r>
            <w:r>
              <w:rPr>
                <w:rFonts w:ascii="Times New Roman" w:eastAsia="仿宋" w:hAnsi="Times New Roman"/>
                <w:kern w:val="0"/>
                <w:szCs w:val="21"/>
              </w:rPr>
              <w:t>B</w:t>
            </w:r>
            <w:r>
              <w:rPr>
                <w:rFonts w:ascii="Times New Roman" w:eastAsia="仿宋" w:hAnsi="Times New Roman"/>
                <w:kern w:val="0"/>
                <w:szCs w:val="21"/>
              </w:rPr>
              <w:t>）</w:t>
            </w:r>
          </w:p>
          <w:p w:rsidR="008D2C6D" w:rsidRDefault="00D85471">
            <w:pPr>
              <w:widowControl/>
              <w:spacing w:line="240" w:lineRule="exact"/>
              <w:jc w:val="center"/>
              <w:rPr>
                <w:rFonts w:ascii="Times New Roman" w:hAnsi="Times New Roman"/>
                <w:kern w:val="0"/>
                <w:szCs w:val="21"/>
              </w:rPr>
            </w:pPr>
            <w:r>
              <w:rPr>
                <w:rFonts w:ascii="Times New Roman" w:hAnsi="Times New Roman"/>
                <w:kern w:val="0"/>
                <w:szCs w:val="21"/>
              </w:rPr>
              <w:t>Computer Science</w:t>
            </w:r>
            <w:r>
              <w:rPr>
                <w:rFonts w:ascii="Times New Roman" w:eastAsia="宋体" w:hAnsi="Times New Roman"/>
                <w:kern w:val="0"/>
                <w:szCs w:val="21"/>
              </w:rPr>
              <w:t>（</w:t>
            </w:r>
            <w:r>
              <w:rPr>
                <w:rFonts w:ascii="Times New Roman" w:eastAsia="宋体" w:hAnsi="Times New Roman"/>
                <w:kern w:val="0"/>
                <w:szCs w:val="21"/>
              </w:rPr>
              <w:t>B</w:t>
            </w:r>
            <w:r>
              <w:rPr>
                <w:rFonts w:ascii="Times New Roman" w:eastAsia="宋体" w:hAnsi="Times New Roman"/>
                <w:kern w:val="0"/>
                <w:szCs w:val="21"/>
              </w:rPr>
              <w:t>）</w:t>
            </w: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20</w:t>
            </w:r>
          </w:p>
        </w:tc>
        <w:tc>
          <w:tcPr>
            <w:tcW w:w="471" w:type="dxa"/>
            <w:vAlign w:val="center"/>
          </w:tcPr>
          <w:p w:rsidR="008D2C6D" w:rsidRDefault="008D2C6D">
            <w:pPr>
              <w:widowControl/>
              <w:jc w:val="center"/>
              <w:rPr>
                <w:rFonts w:ascii="Times New Roman" w:hAnsi="Times New Roman"/>
                <w:kern w:val="0"/>
                <w:szCs w:val="21"/>
              </w:rPr>
            </w:pP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12</w:t>
            </w: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4</w:t>
            </w:r>
          </w:p>
        </w:tc>
        <w:tc>
          <w:tcPr>
            <w:tcW w:w="54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w:t>
            </w:r>
          </w:p>
        </w:tc>
        <w:tc>
          <w:tcPr>
            <w:tcW w:w="900" w:type="dxa"/>
            <w:vAlign w:val="center"/>
          </w:tcPr>
          <w:p w:rsidR="008D2C6D" w:rsidRDefault="00D85471">
            <w:pPr>
              <w:widowControl/>
              <w:jc w:val="center"/>
              <w:rPr>
                <w:rFonts w:ascii="Times New Roman" w:hAnsi="Times New Roman"/>
                <w:kern w:val="0"/>
                <w:szCs w:val="21"/>
              </w:rPr>
            </w:pPr>
            <w:r>
              <w:rPr>
                <w:rFonts w:ascii="Times New Roman" w:eastAsia="仿宋" w:hAnsi="Times New Roman"/>
                <w:kern w:val="0"/>
                <w:szCs w:val="21"/>
              </w:rPr>
              <w:t>考试</w:t>
            </w:r>
          </w:p>
        </w:tc>
        <w:tc>
          <w:tcPr>
            <w:tcW w:w="1142"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创新创业课组</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BK22903031</w:t>
            </w:r>
          </w:p>
        </w:tc>
        <w:tc>
          <w:tcPr>
            <w:tcW w:w="4227" w:type="dxa"/>
            <w:vAlign w:val="center"/>
          </w:tcPr>
          <w:p w:rsidR="008D2C6D" w:rsidRDefault="00D85471">
            <w:pPr>
              <w:widowControl/>
              <w:spacing w:line="240" w:lineRule="exact"/>
              <w:jc w:val="center"/>
              <w:rPr>
                <w:rFonts w:ascii="Times New Roman" w:eastAsia="仿宋" w:hAnsi="Times New Roman"/>
                <w:kern w:val="0"/>
                <w:szCs w:val="21"/>
              </w:rPr>
            </w:pPr>
            <w:r>
              <w:rPr>
                <w:rFonts w:ascii="Times New Roman" w:eastAsia="仿宋" w:hAnsi="Times New Roman"/>
                <w:kern w:val="0"/>
                <w:szCs w:val="21"/>
              </w:rPr>
              <w:t>创新创业基础</w:t>
            </w:r>
          </w:p>
          <w:p w:rsidR="008D2C6D" w:rsidRDefault="00D85471">
            <w:pPr>
              <w:widowControl/>
              <w:adjustRightInd w:val="0"/>
              <w:snapToGrid w:val="0"/>
              <w:spacing w:line="240" w:lineRule="exact"/>
              <w:jc w:val="center"/>
              <w:rPr>
                <w:rFonts w:ascii="Times New Roman" w:hAnsi="Times New Roman"/>
                <w:kern w:val="0"/>
                <w:szCs w:val="21"/>
              </w:rPr>
            </w:pPr>
            <w:r>
              <w:rPr>
                <w:rFonts w:ascii="Times New Roman" w:hAnsi="Times New Roman"/>
                <w:kern w:val="0"/>
                <w:szCs w:val="21"/>
              </w:rPr>
              <w:t>Innovation and Entrepreneurship  Fundamentals</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60" w:type="dxa"/>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32</w:t>
            </w: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24</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8</w:t>
            </w:r>
          </w:p>
        </w:tc>
        <w:tc>
          <w:tcPr>
            <w:tcW w:w="447" w:type="dxa"/>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w:t>
            </w:r>
          </w:p>
        </w:tc>
        <w:tc>
          <w:tcPr>
            <w:tcW w:w="900" w:type="dxa"/>
            <w:vAlign w:val="center"/>
          </w:tcPr>
          <w:p w:rsidR="008D2C6D" w:rsidRDefault="00D85471">
            <w:pPr>
              <w:widowControl/>
              <w:jc w:val="center"/>
              <w:rPr>
                <w:rFonts w:ascii="Times New Roman" w:hAnsi="Times New Roman"/>
                <w:kern w:val="0"/>
                <w:szCs w:val="21"/>
              </w:rPr>
            </w:pPr>
            <w:r>
              <w:rPr>
                <w:rFonts w:ascii="Times New Roman" w:eastAsia="仿宋" w:hAnsi="Times New Roman"/>
                <w:kern w:val="0"/>
                <w:szCs w:val="21"/>
              </w:rPr>
              <w:t>考试</w:t>
            </w:r>
          </w:p>
        </w:tc>
        <w:tc>
          <w:tcPr>
            <w:tcW w:w="1142"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BK22904040</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就业指导</w:t>
            </w:r>
          </w:p>
          <w:p w:rsidR="008D2C6D" w:rsidRDefault="00D85471">
            <w:pPr>
              <w:widowControl/>
              <w:adjustRightInd w:val="0"/>
              <w:snapToGrid w:val="0"/>
              <w:spacing w:line="240" w:lineRule="exact"/>
              <w:jc w:val="center"/>
              <w:rPr>
                <w:rFonts w:ascii="Times New Roman" w:hAnsi="Times New Roman"/>
                <w:kern w:val="0"/>
                <w:szCs w:val="21"/>
              </w:rPr>
            </w:pPr>
            <w:r>
              <w:rPr>
                <w:rFonts w:ascii="Times New Roman" w:hAnsi="Times New Roman"/>
                <w:kern w:val="0"/>
                <w:szCs w:val="21"/>
              </w:rPr>
              <w:t>Employment Guidance</w:t>
            </w:r>
          </w:p>
        </w:tc>
        <w:tc>
          <w:tcPr>
            <w:tcW w:w="52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0.5</w:t>
            </w: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8</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8</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6</w:t>
            </w:r>
          </w:p>
        </w:tc>
        <w:tc>
          <w:tcPr>
            <w:tcW w:w="900" w:type="dxa"/>
            <w:vAlign w:val="center"/>
          </w:tcPr>
          <w:p w:rsidR="008D2C6D" w:rsidRDefault="00D85471">
            <w:pPr>
              <w:widowControl/>
              <w:jc w:val="center"/>
              <w:rPr>
                <w:rFonts w:ascii="Times New Roman" w:hAnsi="Times New Roman"/>
                <w:kern w:val="0"/>
                <w:szCs w:val="21"/>
              </w:rPr>
            </w:pPr>
            <w:r>
              <w:rPr>
                <w:rFonts w:ascii="Times New Roman" w:eastAsia="仿宋" w:hAnsi="Times New Roman"/>
                <w:kern w:val="0"/>
                <w:szCs w:val="21"/>
              </w:rPr>
              <w:t>考查</w:t>
            </w:r>
          </w:p>
        </w:tc>
        <w:tc>
          <w:tcPr>
            <w:tcW w:w="1142"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BK2290101X</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大学生心理健康</w:t>
            </w:r>
          </w:p>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Psychological Health Education</w:t>
            </w:r>
          </w:p>
        </w:tc>
        <w:tc>
          <w:tcPr>
            <w:tcW w:w="52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32</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24</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8</w:t>
            </w:r>
            <w:r>
              <w:rPr>
                <w:rFonts w:ascii="Times New Roman" w:hAnsi="Times New Roman"/>
                <w:kern w:val="0"/>
                <w:szCs w:val="21"/>
              </w:rPr>
              <w:t xml:space="preserve">　</w:t>
            </w:r>
          </w:p>
        </w:tc>
        <w:tc>
          <w:tcPr>
            <w:tcW w:w="447"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1-2</w:t>
            </w:r>
          </w:p>
        </w:tc>
        <w:tc>
          <w:tcPr>
            <w:tcW w:w="900"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考查</w:t>
            </w:r>
          </w:p>
        </w:tc>
        <w:tc>
          <w:tcPr>
            <w:tcW w:w="1142"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BK22902021</w:t>
            </w:r>
          </w:p>
        </w:tc>
        <w:tc>
          <w:tcPr>
            <w:tcW w:w="4227" w:type="dxa"/>
            <w:vAlign w:val="center"/>
          </w:tcPr>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职业生涯规划</w:t>
            </w:r>
          </w:p>
          <w:p w:rsidR="008D2C6D" w:rsidRDefault="00D85471">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Career Development</w:t>
            </w:r>
          </w:p>
        </w:tc>
        <w:tc>
          <w:tcPr>
            <w:tcW w:w="525"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0.5</w:t>
            </w: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8</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8</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tcBorders>
              <w:top w:val="nil"/>
              <w:left w:val="single" w:sz="4" w:space="0" w:color="auto"/>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 xml:space="preserve">　</w:t>
            </w: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900"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考试</w:t>
            </w:r>
          </w:p>
        </w:tc>
        <w:tc>
          <w:tcPr>
            <w:tcW w:w="1142" w:type="dxa"/>
            <w:vAlign w:val="center"/>
          </w:tcPr>
          <w:p w:rsidR="008D2C6D" w:rsidRDefault="00D85471">
            <w:pPr>
              <w:widowControl/>
              <w:jc w:val="center"/>
              <w:rPr>
                <w:rFonts w:ascii="Times New Roman" w:eastAsia="仿宋" w:hAnsi="Times New Roman"/>
                <w:kern w:val="0"/>
                <w:szCs w:val="21"/>
              </w:rPr>
            </w:pPr>
            <w:r>
              <w:rPr>
                <w:rFonts w:ascii="Times New Roman" w:eastAsia="仿宋" w:hAnsi="Times New Roman"/>
                <w:kern w:val="0"/>
                <w:szCs w:val="21"/>
              </w:rPr>
              <w:t xml:space="preserve">　</w:t>
            </w: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688"/>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选修</w:t>
            </w:r>
          </w:p>
        </w:tc>
        <w:tc>
          <w:tcPr>
            <w:tcW w:w="1343" w:type="dxa"/>
            <w:gridSpan w:val="2"/>
            <w:vAlign w:val="center"/>
          </w:tcPr>
          <w:p w:rsidR="008D2C6D" w:rsidRDefault="00D85471">
            <w:pPr>
              <w:adjustRightInd w:val="0"/>
              <w:snapToGrid w:val="0"/>
              <w:jc w:val="center"/>
              <w:rPr>
                <w:rFonts w:ascii="Times New Roman" w:eastAsia="仿宋" w:hAnsi="Times New Roman"/>
                <w:color w:val="000000"/>
                <w:szCs w:val="21"/>
              </w:rPr>
            </w:pPr>
            <w:r>
              <w:rPr>
                <w:rFonts w:ascii="Times New Roman" w:eastAsia="仿宋" w:hAnsi="Times New Roman"/>
                <w:color w:val="000000"/>
                <w:szCs w:val="21"/>
              </w:rPr>
              <w:t>人文社科体育类课组</w:t>
            </w:r>
          </w:p>
        </w:tc>
        <w:tc>
          <w:tcPr>
            <w:tcW w:w="1405" w:type="dxa"/>
            <w:vAlign w:val="center"/>
          </w:tcPr>
          <w:p w:rsidR="008D2C6D" w:rsidRDefault="008D2C6D">
            <w:pPr>
              <w:jc w:val="center"/>
              <w:rPr>
                <w:rFonts w:ascii="Times New Roman" w:eastAsia="仿宋" w:hAnsi="Times New Roman"/>
                <w:szCs w:val="21"/>
              </w:rPr>
            </w:pPr>
          </w:p>
        </w:tc>
        <w:tc>
          <w:tcPr>
            <w:tcW w:w="4227" w:type="dxa"/>
            <w:vAlign w:val="center"/>
          </w:tcPr>
          <w:p w:rsidR="008D2C6D" w:rsidRDefault="008D2C6D">
            <w:pPr>
              <w:adjustRightInd w:val="0"/>
              <w:snapToGrid w:val="0"/>
              <w:jc w:val="center"/>
              <w:rPr>
                <w:rFonts w:ascii="Times New Roman" w:eastAsia="仿宋" w:hAnsi="Times New Roman"/>
                <w:szCs w:val="21"/>
              </w:rPr>
            </w:pP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8D2C6D" w:rsidRDefault="008D2C6D">
            <w:pPr>
              <w:widowControl/>
              <w:jc w:val="center"/>
              <w:rPr>
                <w:rFonts w:ascii="Times New Roman" w:hAnsi="Times New Roman"/>
                <w:kern w:val="0"/>
                <w:szCs w:val="21"/>
              </w:rPr>
            </w:pPr>
          </w:p>
        </w:tc>
        <w:tc>
          <w:tcPr>
            <w:tcW w:w="471" w:type="dxa"/>
            <w:vAlign w:val="center"/>
          </w:tcPr>
          <w:p w:rsidR="008D2C6D" w:rsidRDefault="008D2C6D">
            <w:pPr>
              <w:widowControl/>
              <w:jc w:val="center"/>
              <w:rPr>
                <w:rFonts w:ascii="Times New Roman" w:hAnsi="Times New Roman"/>
                <w:kern w:val="0"/>
                <w:szCs w:val="21"/>
              </w:rPr>
            </w:pPr>
          </w:p>
        </w:tc>
        <w:tc>
          <w:tcPr>
            <w:tcW w:w="510" w:type="dxa"/>
            <w:vAlign w:val="center"/>
          </w:tcPr>
          <w:p w:rsidR="008D2C6D" w:rsidRDefault="008D2C6D">
            <w:pPr>
              <w:widowControl/>
              <w:jc w:val="center"/>
              <w:rPr>
                <w:rFonts w:ascii="Times New Roman" w:hAnsi="Times New Roman"/>
                <w:kern w:val="0"/>
                <w:szCs w:val="21"/>
              </w:rPr>
            </w:pPr>
          </w:p>
        </w:tc>
        <w:tc>
          <w:tcPr>
            <w:tcW w:w="470" w:type="dxa"/>
            <w:vAlign w:val="center"/>
          </w:tcPr>
          <w:p w:rsidR="008D2C6D" w:rsidRDefault="008D2C6D">
            <w:pPr>
              <w:widowControl/>
              <w:jc w:val="center"/>
              <w:rPr>
                <w:rFonts w:ascii="Times New Roman" w:hAnsi="Times New Roman"/>
                <w:kern w:val="0"/>
                <w:szCs w:val="21"/>
              </w:rPr>
            </w:pPr>
          </w:p>
        </w:tc>
        <w:tc>
          <w:tcPr>
            <w:tcW w:w="447" w:type="dxa"/>
            <w:vAlign w:val="center"/>
          </w:tcPr>
          <w:p w:rsidR="008D2C6D" w:rsidRDefault="008D2C6D">
            <w:pPr>
              <w:jc w:val="center"/>
              <w:rPr>
                <w:rFonts w:ascii="Times New Roman" w:eastAsia="仿宋" w:hAnsi="Times New Roman"/>
                <w:color w:val="000000"/>
                <w:szCs w:val="21"/>
              </w:rPr>
            </w:pPr>
          </w:p>
        </w:tc>
        <w:tc>
          <w:tcPr>
            <w:tcW w:w="540" w:type="dxa"/>
            <w:vAlign w:val="center"/>
          </w:tcPr>
          <w:p w:rsidR="008D2C6D" w:rsidRDefault="008D2C6D">
            <w:pPr>
              <w:jc w:val="center"/>
              <w:rPr>
                <w:rFonts w:ascii="Times New Roman" w:eastAsia="仿宋" w:hAnsi="Times New Roman"/>
                <w:color w:val="000000"/>
                <w:szCs w:val="21"/>
              </w:rPr>
            </w:pPr>
          </w:p>
        </w:tc>
        <w:tc>
          <w:tcPr>
            <w:tcW w:w="900" w:type="dxa"/>
            <w:vAlign w:val="center"/>
          </w:tcPr>
          <w:p w:rsidR="008D2C6D" w:rsidRDefault="008D2C6D">
            <w:pPr>
              <w:jc w:val="center"/>
              <w:rPr>
                <w:rFonts w:ascii="Times New Roman" w:eastAsia="仿宋" w:hAnsi="Times New Roman"/>
                <w:szCs w:val="21"/>
              </w:rPr>
            </w:pPr>
          </w:p>
        </w:tc>
        <w:tc>
          <w:tcPr>
            <w:tcW w:w="1142" w:type="dxa"/>
          </w:tcPr>
          <w:p w:rsidR="008D2C6D" w:rsidRDefault="008D2C6D">
            <w:pPr>
              <w:spacing w:line="240" w:lineRule="exact"/>
              <w:jc w:val="left"/>
              <w:rPr>
                <w:rFonts w:ascii="Times New Roman" w:eastAsia="仿宋" w:hAnsi="Times New Roman"/>
                <w:color w:val="000000"/>
                <w:szCs w:val="21"/>
              </w:rPr>
            </w:pPr>
          </w:p>
        </w:tc>
        <w:tc>
          <w:tcPr>
            <w:tcW w:w="1142" w:type="dxa"/>
            <w:vAlign w:val="center"/>
          </w:tcPr>
          <w:p w:rsidR="008D2C6D" w:rsidRDefault="008D2C6D">
            <w:pPr>
              <w:spacing w:line="240" w:lineRule="exact"/>
              <w:jc w:val="left"/>
              <w:rPr>
                <w:rFonts w:ascii="Times New Roman" w:eastAsia="仿宋" w:hAnsi="Times New Roman"/>
                <w:color w:val="000000"/>
                <w:szCs w:val="21"/>
              </w:rPr>
            </w:pPr>
          </w:p>
        </w:tc>
      </w:tr>
      <w:tr w:rsidR="008D2C6D">
        <w:trPr>
          <w:cantSplit/>
          <w:trHeight w:val="710"/>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Align w:val="center"/>
          </w:tcPr>
          <w:p w:rsidR="008D2C6D" w:rsidRDefault="00D85471">
            <w:pPr>
              <w:adjustRightInd w:val="0"/>
              <w:snapToGrid w:val="0"/>
              <w:jc w:val="center"/>
              <w:rPr>
                <w:rFonts w:ascii="Times New Roman" w:eastAsia="仿宋" w:hAnsi="Times New Roman"/>
                <w:color w:val="000000"/>
                <w:szCs w:val="21"/>
              </w:rPr>
            </w:pPr>
            <w:r>
              <w:rPr>
                <w:rFonts w:ascii="Times New Roman" w:eastAsia="仿宋" w:hAnsi="Times New Roman"/>
                <w:color w:val="000000"/>
                <w:szCs w:val="21"/>
              </w:rPr>
              <w:t>自然科学与工程技术类课组</w:t>
            </w:r>
          </w:p>
        </w:tc>
        <w:tc>
          <w:tcPr>
            <w:tcW w:w="1405" w:type="dxa"/>
            <w:vAlign w:val="center"/>
          </w:tcPr>
          <w:p w:rsidR="008D2C6D" w:rsidRDefault="008D2C6D">
            <w:pPr>
              <w:jc w:val="center"/>
              <w:rPr>
                <w:rFonts w:ascii="Times New Roman" w:eastAsia="仿宋" w:hAnsi="Times New Roman"/>
                <w:szCs w:val="21"/>
              </w:rPr>
            </w:pPr>
          </w:p>
        </w:tc>
        <w:tc>
          <w:tcPr>
            <w:tcW w:w="4227" w:type="dxa"/>
            <w:vAlign w:val="center"/>
          </w:tcPr>
          <w:p w:rsidR="008D2C6D" w:rsidRDefault="008D2C6D">
            <w:pPr>
              <w:adjustRightInd w:val="0"/>
              <w:snapToGrid w:val="0"/>
              <w:jc w:val="center"/>
              <w:rPr>
                <w:rFonts w:ascii="Times New Roman" w:eastAsia="仿宋" w:hAnsi="Times New Roman"/>
                <w:szCs w:val="21"/>
              </w:rPr>
            </w:pP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16</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16</w:t>
            </w:r>
          </w:p>
        </w:tc>
        <w:tc>
          <w:tcPr>
            <w:tcW w:w="471" w:type="dxa"/>
            <w:vAlign w:val="center"/>
          </w:tcPr>
          <w:p w:rsidR="008D2C6D" w:rsidRDefault="008D2C6D">
            <w:pPr>
              <w:widowControl/>
              <w:jc w:val="center"/>
              <w:rPr>
                <w:rFonts w:ascii="Times New Roman" w:hAnsi="Times New Roman"/>
                <w:kern w:val="0"/>
                <w:szCs w:val="21"/>
              </w:rPr>
            </w:pPr>
          </w:p>
        </w:tc>
        <w:tc>
          <w:tcPr>
            <w:tcW w:w="471" w:type="dxa"/>
            <w:vAlign w:val="center"/>
          </w:tcPr>
          <w:p w:rsidR="008D2C6D" w:rsidRDefault="008D2C6D">
            <w:pPr>
              <w:widowControl/>
              <w:jc w:val="center"/>
              <w:rPr>
                <w:rFonts w:ascii="Times New Roman" w:hAnsi="Times New Roman"/>
                <w:kern w:val="0"/>
                <w:szCs w:val="21"/>
              </w:rPr>
            </w:pPr>
          </w:p>
        </w:tc>
        <w:tc>
          <w:tcPr>
            <w:tcW w:w="510" w:type="dxa"/>
            <w:vAlign w:val="center"/>
          </w:tcPr>
          <w:p w:rsidR="008D2C6D" w:rsidRDefault="008D2C6D">
            <w:pPr>
              <w:widowControl/>
              <w:jc w:val="center"/>
              <w:rPr>
                <w:rFonts w:ascii="Times New Roman" w:hAnsi="Times New Roman"/>
                <w:kern w:val="0"/>
                <w:szCs w:val="21"/>
              </w:rPr>
            </w:pPr>
          </w:p>
        </w:tc>
        <w:tc>
          <w:tcPr>
            <w:tcW w:w="470" w:type="dxa"/>
            <w:vAlign w:val="center"/>
          </w:tcPr>
          <w:p w:rsidR="008D2C6D" w:rsidRDefault="008D2C6D">
            <w:pPr>
              <w:widowControl/>
              <w:jc w:val="center"/>
              <w:rPr>
                <w:rFonts w:ascii="Times New Roman" w:hAnsi="Times New Roman"/>
                <w:kern w:val="0"/>
                <w:szCs w:val="21"/>
              </w:rPr>
            </w:pPr>
          </w:p>
        </w:tc>
        <w:tc>
          <w:tcPr>
            <w:tcW w:w="447" w:type="dxa"/>
            <w:vAlign w:val="center"/>
          </w:tcPr>
          <w:p w:rsidR="008D2C6D" w:rsidRDefault="008D2C6D">
            <w:pPr>
              <w:jc w:val="center"/>
              <w:rPr>
                <w:rFonts w:ascii="Times New Roman" w:eastAsia="仿宋" w:hAnsi="Times New Roman"/>
                <w:color w:val="000000"/>
                <w:szCs w:val="21"/>
              </w:rPr>
            </w:pPr>
          </w:p>
        </w:tc>
        <w:tc>
          <w:tcPr>
            <w:tcW w:w="540" w:type="dxa"/>
            <w:vAlign w:val="center"/>
          </w:tcPr>
          <w:p w:rsidR="008D2C6D" w:rsidRDefault="008D2C6D">
            <w:pPr>
              <w:jc w:val="center"/>
              <w:rPr>
                <w:rFonts w:ascii="Times New Roman" w:eastAsia="仿宋" w:hAnsi="Times New Roman"/>
                <w:color w:val="000000"/>
                <w:szCs w:val="21"/>
              </w:rPr>
            </w:pPr>
          </w:p>
        </w:tc>
        <w:tc>
          <w:tcPr>
            <w:tcW w:w="900" w:type="dxa"/>
            <w:vAlign w:val="center"/>
          </w:tcPr>
          <w:p w:rsidR="008D2C6D" w:rsidRDefault="008D2C6D">
            <w:pPr>
              <w:jc w:val="center"/>
              <w:rPr>
                <w:rFonts w:ascii="Times New Roman" w:eastAsia="仿宋" w:hAnsi="Times New Roman"/>
                <w:szCs w:val="21"/>
              </w:rPr>
            </w:pPr>
          </w:p>
        </w:tc>
        <w:tc>
          <w:tcPr>
            <w:tcW w:w="1142" w:type="dxa"/>
          </w:tcPr>
          <w:p w:rsidR="008D2C6D" w:rsidRDefault="008D2C6D">
            <w:pPr>
              <w:jc w:val="left"/>
              <w:rPr>
                <w:rFonts w:ascii="Times New Roman" w:eastAsia="仿宋" w:hAnsi="Times New Roman"/>
                <w:color w:val="000000"/>
                <w:szCs w:val="21"/>
              </w:rPr>
            </w:pP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Align w:val="center"/>
          </w:tcPr>
          <w:p w:rsidR="008D2C6D" w:rsidRDefault="00D85471">
            <w:pPr>
              <w:adjustRightInd w:val="0"/>
              <w:snapToGrid w:val="0"/>
              <w:jc w:val="center"/>
              <w:rPr>
                <w:rFonts w:ascii="Times New Roman" w:eastAsia="仿宋" w:hAnsi="Times New Roman"/>
                <w:color w:val="000000"/>
                <w:szCs w:val="21"/>
              </w:rPr>
            </w:pPr>
            <w:r>
              <w:rPr>
                <w:rFonts w:ascii="Times New Roman" w:eastAsia="仿宋" w:hAnsi="Times New Roman"/>
                <w:color w:val="000000"/>
                <w:szCs w:val="21"/>
              </w:rPr>
              <w:t>创新创业类课组</w:t>
            </w:r>
          </w:p>
        </w:tc>
        <w:tc>
          <w:tcPr>
            <w:tcW w:w="1405" w:type="dxa"/>
            <w:vAlign w:val="center"/>
          </w:tcPr>
          <w:p w:rsidR="008D2C6D" w:rsidRDefault="008D2C6D">
            <w:pPr>
              <w:jc w:val="center"/>
              <w:rPr>
                <w:rFonts w:ascii="Times New Roman" w:eastAsia="仿宋" w:hAnsi="Times New Roman"/>
                <w:szCs w:val="21"/>
              </w:rPr>
            </w:pPr>
          </w:p>
        </w:tc>
        <w:tc>
          <w:tcPr>
            <w:tcW w:w="4227" w:type="dxa"/>
            <w:vAlign w:val="center"/>
          </w:tcPr>
          <w:p w:rsidR="008D2C6D" w:rsidRDefault="008D2C6D">
            <w:pPr>
              <w:adjustRightInd w:val="0"/>
              <w:snapToGrid w:val="0"/>
              <w:jc w:val="center"/>
              <w:rPr>
                <w:rFonts w:ascii="Times New Roman" w:eastAsia="仿宋" w:hAnsi="Times New Roman"/>
                <w:szCs w:val="21"/>
              </w:rPr>
            </w:pP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16</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16</w:t>
            </w:r>
          </w:p>
        </w:tc>
        <w:tc>
          <w:tcPr>
            <w:tcW w:w="471" w:type="dxa"/>
            <w:vAlign w:val="center"/>
          </w:tcPr>
          <w:p w:rsidR="008D2C6D" w:rsidRDefault="008D2C6D">
            <w:pPr>
              <w:widowControl/>
              <w:jc w:val="center"/>
              <w:rPr>
                <w:rFonts w:ascii="Times New Roman" w:hAnsi="Times New Roman"/>
                <w:kern w:val="0"/>
                <w:szCs w:val="21"/>
              </w:rPr>
            </w:pPr>
          </w:p>
        </w:tc>
        <w:tc>
          <w:tcPr>
            <w:tcW w:w="471" w:type="dxa"/>
            <w:vAlign w:val="center"/>
          </w:tcPr>
          <w:p w:rsidR="008D2C6D" w:rsidRDefault="008D2C6D">
            <w:pPr>
              <w:widowControl/>
              <w:jc w:val="center"/>
              <w:rPr>
                <w:rFonts w:ascii="Times New Roman" w:hAnsi="Times New Roman"/>
                <w:kern w:val="0"/>
                <w:szCs w:val="21"/>
              </w:rPr>
            </w:pPr>
          </w:p>
        </w:tc>
        <w:tc>
          <w:tcPr>
            <w:tcW w:w="510" w:type="dxa"/>
            <w:vAlign w:val="center"/>
          </w:tcPr>
          <w:p w:rsidR="008D2C6D" w:rsidRDefault="008D2C6D">
            <w:pPr>
              <w:widowControl/>
              <w:jc w:val="center"/>
              <w:rPr>
                <w:rFonts w:ascii="Times New Roman" w:hAnsi="Times New Roman"/>
                <w:kern w:val="0"/>
                <w:szCs w:val="21"/>
              </w:rPr>
            </w:pPr>
          </w:p>
        </w:tc>
        <w:tc>
          <w:tcPr>
            <w:tcW w:w="470" w:type="dxa"/>
            <w:vAlign w:val="center"/>
          </w:tcPr>
          <w:p w:rsidR="008D2C6D" w:rsidRDefault="008D2C6D">
            <w:pPr>
              <w:widowControl/>
              <w:jc w:val="center"/>
              <w:rPr>
                <w:rFonts w:ascii="Times New Roman" w:hAnsi="Times New Roman"/>
                <w:kern w:val="0"/>
                <w:szCs w:val="21"/>
              </w:rPr>
            </w:pPr>
          </w:p>
        </w:tc>
        <w:tc>
          <w:tcPr>
            <w:tcW w:w="447" w:type="dxa"/>
            <w:vAlign w:val="center"/>
          </w:tcPr>
          <w:p w:rsidR="008D2C6D" w:rsidRDefault="008D2C6D">
            <w:pPr>
              <w:jc w:val="center"/>
              <w:rPr>
                <w:rFonts w:ascii="Times New Roman" w:eastAsia="仿宋" w:hAnsi="Times New Roman"/>
                <w:color w:val="000000"/>
                <w:szCs w:val="21"/>
              </w:rPr>
            </w:pPr>
          </w:p>
        </w:tc>
        <w:tc>
          <w:tcPr>
            <w:tcW w:w="540" w:type="dxa"/>
            <w:vAlign w:val="center"/>
          </w:tcPr>
          <w:p w:rsidR="008D2C6D" w:rsidRDefault="008D2C6D">
            <w:pPr>
              <w:jc w:val="center"/>
              <w:rPr>
                <w:rFonts w:ascii="Times New Roman" w:eastAsia="仿宋" w:hAnsi="Times New Roman"/>
                <w:color w:val="000000"/>
                <w:szCs w:val="21"/>
              </w:rPr>
            </w:pPr>
          </w:p>
        </w:tc>
        <w:tc>
          <w:tcPr>
            <w:tcW w:w="900" w:type="dxa"/>
            <w:vAlign w:val="center"/>
          </w:tcPr>
          <w:p w:rsidR="008D2C6D" w:rsidRDefault="008D2C6D">
            <w:pPr>
              <w:jc w:val="center"/>
              <w:rPr>
                <w:rFonts w:ascii="Times New Roman" w:eastAsia="仿宋" w:hAnsi="Times New Roman"/>
                <w:szCs w:val="21"/>
              </w:rPr>
            </w:pPr>
          </w:p>
        </w:tc>
        <w:tc>
          <w:tcPr>
            <w:tcW w:w="1142" w:type="dxa"/>
          </w:tcPr>
          <w:p w:rsidR="008D2C6D" w:rsidRDefault="008D2C6D">
            <w:pPr>
              <w:jc w:val="left"/>
              <w:rPr>
                <w:rFonts w:ascii="Times New Roman" w:eastAsia="仿宋" w:hAnsi="Times New Roman"/>
                <w:color w:val="000000"/>
                <w:szCs w:val="21"/>
              </w:rPr>
            </w:pP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432"/>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Align w:val="center"/>
          </w:tcPr>
          <w:p w:rsidR="008D2C6D" w:rsidRDefault="00D85471">
            <w:pPr>
              <w:adjustRightInd w:val="0"/>
              <w:snapToGrid w:val="0"/>
              <w:jc w:val="center"/>
              <w:rPr>
                <w:rFonts w:ascii="Times New Roman" w:eastAsia="仿宋" w:hAnsi="Times New Roman"/>
                <w:color w:val="000000"/>
                <w:szCs w:val="21"/>
              </w:rPr>
            </w:pPr>
            <w:r>
              <w:rPr>
                <w:rFonts w:ascii="Times New Roman" w:eastAsia="仿宋" w:hAnsi="Times New Roman"/>
                <w:color w:val="000000"/>
                <w:szCs w:val="21"/>
              </w:rPr>
              <w:t>美育教育课组</w:t>
            </w:r>
          </w:p>
        </w:tc>
        <w:tc>
          <w:tcPr>
            <w:tcW w:w="1405" w:type="dxa"/>
            <w:vAlign w:val="center"/>
          </w:tcPr>
          <w:p w:rsidR="008D2C6D" w:rsidRDefault="008D2C6D">
            <w:pPr>
              <w:jc w:val="center"/>
              <w:rPr>
                <w:rFonts w:ascii="Times New Roman" w:eastAsia="仿宋" w:hAnsi="Times New Roman"/>
                <w:szCs w:val="21"/>
              </w:rPr>
            </w:pPr>
          </w:p>
        </w:tc>
        <w:tc>
          <w:tcPr>
            <w:tcW w:w="4227" w:type="dxa"/>
            <w:vAlign w:val="center"/>
          </w:tcPr>
          <w:p w:rsidR="008D2C6D" w:rsidRDefault="008D2C6D">
            <w:pPr>
              <w:adjustRightInd w:val="0"/>
              <w:snapToGrid w:val="0"/>
              <w:jc w:val="center"/>
              <w:rPr>
                <w:rFonts w:ascii="Times New Roman" w:eastAsia="仿宋" w:hAnsi="Times New Roman"/>
                <w:szCs w:val="21"/>
              </w:rPr>
            </w:pP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2</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8D2C6D" w:rsidRDefault="008D2C6D">
            <w:pPr>
              <w:widowControl/>
              <w:jc w:val="center"/>
              <w:rPr>
                <w:rFonts w:ascii="Times New Roman" w:hAnsi="Times New Roman"/>
                <w:kern w:val="0"/>
                <w:szCs w:val="21"/>
              </w:rPr>
            </w:pPr>
          </w:p>
        </w:tc>
        <w:tc>
          <w:tcPr>
            <w:tcW w:w="471" w:type="dxa"/>
            <w:vAlign w:val="center"/>
          </w:tcPr>
          <w:p w:rsidR="008D2C6D" w:rsidRDefault="008D2C6D">
            <w:pPr>
              <w:widowControl/>
              <w:jc w:val="center"/>
              <w:rPr>
                <w:rFonts w:ascii="Times New Roman" w:hAnsi="Times New Roman"/>
                <w:kern w:val="0"/>
                <w:szCs w:val="21"/>
              </w:rPr>
            </w:pPr>
          </w:p>
        </w:tc>
        <w:tc>
          <w:tcPr>
            <w:tcW w:w="510" w:type="dxa"/>
            <w:vAlign w:val="center"/>
          </w:tcPr>
          <w:p w:rsidR="008D2C6D" w:rsidRDefault="008D2C6D">
            <w:pPr>
              <w:widowControl/>
              <w:jc w:val="center"/>
              <w:rPr>
                <w:rFonts w:ascii="Times New Roman" w:hAnsi="Times New Roman"/>
                <w:kern w:val="0"/>
                <w:szCs w:val="21"/>
              </w:rPr>
            </w:pPr>
          </w:p>
        </w:tc>
        <w:tc>
          <w:tcPr>
            <w:tcW w:w="470" w:type="dxa"/>
            <w:vAlign w:val="center"/>
          </w:tcPr>
          <w:p w:rsidR="008D2C6D" w:rsidRDefault="008D2C6D">
            <w:pPr>
              <w:widowControl/>
              <w:jc w:val="center"/>
              <w:rPr>
                <w:rFonts w:ascii="Times New Roman" w:hAnsi="Times New Roman"/>
                <w:kern w:val="0"/>
                <w:szCs w:val="21"/>
              </w:rPr>
            </w:pPr>
          </w:p>
        </w:tc>
        <w:tc>
          <w:tcPr>
            <w:tcW w:w="447" w:type="dxa"/>
            <w:vAlign w:val="center"/>
          </w:tcPr>
          <w:p w:rsidR="008D2C6D" w:rsidRDefault="008D2C6D">
            <w:pPr>
              <w:jc w:val="center"/>
              <w:rPr>
                <w:rFonts w:ascii="Times New Roman" w:eastAsia="仿宋" w:hAnsi="Times New Roman"/>
                <w:color w:val="000000"/>
                <w:szCs w:val="21"/>
              </w:rPr>
            </w:pPr>
          </w:p>
        </w:tc>
        <w:tc>
          <w:tcPr>
            <w:tcW w:w="540" w:type="dxa"/>
            <w:vAlign w:val="center"/>
          </w:tcPr>
          <w:p w:rsidR="008D2C6D" w:rsidRDefault="008D2C6D">
            <w:pPr>
              <w:jc w:val="center"/>
              <w:rPr>
                <w:rFonts w:ascii="Times New Roman" w:eastAsia="仿宋" w:hAnsi="Times New Roman"/>
                <w:color w:val="000000"/>
                <w:szCs w:val="21"/>
              </w:rPr>
            </w:pPr>
          </w:p>
        </w:tc>
        <w:tc>
          <w:tcPr>
            <w:tcW w:w="900" w:type="dxa"/>
            <w:vAlign w:val="center"/>
          </w:tcPr>
          <w:p w:rsidR="008D2C6D" w:rsidRDefault="008D2C6D">
            <w:pPr>
              <w:jc w:val="center"/>
              <w:rPr>
                <w:rFonts w:ascii="Times New Roman" w:eastAsia="仿宋" w:hAnsi="Times New Roman"/>
                <w:szCs w:val="21"/>
              </w:rPr>
            </w:pPr>
          </w:p>
        </w:tc>
        <w:tc>
          <w:tcPr>
            <w:tcW w:w="1142" w:type="dxa"/>
          </w:tcPr>
          <w:p w:rsidR="008D2C6D" w:rsidRDefault="008D2C6D">
            <w:pPr>
              <w:jc w:val="left"/>
              <w:rPr>
                <w:rFonts w:ascii="Times New Roman" w:eastAsia="仿宋" w:hAnsi="Times New Roman"/>
                <w:color w:val="000000"/>
                <w:szCs w:val="21"/>
              </w:rPr>
            </w:pPr>
          </w:p>
        </w:tc>
        <w:tc>
          <w:tcPr>
            <w:tcW w:w="1142" w:type="dxa"/>
            <w:vAlign w:val="center"/>
          </w:tcPr>
          <w:p w:rsidR="008D2C6D" w:rsidRDefault="008D2C6D">
            <w:pPr>
              <w:jc w:val="lef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7500" w:type="dxa"/>
            <w:gridSpan w:val="5"/>
            <w:vAlign w:val="center"/>
          </w:tcPr>
          <w:p w:rsidR="008D2C6D" w:rsidRDefault="00D85471">
            <w:pPr>
              <w:adjustRightInd w:val="0"/>
              <w:snapToGrid w:val="0"/>
              <w:jc w:val="center"/>
              <w:rPr>
                <w:rFonts w:ascii="Times New Roman" w:eastAsia="仿宋" w:hAnsi="Times New Roman"/>
                <w:color w:val="000000"/>
                <w:szCs w:val="21"/>
              </w:rPr>
            </w:pPr>
            <w:r>
              <w:rPr>
                <w:rFonts w:ascii="Times New Roman" w:eastAsia="仿宋" w:hAnsi="Times New Roman"/>
                <w:color w:val="000000"/>
                <w:szCs w:val="21"/>
              </w:rPr>
              <w:t>合计</w:t>
            </w:r>
          </w:p>
        </w:tc>
        <w:tc>
          <w:tcPr>
            <w:tcW w:w="525" w:type="dxa"/>
            <w:vAlign w:val="center"/>
          </w:tcPr>
          <w:p w:rsidR="008D2C6D" w:rsidRDefault="00D85471">
            <w:pPr>
              <w:widowControl/>
              <w:jc w:val="center"/>
              <w:rPr>
                <w:rFonts w:ascii="Times New Roman" w:hAnsi="Times New Roman"/>
                <w:kern w:val="0"/>
                <w:szCs w:val="21"/>
              </w:rPr>
            </w:pPr>
            <w:r>
              <w:rPr>
                <w:rFonts w:ascii="Times New Roman" w:hAnsi="Times New Roman" w:hint="eastAsia"/>
                <w:kern w:val="0"/>
                <w:szCs w:val="21"/>
              </w:rPr>
              <w:t>43</w:t>
            </w:r>
          </w:p>
        </w:tc>
        <w:tc>
          <w:tcPr>
            <w:tcW w:w="56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804</w:t>
            </w: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712</w:t>
            </w:r>
          </w:p>
        </w:tc>
        <w:tc>
          <w:tcPr>
            <w:tcW w:w="471" w:type="dxa"/>
            <w:vAlign w:val="center"/>
          </w:tcPr>
          <w:p w:rsidR="008D2C6D" w:rsidRDefault="008D2C6D">
            <w:pPr>
              <w:widowControl/>
              <w:jc w:val="center"/>
              <w:rPr>
                <w:rFonts w:ascii="Times New Roman" w:hAnsi="Times New Roman"/>
                <w:kern w:val="0"/>
                <w:szCs w:val="21"/>
              </w:rPr>
            </w:pPr>
          </w:p>
        </w:tc>
        <w:tc>
          <w:tcPr>
            <w:tcW w:w="471"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12</w:t>
            </w:r>
          </w:p>
        </w:tc>
        <w:tc>
          <w:tcPr>
            <w:tcW w:w="510" w:type="dxa"/>
            <w:vAlign w:val="center"/>
          </w:tcPr>
          <w:p w:rsidR="008D2C6D" w:rsidRDefault="008D2C6D">
            <w:pPr>
              <w:widowControl/>
              <w:jc w:val="center"/>
              <w:rPr>
                <w:rFonts w:ascii="Times New Roman" w:hAnsi="Times New Roman"/>
                <w:kern w:val="0"/>
                <w:szCs w:val="21"/>
              </w:rPr>
            </w:pPr>
          </w:p>
        </w:tc>
        <w:tc>
          <w:tcPr>
            <w:tcW w:w="470" w:type="dxa"/>
            <w:vAlign w:val="center"/>
          </w:tcPr>
          <w:p w:rsidR="008D2C6D" w:rsidRDefault="00D85471">
            <w:pPr>
              <w:widowControl/>
              <w:jc w:val="center"/>
              <w:rPr>
                <w:rFonts w:ascii="Times New Roman" w:hAnsi="Times New Roman"/>
                <w:kern w:val="0"/>
                <w:szCs w:val="21"/>
              </w:rPr>
            </w:pPr>
            <w:r>
              <w:rPr>
                <w:rFonts w:ascii="Times New Roman" w:hAnsi="Times New Roman"/>
                <w:kern w:val="0"/>
                <w:szCs w:val="21"/>
              </w:rPr>
              <w:t>80</w:t>
            </w:r>
          </w:p>
        </w:tc>
        <w:tc>
          <w:tcPr>
            <w:tcW w:w="447" w:type="dxa"/>
            <w:vAlign w:val="center"/>
          </w:tcPr>
          <w:p w:rsidR="008D2C6D" w:rsidRDefault="008D2C6D">
            <w:pPr>
              <w:widowControl/>
              <w:jc w:val="center"/>
              <w:rPr>
                <w:rFonts w:ascii="Times New Roman" w:hAnsi="Times New Roman"/>
                <w:kern w:val="0"/>
                <w:szCs w:val="21"/>
              </w:rPr>
            </w:pPr>
          </w:p>
        </w:tc>
        <w:tc>
          <w:tcPr>
            <w:tcW w:w="540" w:type="dxa"/>
            <w:vAlign w:val="center"/>
          </w:tcPr>
          <w:p w:rsidR="008D2C6D" w:rsidRDefault="008D2C6D">
            <w:pPr>
              <w:widowControl/>
              <w:jc w:val="center"/>
              <w:rPr>
                <w:rFonts w:ascii="Times New Roman" w:hAnsi="Times New Roman"/>
                <w:kern w:val="0"/>
                <w:szCs w:val="21"/>
              </w:rPr>
            </w:pPr>
          </w:p>
        </w:tc>
        <w:tc>
          <w:tcPr>
            <w:tcW w:w="900" w:type="dxa"/>
            <w:vAlign w:val="center"/>
          </w:tcPr>
          <w:p w:rsidR="008D2C6D" w:rsidRDefault="008D2C6D">
            <w:pPr>
              <w:widowControl/>
              <w:jc w:val="center"/>
              <w:rPr>
                <w:rFonts w:ascii="Times New Roman" w:hAnsi="Times New Roman"/>
                <w:kern w:val="0"/>
                <w:szCs w:val="21"/>
              </w:rPr>
            </w:pPr>
          </w:p>
        </w:tc>
        <w:tc>
          <w:tcPr>
            <w:tcW w:w="1142" w:type="dxa"/>
            <w:vAlign w:val="center"/>
          </w:tcPr>
          <w:p w:rsidR="008D2C6D" w:rsidRDefault="008D2C6D">
            <w:pPr>
              <w:widowControl/>
              <w:jc w:val="center"/>
              <w:rPr>
                <w:rFonts w:ascii="Times New Roman" w:hAnsi="Times New Roman"/>
                <w:kern w:val="0"/>
                <w:szCs w:val="21"/>
              </w:rPr>
            </w:pPr>
          </w:p>
        </w:tc>
        <w:tc>
          <w:tcPr>
            <w:tcW w:w="1142" w:type="dxa"/>
            <w:vAlign w:val="center"/>
          </w:tcPr>
          <w:p w:rsidR="008D2C6D" w:rsidRDefault="008D2C6D">
            <w:pPr>
              <w:widowControl/>
              <w:jc w:val="center"/>
              <w:rPr>
                <w:rFonts w:ascii="Times New Roman" w:hAnsi="Times New Roman"/>
                <w:kern w:val="0"/>
                <w:szCs w:val="21"/>
              </w:rPr>
            </w:pPr>
          </w:p>
        </w:tc>
      </w:tr>
      <w:tr w:rsidR="008D2C6D">
        <w:trPr>
          <w:cantSplit/>
          <w:trHeight w:val="17"/>
          <w:jc w:val="center"/>
        </w:trPr>
        <w:tc>
          <w:tcPr>
            <w:tcW w:w="556" w:type="dxa"/>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专</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业</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教</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育</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平</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台</w:t>
            </w:r>
          </w:p>
        </w:tc>
        <w:tc>
          <w:tcPr>
            <w:tcW w:w="525" w:type="dxa"/>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专业</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大类</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基础</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课程</w:t>
            </w:r>
          </w:p>
        </w:tc>
        <w:tc>
          <w:tcPr>
            <w:tcW w:w="1343" w:type="dxa"/>
            <w:gridSpan w:val="2"/>
            <w:vMerge w:val="restart"/>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专业</w:t>
            </w:r>
          </w:p>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大类</w:t>
            </w:r>
          </w:p>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基础</w:t>
            </w:r>
          </w:p>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知识</w:t>
            </w:r>
          </w:p>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课程</w:t>
            </w:r>
          </w:p>
          <w:p w:rsidR="008D2C6D" w:rsidRPr="00B00E1A" w:rsidRDefault="008D2C6D">
            <w:pPr>
              <w:jc w:val="center"/>
              <w:rPr>
                <w:rFonts w:ascii="Times New Roman" w:eastAsia="仿宋" w:hAnsi="Times New Roman"/>
                <w:color w:val="000000"/>
                <w:szCs w:val="21"/>
              </w:rPr>
            </w:pPr>
          </w:p>
          <w:p w:rsidR="008D2C6D" w:rsidRPr="00B00E1A" w:rsidRDefault="008D2C6D">
            <w:pPr>
              <w:jc w:val="center"/>
              <w:rPr>
                <w:rFonts w:ascii="Times New Roman" w:eastAsia="仿宋" w:hAnsi="Times New Roman"/>
                <w:color w:val="000000"/>
                <w:szCs w:val="21"/>
              </w:rPr>
            </w:pPr>
          </w:p>
          <w:p w:rsidR="008D2C6D" w:rsidRPr="00B00E1A" w:rsidRDefault="008D2C6D">
            <w:pPr>
              <w:jc w:val="center"/>
              <w:rPr>
                <w:rFonts w:ascii="Times New Roman" w:eastAsia="仿宋" w:hAnsi="Times New Roman"/>
                <w:color w:val="000000"/>
                <w:szCs w:val="21"/>
              </w:rPr>
            </w:pPr>
          </w:p>
          <w:p w:rsidR="008D2C6D" w:rsidRPr="00B00E1A" w:rsidRDefault="008D2C6D">
            <w:pPr>
              <w:rPr>
                <w:rFonts w:ascii="Times New Roman" w:eastAsia="仿宋" w:hAnsi="Times New Roman"/>
                <w:color w:val="000000"/>
                <w:szCs w:val="21"/>
              </w:rPr>
            </w:pPr>
          </w:p>
          <w:p w:rsidR="008D2C6D" w:rsidRPr="00B00E1A" w:rsidRDefault="008D2C6D">
            <w:pPr>
              <w:jc w:val="center"/>
              <w:rPr>
                <w:rFonts w:ascii="Times New Roman" w:eastAsia="仿宋" w:hAnsi="Times New Roman"/>
                <w:color w:val="000000"/>
                <w:szCs w:val="21"/>
              </w:rPr>
            </w:pPr>
          </w:p>
          <w:p w:rsidR="008D2C6D" w:rsidRPr="00B00E1A" w:rsidRDefault="008D2C6D">
            <w:pPr>
              <w:jc w:val="center"/>
              <w:rPr>
                <w:rFonts w:ascii="Times New Roman" w:eastAsia="仿宋" w:hAnsi="Times New Roman"/>
                <w:color w:val="000000"/>
                <w:szCs w:val="21"/>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lastRenderedPageBreak/>
              <w:t>BK10601011</w:t>
            </w:r>
          </w:p>
        </w:tc>
        <w:tc>
          <w:tcPr>
            <w:tcW w:w="4227" w:type="dxa"/>
            <w:tcBorders>
              <w:bottom w:val="single" w:sz="4" w:space="0" w:color="auto"/>
            </w:tcBorders>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高等数学</w:t>
            </w:r>
            <w:r w:rsidRPr="00B00E1A">
              <w:rPr>
                <w:rFonts w:ascii="Times New Roman" w:eastAsia="仿宋" w:hAnsi="Times New Roman"/>
                <w:color w:val="000000"/>
                <w:szCs w:val="21"/>
              </w:rPr>
              <w:t>A</w:t>
            </w:r>
            <w:r w:rsidRPr="00B00E1A">
              <w:rPr>
                <w:rFonts w:ascii="Times New Roman" w:eastAsia="仿宋" w:hAnsi="Times New Roman"/>
                <w:color w:val="000000"/>
                <w:szCs w:val="21"/>
              </w:rPr>
              <w:t>上</w:t>
            </w:r>
            <w:r w:rsidRPr="00B00E1A">
              <w:rPr>
                <w:rFonts w:ascii="Times New Roman" w:eastAsia="仿宋" w:hAnsi="Times New Roman"/>
                <w:color w:val="000000"/>
                <w:szCs w:val="21"/>
              </w:rPr>
              <w:t xml:space="preserve"> Advanced Mathematics A 1</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5</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80</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80</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5</w:t>
            </w: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考试</w:t>
            </w:r>
          </w:p>
        </w:tc>
        <w:tc>
          <w:tcPr>
            <w:tcW w:w="1142" w:type="dxa"/>
          </w:tcPr>
          <w:p w:rsidR="008D2C6D" w:rsidRDefault="008D2C6D">
            <w:pPr>
              <w:adjustRightInd w:val="0"/>
              <w:snapToGrid w:val="0"/>
              <w:spacing w:line="240" w:lineRule="exac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BK10601012</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高等数学</w:t>
            </w:r>
            <w:r w:rsidRPr="00B00E1A">
              <w:rPr>
                <w:rFonts w:ascii="Times New Roman" w:eastAsia="仿宋" w:hAnsi="Times New Roman"/>
                <w:color w:val="000000"/>
                <w:szCs w:val="21"/>
              </w:rPr>
              <w:t>A</w:t>
            </w:r>
            <w:r w:rsidRPr="00B00E1A">
              <w:rPr>
                <w:rFonts w:ascii="Times New Roman" w:eastAsia="仿宋" w:hAnsi="Times New Roman"/>
                <w:color w:val="000000"/>
                <w:szCs w:val="21"/>
              </w:rPr>
              <w:t>下</w:t>
            </w:r>
            <w:r w:rsidRPr="00B00E1A">
              <w:rPr>
                <w:rFonts w:ascii="Times New Roman" w:eastAsia="仿宋" w:hAnsi="Times New Roman"/>
                <w:color w:val="000000"/>
                <w:szCs w:val="21"/>
              </w:rPr>
              <w:t xml:space="preserve"> Advanced Mathematics A 2</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6</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96</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96</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6</w:t>
            </w: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考试</w:t>
            </w:r>
          </w:p>
        </w:tc>
        <w:tc>
          <w:tcPr>
            <w:tcW w:w="1142" w:type="dxa"/>
          </w:tcPr>
          <w:p w:rsidR="008D2C6D" w:rsidRDefault="008D2C6D">
            <w:pPr>
              <w:adjustRightInd w:val="0"/>
              <w:snapToGrid w:val="0"/>
              <w:spacing w:line="240" w:lineRule="exac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BK10601201</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线性代数</w:t>
            </w:r>
            <w:r w:rsidRPr="00B00E1A">
              <w:rPr>
                <w:rFonts w:ascii="Times New Roman" w:eastAsia="仿宋" w:hAnsi="Times New Roman"/>
                <w:color w:val="000000"/>
                <w:szCs w:val="21"/>
              </w:rPr>
              <w:t xml:space="preserve"> Linear Algebra </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2.5</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40</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40</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考试</w:t>
            </w:r>
          </w:p>
        </w:tc>
        <w:tc>
          <w:tcPr>
            <w:tcW w:w="1142" w:type="dxa"/>
          </w:tcPr>
          <w:p w:rsidR="008D2C6D" w:rsidRDefault="008D2C6D">
            <w:pPr>
              <w:adjustRightInd w:val="0"/>
              <w:snapToGrid w:val="0"/>
              <w:spacing w:line="240" w:lineRule="exac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BK10601301</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概率论与数理统计</w:t>
            </w:r>
          </w:p>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Probability Theory and Mathematical Statistics</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2.5</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40</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40</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考试</w:t>
            </w:r>
          </w:p>
        </w:tc>
        <w:tc>
          <w:tcPr>
            <w:tcW w:w="1142" w:type="dxa"/>
          </w:tcPr>
          <w:p w:rsidR="008D2C6D" w:rsidRDefault="008D2C6D">
            <w:pPr>
              <w:adjustRightInd w:val="0"/>
              <w:snapToGrid w:val="0"/>
              <w:spacing w:line="240" w:lineRule="exac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BK10603011</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大学物理</w:t>
            </w:r>
            <w:r w:rsidRPr="00B00E1A">
              <w:rPr>
                <w:rFonts w:ascii="Times New Roman" w:eastAsia="仿宋" w:hAnsi="Times New Roman"/>
                <w:color w:val="000000"/>
                <w:szCs w:val="21"/>
              </w:rPr>
              <w:t>A</w:t>
            </w:r>
            <w:r w:rsidRPr="00B00E1A">
              <w:rPr>
                <w:rFonts w:ascii="Times New Roman" w:eastAsia="仿宋" w:hAnsi="Times New Roman"/>
                <w:color w:val="000000"/>
                <w:szCs w:val="21"/>
              </w:rPr>
              <w:t>上</w:t>
            </w:r>
            <w:r w:rsidRPr="00B00E1A">
              <w:rPr>
                <w:rFonts w:ascii="Times New Roman" w:eastAsia="仿宋" w:hAnsi="Times New Roman"/>
                <w:color w:val="000000"/>
                <w:szCs w:val="21"/>
              </w:rPr>
              <w:t xml:space="preserve"> College  Physics AI</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48</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48</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考试</w:t>
            </w:r>
          </w:p>
        </w:tc>
        <w:tc>
          <w:tcPr>
            <w:tcW w:w="1142" w:type="dxa"/>
          </w:tcPr>
          <w:p w:rsidR="008D2C6D" w:rsidRDefault="008D2C6D">
            <w:pPr>
              <w:adjustRightInd w:val="0"/>
              <w:snapToGrid w:val="0"/>
              <w:spacing w:line="240" w:lineRule="exac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BK10603012</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大学物理</w:t>
            </w:r>
            <w:r w:rsidRPr="00B00E1A">
              <w:rPr>
                <w:rFonts w:ascii="Times New Roman" w:eastAsia="仿宋" w:hAnsi="Times New Roman"/>
                <w:color w:val="000000"/>
                <w:szCs w:val="21"/>
              </w:rPr>
              <w:t>A</w:t>
            </w:r>
            <w:r w:rsidRPr="00B00E1A">
              <w:rPr>
                <w:rFonts w:ascii="Times New Roman" w:eastAsia="仿宋" w:hAnsi="Times New Roman"/>
                <w:color w:val="000000"/>
                <w:szCs w:val="21"/>
              </w:rPr>
              <w:t>下</w:t>
            </w:r>
            <w:r w:rsidRPr="00B00E1A">
              <w:rPr>
                <w:rFonts w:ascii="Times New Roman" w:eastAsia="仿宋" w:hAnsi="Times New Roman"/>
                <w:color w:val="000000"/>
                <w:szCs w:val="21"/>
              </w:rPr>
              <w:t xml:space="preserve"> College  Physics AII</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48</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48</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考试</w:t>
            </w:r>
          </w:p>
        </w:tc>
        <w:tc>
          <w:tcPr>
            <w:tcW w:w="1142" w:type="dxa"/>
          </w:tcPr>
          <w:p w:rsidR="008D2C6D" w:rsidRDefault="008D2C6D">
            <w:pPr>
              <w:adjustRightInd w:val="0"/>
              <w:snapToGrid w:val="0"/>
              <w:spacing w:line="240" w:lineRule="exac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BK10605031</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工程制图</w:t>
            </w:r>
            <w:r w:rsidRPr="00B00E1A">
              <w:rPr>
                <w:rFonts w:ascii="Times New Roman" w:eastAsia="仿宋" w:hAnsi="Times New Roman"/>
                <w:color w:val="000000"/>
                <w:szCs w:val="21"/>
              </w:rPr>
              <w:t>A</w:t>
            </w:r>
            <w:r w:rsidRPr="00B00E1A">
              <w:rPr>
                <w:rFonts w:ascii="Times New Roman" w:eastAsia="仿宋" w:hAnsi="Times New Roman"/>
                <w:color w:val="000000"/>
                <w:szCs w:val="21"/>
              </w:rPr>
              <w:t>上</w:t>
            </w:r>
            <w:r w:rsidRPr="00B00E1A">
              <w:rPr>
                <w:rFonts w:ascii="Times New Roman" w:eastAsia="仿宋" w:hAnsi="Times New Roman"/>
                <w:color w:val="000000"/>
                <w:szCs w:val="21"/>
              </w:rPr>
              <w:t xml:space="preserve"> Engineering Drawing A1</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2.5</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40</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40</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1</w:t>
            </w: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考试</w:t>
            </w:r>
          </w:p>
        </w:tc>
        <w:tc>
          <w:tcPr>
            <w:tcW w:w="1142" w:type="dxa"/>
          </w:tcPr>
          <w:p w:rsidR="008D2C6D" w:rsidRDefault="008D2C6D">
            <w:pPr>
              <w:adjustRightInd w:val="0"/>
              <w:snapToGrid w:val="0"/>
              <w:spacing w:line="240" w:lineRule="exac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BK10605032</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工程制图</w:t>
            </w:r>
            <w:r w:rsidRPr="00B00E1A">
              <w:rPr>
                <w:rFonts w:ascii="Times New Roman" w:eastAsia="仿宋" w:hAnsi="Times New Roman"/>
                <w:color w:val="000000"/>
                <w:szCs w:val="21"/>
              </w:rPr>
              <w:t>A</w:t>
            </w:r>
            <w:r w:rsidRPr="00B00E1A">
              <w:rPr>
                <w:rFonts w:ascii="Times New Roman" w:eastAsia="仿宋" w:hAnsi="Times New Roman"/>
                <w:color w:val="000000"/>
                <w:szCs w:val="21"/>
              </w:rPr>
              <w:t>下</w:t>
            </w:r>
            <w:r w:rsidRPr="00B00E1A">
              <w:rPr>
                <w:rFonts w:ascii="Times New Roman" w:eastAsia="仿宋" w:hAnsi="Times New Roman"/>
                <w:color w:val="000000"/>
                <w:szCs w:val="21"/>
              </w:rPr>
              <w:t xml:space="preserve"> Engineering Drawing AII</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48</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36</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12</w:t>
            </w: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single" w:sz="8" w:space="0" w:color="auto"/>
              <w:left w:val="nil"/>
              <w:bottom w:val="single" w:sz="8" w:space="0" w:color="auto"/>
              <w:right w:val="single" w:sz="8"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540" w:type="dxa"/>
            <w:tcBorders>
              <w:top w:val="single" w:sz="8" w:space="0" w:color="auto"/>
              <w:left w:val="nil"/>
              <w:bottom w:val="single" w:sz="8" w:space="0" w:color="auto"/>
              <w:right w:val="single" w:sz="8"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2</w:t>
            </w:r>
          </w:p>
        </w:tc>
        <w:tc>
          <w:tcPr>
            <w:tcW w:w="900" w:type="dxa"/>
            <w:tcBorders>
              <w:top w:val="single" w:sz="8" w:space="0" w:color="auto"/>
              <w:left w:val="nil"/>
              <w:bottom w:val="single" w:sz="8" w:space="0" w:color="auto"/>
              <w:right w:val="single" w:sz="8"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考试</w:t>
            </w:r>
          </w:p>
        </w:tc>
        <w:tc>
          <w:tcPr>
            <w:tcW w:w="1142" w:type="dxa"/>
          </w:tcPr>
          <w:p w:rsidR="008D2C6D" w:rsidRDefault="008D2C6D">
            <w:pPr>
              <w:adjustRightInd w:val="0"/>
              <w:snapToGrid w:val="0"/>
              <w:spacing w:line="240" w:lineRule="exac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BK10506060</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电工基础</w:t>
            </w:r>
            <w:r w:rsidRPr="00B00E1A">
              <w:rPr>
                <w:rFonts w:ascii="Times New Roman" w:eastAsia="仿宋" w:hAnsi="Times New Roman"/>
                <w:color w:val="000000"/>
                <w:szCs w:val="21"/>
              </w:rPr>
              <w:t xml:space="preserve">B </w:t>
            </w:r>
          </w:p>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Fundamental Theory of Electrical Engineering B</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64</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54</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10</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考试</w:t>
            </w:r>
          </w:p>
        </w:tc>
        <w:tc>
          <w:tcPr>
            <w:tcW w:w="1142" w:type="dxa"/>
          </w:tcPr>
          <w:p w:rsidR="008D2C6D" w:rsidRDefault="008D2C6D">
            <w:pPr>
              <w:adjustRightInd w:val="0"/>
              <w:snapToGrid w:val="0"/>
              <w:spacing w:line="240" w:lineRule="exac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262"/>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BK10501210</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程序设计基础</w:t>
            </w:r>
            <w:r w:rsidRPr="00B00E1A">
              <w:rPr>
                <w:rFonts w:ascii="Times New Roman" w:eastAsia="仿宋" w:hAnsi="Times New Roman"/>
                <w:color w:val="000000"/>
                <w:szCs w:val="21"/>
              </w:rPr>
              <w:t>A</w:t>
            </w:r>
            <w:r w:rsidRPr="00B00E1A">
              <w:rPr>
                <w:rFonts w:ascii="Times New Roman" w:eastAsia="仿宋" w:hAnsi="Times New Roman"/>
                <w:color w:val="000000"/>
                <w:szCs w:val="21"/>
              </w:rPr>
              <w:t>（</w:t>
            </w:r>
            <w:r w:rsidRPr="00B00E1A">
              <w:rPr>
                <w:rFonts w:ascii="Times New Roman" w:eastAsia="仿宋" w:hAnsi="Times New Roman"/>
                <w:color w:val="000000"/>
                <w:szCs w:val="21"/>
              </w:rPr>
              <w:t>C</w:t>
            </w:r>
            <w:r w:rsidRPr="00B00E1A">
              <w:rPr>
                <w:rFonts w:ascii="Times New Roman" w:eastAsia="仿宋" w:hAnsi="Times New Roman"/>
                <w:color w:val="000000"/>
                <w:szCs w:val="21"/>
              </w:rPr>
              <w:t>语言）</w:t>
            </w:r>
            <w:r w:rsidRPr="00B00E1A">
              <w:rPr>
                <w:rFonts w:ascii="Times New Roman" w:eastAsia="仿宋" w:hAnsi="Times New Roman"/>
                <w:color w:val="000000"/>
                <w:szCs w:val="21"/>
              </w:rPr>
              <w:t xml:space="preserve"> Fundamentals of Programming A</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48</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24</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 xml:space="preserve">　</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24</w:t>
            </w: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考试</w:t>
            </w:r>
          </w:p>
        </w:tc>
        <w:tc>
          <w:tcPr>
            <w:tcW w:w="1142" w:type="dxa"/>
          </w:tcPr>
          <w:p w:rsidR="008D2C6D" w:rsidRDefault="008D2C6D">
            <w:pPr>
              <w:adjustRightInd w:val="0"/>
              <w:snapToGrid w:val="0"/>
              <w:spacing w:line="240" w:lineRule="exac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262"/>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BK10602050</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工程力学</w:t>
            </w:r>
            <w:r w:rsidRPr="00B00E1A">
              <w:rPr>
                <w:rFonts w:ascii="Times New Roman" w:eastAsia="仿宋" w:hAnsi="Times New Roman"/>
                <w:color w:val="000000"/>
                <w:szCs w:val="21"/>
              </w:rPr>
              <w:t>A  Engineering Mechanics A</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64</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58</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6</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rPr>
            </w:pPr>
            <w:r w:rsidRPr="00B00E1A">
              <w:rPr>
                <w:rFonts w:ascii="Times New Roman" w:eastAsia="仿宋" w:hAnsi="Times New Roman"/>
                <w:szCs w:val="21"/>
              </w:rPr>
              <w:t>3</w:t>
            </w: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8D2C6D">
            <w:pPr>
              <w:spacing w:line="240" w:lineRule="exact"/>
              <w:jc w:val="center"/>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262"/>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BK10411020</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工程化学基础</w:t>
            </w:r>
            <w:r w:rsidRPr="00B00E1A">
              <w:rPr>
                <w:rFonts w:ascii="Times New Roman" w:eastAsia="仿宋" w:hAnsi="Times New Roman"/>
                <w:color w:val="000000"/>
                <w:szCs w:val="21"/>
              </w:rPr>
              <w:t xml:space="preserve"> Engineering Chemistry</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2</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32</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28</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2</w:t>
            </w: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rPr>
            </w:pPr>
            <w:r w:rsidRPr="00B00E1A">
              <w:rPr>
                <w:rFonts w:ascii="Times New Roman" w:eastAsia="仿宋" w:hAnsi="Times New Roman"/>
                <w:szCs w:val="21"/>
              </w:rPr>
              <w:t>1</w:t>
            </w: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8D2C6D">
            <w:pPr>
              <w:spacing w:line="240" w:lineRule="exact"/>
              <w:jc w:val="center"/>
              <w:rPr>
                <w:rFonts w:ascii="Times New Roman" w:eastAsia="仿宋" w:hAnsi="Times New Roman"/>
                <w:color w:val="000000"/>
                <w:szCs w:val="21"/>
              </w:rPr>
            </w:pPr>
          </w:p>
        </w:tc>
        <w:tc>
          <w:tcPr>
            <w:tcW w:w="1142" w:type="dxa"/>
            <w:vAlign w:val="center"/>
          </w:tcPr>
          <w:p w:rsidR="008D2C6D" w:rsidRDefault="008D2C6D">
            <w:pPr>
              <w:spacing w:line="240" w:lineRule="exact"/>
              <w:jc w:val="center"/>
              <w:rPr>
                <w:rFonts w:ascii="Times New Roman" w:eastAsia="仿宋" w:hAnsi="Times New Roman"/>
                <w:color w:val="000000"/>
                <w:szCs w:val="21"/>
              </w:rPr>
            </w:pPr>
          </w:p>
        </w:tc>
      </w:tr>
      <w:tr w:rsidR="008D2C6D">
        <w:trPr>
          <w:cantSplit/>
          <w:trHeight w:val="262"/>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5632" w:type="dxa"/>
            <w:gridSpan w:val="2"/>
            <w:tcBorders>
              <w:top w:val="nil"/>
              <w:left w:val="single" w:sz="4" w:space="0" w:color="auto"/>
              <w:bottom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小计</w:t>
            </w:r>
          </w:p>
        </w:tc>
        <w:tc>
          <w:tcPr>
            <w:tcW w:w="525" w:type="dxa"/>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40.5</w:t>
            </w:r>
          </w:p>
        </w:tc>
        <w:tc>
          <w:tcPr>
            <w:tcW w:w="560" w:type="dxa"/>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648</w:t>
            </w:r>
          </w:p>
        </w:tc>
        <w:tc>
          <w:tcPr>
            <w:tcW w:w="471" w:type="dxa"/>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592</w:t>
            </w:r>
          </w:p>
        </w:tc>
        <w:tc>
          <w:tcPr>
            <w:tcW w:w="471" w:type="dxa"/>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20</w:t>
            </w:r>
          </w:p>
        </w:tc>
        <w:tc>
          <w:tcPr>
            <w:tcW w:w="471" w:type="dxa"/>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36</w:t>
            </w:r>
          </w:p>
        </w:tc>
        <w:tc>
          <w:tcPr>
            <w:tcW w:w="510" w:type="dxa"/>
            <w:vAlign w:val="center"/>
          </w:tcPr>
          <w:p w:rsidR="008D2C6D" w:rsidRPr="00B00E1A" w:rsidRDefault="008D2C6D">
            <w:pPr>
              <w:jc w:val="center"/>
              <w:rPr>
                <w:rFonts w:ascii="Times New Roman" w:eastAsia="仿宋" w:hAnsi="Times New Roman"/>
                <w:szCs w:val="21"/>
              </w:rPr>
            </w:pPr>
          </w:p>
        </w:tc>
        <w:tc>
          <w:tcPr>
            <w:tcW w:w="470" w:type="dxa"/>
            <w:vAlign w:val="center"/>
          </w:tcPr>
          <w:p w:rsidR="008D2C6D" w:rsidRPr="00B00E1A" w:rsidRDefault="008D2C6D">
            <w:pPr>
              <w:jc w:val="center"/>
              <w:rPr>
                <w:rFonts w:ascii="Times New Roman" w:eastAsia="仿宋" w:hAnsi="Times New Roman"/>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8D2C6D">
            <w:pPr>
              <w:jc w:val="center"/>
              <w:rPr>
                <w:rFonts w:ascii="Times New Roman" w:eastAsia="仿宋" w:hAnsi="Times New Roman"/>
                <w:szCs w:val="21"/>
              </w:rPr>
            </w:pP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8D2C6D">
            <w:pPr>
              <w:jc w:val="center"/>
              <w:rPr>
                <w:rFonts w:ascii="Times New Roman" w:eastAsia="仿宋" w:hAnsi="Times New Roman"/>
                <w:szCs w:val="21"/>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1142" w:type="dxa"/>
          </w:tcPr>
          <w:p w:rsidR="008D2C6D" w:rsidRDefault="008D2C6D">
            <w:pPr>
              <w:adjustRightInd w:val="0"/>
              <w:snapToGrid w:val="0"/>
              <w:spacing w:line="240" w:lineRule="exac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restart"/>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大类</w:t>
            </w:r>
          </w:p>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平台课程</w:t>
            </w:r>
          </w:p>
          <w:p w:rsidR="008D2C6D" w:rsidRPr="00B00E1A" w:rsidRDefault="008D2C6D">
            <w:pPr>
              <w:jc w:val="center"/>
              <w:rPr>
                <w:rFonts w:ascii="Times New Roman" w:eastAsia="仿宋" w:hAnsi="Times New Roman"/>
                <w:color w:val="000000"/>
                <w:szCs w:val="21"/>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Pr="00B00E1A" w:rsidRDefault="003206C3">
            <w:pPr>
              <w:jc w:val="center"/>
              <w:rPr>
                <w:rFonts w:ascii="Times New Roman" w:eastAsia="仿宋" w:hAnsi="Times New Roman"/>
                <w:color w:val="000000"/>
                <w:szCs w:val="21"/>
              </w:rPr>
            </w:pPr>
            <w:r w:rsidRPr="00B00E1A">
              <w:rPr>
                <w:rFonts w:ascii="Times New Roman" w:eastAsia="仿宋" w:hAnsi="Times New Roman"/>
                <w:color w:val="000000"/>
                <w:szCs w:val="21"/>
              </w:rPr>
              <w:t>BK</w:t>
            </w:r>
            <w:r w:rsidRPr="00B00E1A">
              <w:rPr>
                <w:rFonts w:ascii="Times New Roman" w:eastAsia="仿宋" w:hAnsi="Times New Roman" w:hint="eastAsia"/>
                <w:color w:val="000000"/>
                <w:szCs w:val="21"/>
              </w:rPr>
              <w:t>10416090</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hint="eastAsia"/>
                <w:color w:val="000000"/>
                <w:szCs w:val="21"/>
              </w:rPr>
              <w:t>流体力学泵与风机</w:t>
            </w:r>
            <w:r w:rsidRPr="00B00E1A">
              <w:rPr>
                <w:rFonts w:ascii="Times New Roman" w:eastAsia="仿宋" w:hAnsi="Times New Roman"/>
                <w:color w:val="000000"/>
                <w:szCs w:val="21"/>
              </w:rPr>
              <w:t xml:space="preserve"> Fluid Mechanics</w:t>
            </w:r>
            <w:r w:rsidRPr="00B00E1A">
              <w:rPr>
                <w:rFonts w:ascii="Times New Roman" w:eastAsia="仿宋" w:hAnsi="Times New Roman" w:hint="eastAsia"/>
                <w:color w:val="000000"/>
                <w:szCs w:val="21"/>
              </w:rPr>
              <w:t xml:space="preserve"> Pumps and Fans</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560" w:type="dxa"/>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64</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58</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6</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考试</w:t>
            </w:r>
          </w:p>
        </w:tc>
        <w:tc>
          <w:tcPr>
            <w:tcW w:w="1142" w:type="dxa"/>
            <w:vAlign w:val="center"/>
          </w:tcPr>
          <w:p w:rsidR="008D2C6D" w:rsidRDefault="00D85471">
            <w:pPr>
              <w:adjustRightInd w:val="0"/>
              <w:snapToGrid w:val="0"/>
              <w:spacing w:line="240" w:lineRule="exact"/>
              <w:jc w:val="center"/>
              <w:rPr>
                <w:rFonts w:ascii="Times New Roman" w:eastAsia="仿宋" w:hAnsi="Times New Roman"/>
                <w:color w:val="000000"/>
                <w:szCs w:val="21"/>
              </w:rPr>
            </w:pPr>
            <w:r>
              <w:rPr>
                <w:rFonts w:ascii="Times New Roman" w:eastAsia="仿宋" w:hAnsi="Times New Roman"/>
                <w:color w:val="000000"/>
                <w:szCs w:val="21"/>
              </w:rPr>
              <w:t>1</w:t>
            </w:r>
            <w:r>
              <w:rPr>
                <w:rFonts w:ascii="Times New Roman" w:eastAsia="仿宋" w:hAnsi="Times New Roman"/>
                <w:color w:val="000000"/>
                <w:szCs w:val="21"/>
              </w:rPr>
              <w:t>、</w:t>
            </w:r>
            <w:r>
              <w:rPr>
                <w:rFonts w:ascii="Times New Roman" w:eastAsia="仿宋" w:hAnsi="Times New Roman"/>
                <w:color w:val="000000"/>
                <w:szCs w:val="21"/>
              </w:rPr>
              <w:t>2</w:t>
            </w: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highlight w:val="yellow"/>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BK10416014</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工程热力学</w:t>
            </w:r>
            <w:r w:rsidRPr="00B00E1A">
              <w:rPr>
                <w:rFonts w:ascii="Times New Roman" w:eastAsia="仿宋" w:hAnsi="Times New Roman"/>
                <w:color w:val="000000"/>
                <w:szCs w:val="21"/>
              </w:rPr>
              <w:t>B Engineering Thermal Mechanics B</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560" w:type="dxa"/>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64</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60</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 xml:space="preserve">　</w:t>
            </w: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3</w:t>
            </w:r>
            <w:r w:rsidRPr="00B00E1A">
              <w:rPr>
                <w:rFonts w:ascii="Times New Roman" w:eastAsia="仿宋" w:hAnsi="Times New Roman"/>
                <w:szCs w:val="21"/>
              </w:rPr>
              <w:t xml:space="preserve">　</w:t>
            </w: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考试　</w:t>
            </w:r>
          </w:p>
        </w:tc>
        <w:tc>
          <w:tcPr>
            <w:tcW w:w="1142" w:type="dxa"/>
            <w:vAlign w:val="center"/>
          </w:tcPr>
          <w:p w:rsidR="008D2C6D" w:rsidRDefault="00D85471">
            <w:pPr>
              <w:adjustRightInd w:val="0"/>
              <w:snapToGrid w:val="0"/>
              <w:spacing w:line="240" w:lineRule="exact"/>
              <w:jc w:val="center"/>
              <w:rPr>
                <w:rFonts w:ascii="Times New Roman" w:eastAsia="仿宋" w:hAnsi="Times New Roman"/>
                <w:color w:val="000000"/>
                <w:szCs w:val="21"/>
              </w:rPr>
            </w:pPr>
            <w:r>
              <w:rPr>
                <w:rFonts w:ascii="Times New Roman" w:eastAsia="仿宋" w:hAnsi="Times New Roman"/>
                <w:color w:val="000000"/>
                <w:szCs w:val="21"/>
              </w:rPr>
              <w:t>1</w:t>
            </w:r>
            <w:r>
              <w:rPr>
                <w:rFonts w:ascii="Times New Roman" w:eastAsia="仿宋" w:hAnsi="Times New Roman"/>
                <w:color w:val="000000"/>
                <w:szCs w:val="21"/>
              </w:rPr>
              <w:t>、</w:t>
            </w:r>
            <w:r>
              <w:rPr>
                <w:rFonts w:ascii="Times New Roman" w:eastAsia="仿宋" w:hAnsi="Times New Roman"/>
                <w:color w:val="000000"/>
                <w:szCs w:val="21"/>
              </w:rPr>
              <w:t>2</w:t>
            </w: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BK10416024</w:t>
            </w:r>
          </w:p>
        </w:tc>
        <w:tc>
          <w:tcPr>
            <w:tcW w:w="4227"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传热学</w:t>
            </w:r>
            <w:r w:rsidRPr="00B00E1A">
              <w:rPr>
                <w:rFonts w:ascii="Times New Roman" w:eastAsia="仿宋" w:hAnsi="Times New Roman"/>
                <w:color w:val="000000"/>
                <w:szCs w:val="21"/>
              </w:rPr>
              <w:t>B Heat Transfer B</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560" w:type="dxa"/>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64</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58</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6</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nil"/>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 xml:space="preserve">　</w:t>
            </w:r>
          </w:p>
        </w:tc>
        <w:tc>
          <w:tcPr>
            <w:tcW w:w="540" w:type="dxa"/>
            <w:tcBorders>
              <w:top w:val="nil"/>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r w:rsidRPr="00B00E1A">
              <w:rPr>
                <w:rFonts w:ascii="Times New Roman" w:eastAsia="仿宋" w:hAnsi="Times New Roman"/>
                <w:szCs w:val="21"/>
              </w:rPr>
              <w:t xml:space="preserve">　</w:t>
            </w:r>
          </w:p>
        </w:tc>
        <w:tc>
          <w:tcPr>
            <w:tcW w:w="900"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考试</w:t>
            </w:r>
          </w:p>
        </w:tc>
        <w:tc>
          <w:tcPr>
            <w:tcW w:w="1142" w:type="dxa"/>
            <w:vAlign w:val="center"/>
          </w:tcPr>
          <w:p w:rsidR="008D2C6D" w:rsidRDefault="00D85471">
            <w:pPr>
              <w:spacing w:line="240" w:lineRule="exact"/>
              <w:jc w:val="center"/>
              <w:rPr>
                <w:rFonts w:ascii="Times New Roman" w:eastAsia="仿宋" w:hAnsi="Times New Roman"/>
                <w:color w:val="000000"/>
                <w:szCs w:val="21"/>
              </w:rPr>
            </w:pPr>
            <w:r>
              <w:rPr>
                <w:rFonts w:ascii="Times New Roman" w:eastAsia="仿宋" w:hAnsi="Times New Roman"/>
                <w:color w:val="000000"/>
                <w:szCs w:val="21"/>
              </w:rPr>
              <w:t>1</w:t>
            </w:r>
            <w:r>
              <w:rPr>
                <w:rFonts w:ascii="Times New Roman" w:eastAsia="仿宋" w:hAnsi="Times New Roman"/>
                <w:color w:val="000000"/>
                <w:szCs w:val="21"/>
              </w:rPr>
              <w:t>、</w:t>
            </w:r>
            <w:r>
              <w:rPr>
                <w:rFonts w:ascii="Times New Roman" w:eastAsia="仿宋" w:hAnsi="Times New Roman"/>
                <w:color w:val="000000"/>
                <w:szCs w:val="21"/>
              </w:rPr>
              <w:t>2</w:t>
            </w:r>
          </w:p>
        </w:tc>
        <w:tc>
          <w:tcPr>
            <w:tcW w:w="1142" w:type="dxa"/>
            <w:vAlign w:val="center"/>
          </w:tcPr>
          <w:p w:rsidR="008D2C6D" w:rsidRDefault="008D2C6D">
            <w:pPr>
              <w:spacing w:line="240" w:lineRule="exact"/>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Pr="00B00E1A" w:rsidRDefault="008D2C6D">
            <w:pPr>
              <w:jc w:val="center"/>
              <w:rPr>
                <w:rFonts w:ascii="Times New Roman" w:eastAsia="仿宋" w:hAnsi="Times New Roman"/>
                <w:color w:val="000000"/>
                <w:szCs w:val="21"/>
              </w:rPr>
            </w:pPr>
          </w:p>
        </w:tc>
        <w:tc>
          <w:tcPr>
            <w:tcW w:w="1405" w:type="dxa"/>
            <w:tcBorders>
              <w:top w:val="nil"/>
              <w:left w:val="single" w:sz="8" w:space="0" w:color="auto"/>
              <w:bottom w:val="single" w:sz="8" w:space="0" w:color="auto"/>
              <w:right w:val="single" w:sz="8" w:space="0" w:color="auto"/>
            </w:tcBorders>
            <w:shd w:val="clear" w:color="auto" w:fill="auto"/>
            <w:vAlign w:val="center"/>
          </w:tcPr>
          <w:p w:rsidR="008D2C6D" w:rsidRPr="00B00E1A" w:rsidRDefault="00D85471">
            <w:pPr>
              <w:widowControl/>
              <w:jc w:val="center"/>
              <w:rPr>
                <w:rFonts w:ascii="Times New Roman" w:eastAsia="仿宋" w:hAnsi="Times New Roman"/>
                <w:kern w:val="0"/>
                <w:szCs w:val="21"/>
              </w:rPr>
            </w:pPr>
            <w:r w:rsidRPr="00B00E1A">
              <w:rPr>
                <w:rFonts w:ascii="Times New Roman" w:eastAsia="仿宋" w:hAnsi="Times New Roman"/>
                <w:szCs w:val="21"/>
              </w:rPr>
              <w:t>BK10210060</w:t>
            </w:r>
          </w:p>
        </w:tc>
        <w:tc>
          <w:tcPr>
            <w:tcW w:w="4227" w:type="dxa"/>
            <w:tcBorders>
              <w:bottom w:val="single" w:sz="8" w:space="0" w:color="auto"/>
            </w:tcBorders>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机械设计基础</w:t>
            </w:r>
            <w:r w:rsidRPr="00B00E1A">
              <w:rPr>
                <w:rFonts w:ascii="Times New Roman" w:eastAsia="仿宋" w:hAnsi="Times New Roman"/>
                <w:szCs w:val="21"/>
              </w:rPr>
              <w:t>Ⅱ</w:t>
            </w:r>
          </w:p>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Fundamentals of Mechanical Design</w:t>
            </w:r>
            <w:r w:rsidRPr="00B00E1A">
              <w:rPr>
                <w:rFonts w:ascii="Times New Roman" w:eastAsia="仿宋" w:hAnsi="Times New Roman"/>
                <w:szCs w:val="21"/>
              </w:rPr>
              <w:t>Ⅱ</w:t>
            </w:r>
          </w:p>
        </w:tc>
        <w:tc>
          <w:tcPr>
            <w:tcW w:w="525"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560"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64</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58</w:t>
            </w:r>
          </w:p>
        </w:tc>
        <w:tc>
          <w:tcPr>
            <w:tcW w:w="471" w:type="dxa"/>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6</w:t>
            </w:r>
          </w:p>
        </w:tc>
        <w:tc>
          <w:tcPr>
            <w:tcW w:w="471" w:type="dxa"/>
            <w:vAlign w:val="center"/>
          </w:tcPr>
          <w:p w:rsidR="008D2C6D" w:rsidRPr="00B00E1A" w:rsidRDefault="008D2C6D">
            <w:pPr>
              <w:jc w:val="center"/>
              <w:rPr>
                <w:rFonts w:ascii="Times New Roman" w:eastAsia="仿宋" w:hAnsi="Times New Roman"/>
                <w:color w:val="000000"/>
                <w:szCs w:val="21"/>
              </w:rPr>
            </w:pPr>
          </w:p>
        </w:tc>
        <w:tc>
          <w:tcPr>
            <w:tcW w:w="510" w:type="dxa"/>
            <w:vAlign w:val="center"/>
          </w:tcPr>
          <w:p w:rsidR="008D2C6D" w:rsidRPr="00B00E1A" w:rsidRDefault="008D2C6D">
            <w:pPr>
              <w:jc w:val="center"/>
              <w:rPr>
                <w:rFonts w:ascii="Times New Roman" w:eastAsia="仿宋" w:hAnsi="Times New Roman"/>
                <w:color w:val="000000"/>
                <w:szCs w:val="21"/>
              </w:rPr>
            </w:pPr>
          </w:p>
        </w:tc>
        <w:tc>
          <w:tcPr>
            <w:tcW w:w="470" w:type="dxa"/>
            <w:vAlign w:val="center"/>
          </w:tcPr>
          <w:p w:rsidR="008D2C6D" w:rsidRPr="00B00E1A" w:rsidRDefault="008D2C6D">
            <w:pPr>
              <w:jc w:val="center"/>
              <w:rPr>
                <w:rFonts w:ascii="Times New Roman" w:eastAsia="仿宋" w:hAnsi="Times New Roman"/>
                <w:color w:val="000000"/>
                <w:szCs w:val="21"/>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4</w:t>
            </w: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Pr="00B00E1A" w:rsidRDefault="00D85471">
            <w:pPr>
              <w:jc w:val="center"/>
              <w:rPr>
                <w:rFonts w:ascii="Times New Roman" w:eastAsia="仿宋" w:hAnsi="Times New Roman"/>
              </w:rPr>
            </w:pPr>
            <w:r w:rsidRPr="00B00E1A">
              <w:rPr>
                <w:rFonts w:ascii="Times New Roman" w:eastAsia="仿宋" w:hAnsi="Times New Roman"/>
                <w:szCs w:val="21"/>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8D2C6D">
            <w:pPr>
              <w:spacing w:line="240" w:lineRule="exact"/>
              <w:jc w:val="center"/>
              <w:rPr>
                <w:rFonts w:ascii="Times New Roman" w:eastAsia="仿宋" w:hAnsi="Times New Roman"/>
                <w:color w:val="000000"/>
                <w:szCs w:val="21"/>
              </w:rPr>
            </w:pPr>
          </w:p>
        </w:tc>
        <w:tc>
          <w:tcPr>
            <w:tcW w:w="1142" w:type="dxa"/>
            <w:vAlign w:val="center"/>
          </w:tcPr>
          <w:p w:rsidR="008D2C6D" w:rsidRDefault="008D2C6D">
            <w:pPr>
              <w:spacing w:line="240" w:lineRule="exact"/>
              <w:jc w:val="center"/>
              <w:rPr>
                <w:rFonts w:ascii="Times New Roman" w:eastAsia="仿宋" w:hAnsi="Times New Roman"/>
                <w:color w:val="000000"/>
                <w:szCs w:val="21"/>
              </w:rPr>
            </w:pPr>
          </w:p>
        </w:tc>
      </w:tr>
      <w:tr w:rsidR="008D2C6D">
        <w:trPr>
          <w:cantSplit/>
          <w:trHeight w:val="1152"/>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tcBorders>
              <w:top w:val="nil"/>
              <w:left w:val="single" w:sz="8" w:space="0" w:color="auto"/>
              <w:bottom w:val="single" w:sz="4" w:space="0" w:color="auto"/>
              <w:right w:val="single" w:sz="8" w:space="0" w:color="auto"/>
            </w:tcBorders>
            <w:shd w:val="clear" w:color="auto" w:fill="auto"/>
            <w:vAlign w:val="center"/>
          </w:tcPr>
          <w:p w:rsidR="008D2C6D" w:rsidRDefault="00D85471">
            <w:pPr>
              <w:widowControl/>
              <w:jc w:val="center"/>
              <w:rPr>
                <w:rFonts w:ascii="Times New Roman" w:eastAsia="仿宋" w:hAnsi="Times New Roman"/>
                <w:szCs w:val="21"/>
              </w:rPr>
            </w:pPr>
            <w:r>
              <w:rPr>
                <w:rFonts w:ascii="Times New Roman" w:eastAsia="仿宋" w:hAnsi="Times New Roman"/>
                <w:szCs w:val="21"/>
              </w:rPr>
              <w:t>BK10416040</w:t>
            </w:r>
          </w:p>
        </w:tc>
        <w:tc>
          <w:tcPr>
            <w:tcW w:w="4227" w:type="dxa"/>
            <w:tcBorders>
              <w:bottom w:val="single" w:sz="4" w:space="0" w:color="auto"/>
            </w:tcBorders>
            <w:vAlign w:val="center"/>
          </w:tcPr>
          <w:p w:rsidR="008D2C6D" w:rsidRDefault="00D85471">
            <w:pPr>
              <w:ind w:firstLineChars="500" w:firstLine="1050"/>
              <w:rPr>
                <w:rFonts w:ascii="Times New Roman" w:eastAsia="仿宋" w:hAnsi="Times New Roman"/>
                <w:szCs w:val="21"/>
              </w:rPr>
            </w:pPr>
            <w:r>
              <w:rPr>
                <w:rFonts w:ascii="Times New Roman" w:eastAsia="仿宋" w:hAnsi="Times New Roman"/>
                <w:szCs w:val="21"/>
              </w:rPr>
              <w:t>能源经济学</w:t>
            </w:r>
            <w:r>
              <w:rPr>
                <w:rFonts w:ascii="Times New Roman" w:eastAsia="仿宋" w:hAnsi="Times New Roman"/>
                <w:szCs w:val="21"/>
              </w:rPr>
              <w:t>Energy Economics</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8D2C6D">
            <w:pPr>
              <w:jc w:val="center"/>
              <w:rPr>
                <w:rFonts w:ascii="Times New Roman" w:eastAsia="仿宋" w:hAnsi="Times New Roman"/>
                <w:szCs w:val="21"/>
              </w:rPr>
            </w:pP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考查</w:t>
            </w:r>
          </w:p>
        </w:tc>
        <w:tc>
          <w:tcPr>
            <w:tcW w:w="1142" w:type="dxa"/>
            <w:vAlign w:val="center"/>
          </w:tcPr>
          <w:p w:rsidR="008D2C6D" w:rsidRDefault="008D2C6D">
            <w:pPr>
              <w:spacing w:line="240" w:lineRule="exact"/>
              <w:jc w:val="center"/>
              <w:rPr>
                <w:rFonts w:ascii="Times New Roman" w:eastAsia="仿宋" w:hAnsi="Times New Roman"/>
                <w:color w:val="000000"/>
                <w:szCs w:val="21"/>
              </w:rPr>
            </w:pPr>
          </w:p>
        </w:tc>
        <w:tc>
          <w:tcPr>
            <w:tcW w:w="1142" w:type="dxa"/>
            <w:vAlign w:val="center"/>
          </w:tcPr>
          <w:p w:rsidR="008D2C6D" w:rsidRDefault="008D2C6D">
            <w:pPr>
              <w:spacing w:line="240" w:lineRule="exact"/>
              <w:jc w:val="center"/>
              <w:rPr>
                <w:rFonts w:ascii="Times New Roman" w:eastAsia="仿宋" w:hAnsi="Times New Roman"/>
                <w:color w:val="000000"/>
                <w:szCs w:val="21"/>
              </w:rPr>
            </w:pPr>
          </w:p>
        </w:tc>
      </w:tr>
      <w:tr w:rsidR="008D2C6D">
        <w:trPr>
          <w:cantSplit/>
          <w:trHeight w:val="1152"/>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tcBorders>
              <w:top w:val="nil"/>
              <w:left w:val="single" w:sz="8" w:space="0" w:color="auto"/>
              <w:bottom w:val="single" w:sz="4" w:space="0" w:color="auto"/>
              <w:right w:val="single" w:sz="8" w:space="0" w:color="auto"/>
            </w:tcBorders>
            <w:shd w:val="clear" w:color="auto" w:fill="auto"/>
            <w:vAlign w:val="center"/>
          </w:tcPr>
          <w:p w:rsidR="008D2C6D" w:rsidRDefault="00D85471">
            <w:pPr>
              <w:widowControl/>
              <w:jc w:val="center"/>
              <w:rPr>
                <w:rFonts w:ascii="Times New Roman" w:eastAsia="仿宋" w:hAnsi="Times New Roman"/>
                <w:szCs w:val="21"/>
              </w:rPr>
            </w:pPr>
            <w:r>
              <w:rPr>
                <w:rFonts w:ascii="Times New Roman" w:eastAsia="仿宋" w:hAnsi="Times New Roman"/>
                <w:szCs w:val="21"/>
              </w:rPr>
              <w:t>BK10416030</w:t>
            </w:r>
          </w:p>
        </w:tc>
        <w:tc>
          <w:tcPr>
            <w:tcW w:w="4227" w:type="dxa"/>
            <w:tcBorders>
              <w:bottom w:val="single" w:sz="4" w:space="0" w:color="auto"/>
            </w:tcBorders>
            <w:vAlign w:val="center"/>
          </w:tcPr>
          <w:p w:rsidR="008D2C6D" w:rsidRDefault="00D85471">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能源与动力工程专业导论</w:t>
            </w:r>
          </w:p>
          <w:p w:rsidR="008D2C6D" w:rsidRDefault="00D85471">
            <w:pPr>
              <w:jc w:val="center"/>
              <w:rPr>
                <w:rFonts w:ascii="Times New Roman" w:eastAsia="仿宋" w:hAnsi="Times New Roman"/>
                <w:szCs w:val="21"/>
              </w:rPr>
            </w:pPr>
            <w:r>
              <w:rPr>
                <w:rFonts w:ascii="Times New Roman" w:eastAsia="宋体" w:hAnsi="Times New Roman"/>
                <w:color w:val="000000" w:themeColor="text1"/>
                <w:szCs w:val="21"/>
              </w:rPr>
              <w:t>Introduction of Energy and Power Engineering</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color w:val="000000" w:themeColor="text1"/>
                <w:szCs w:val="21"/>
              </w:rPr>
              <w:t>1</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color w:val="000000" w:themeColor="text1"/>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color w:val="000000" w:themeColor="text1"/>
                <w:szCs w:val="21"/>
              </w:rPr>
              <w:t>16</w:t>
            </w:r>
          </w:p>
        </w:tc>
        <w:tc>
          <w:tcPr>
            <w:tcW w:w="471" w:type="dxa"/>
            <w:vAlign w:val="center"/>
          </w:tcPr>
          <w:p w:rsidR="008D2C6D" w:rsidRDefault="008D2C6D">
            <w:pPr>
              <w:jc w:val="center"/>
              <w:rPr>
                <w:rFonts w:ascii="Times New Roman" w:eastAsia="仿宋" w:hAnsi="Times New Roman"/>
                <w:szCs w:val="21"/>
              </w:rPr>
            </w:pP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color w:val="000000" w:themeColor="text1"/>
                <w:szCs w:val="21"/>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color w:val="000000" w:themeColor="text1"/>
                <w:szCs w:val="21"/>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color w:val="000000" w:themeColor="text1"/>
                <w:szCs w:val="21"/>
              </w:rPr>
              <w:t>考查</w:t>
            </w:r>
          </w:p>
        </w:tc>
        <w:tc>
          <w:tcPr>
            <w:tcW w:w="1142" w:type="dxa"/>
            <w:vAlign w:val="center"/>
          </w:tcPr>
          <w:p w:rsidR="008D2C6D" w:rsidRDefault="008D2C6D">
            <w:pPr>
              <w:spacing w:line="240" w:lineRule="exact"/>
              <w:jc w:val="center"/>
              <w:rPr>
                <w:rFonts w:ascii="Times New Roman" w:eastAsia="仿宋" w:hAnsi="Times New Roman"/>
                <w:color w:val="000000"/>
                <w:szCs w:val="21"/>
              </w:rPr>
            </w:pPr>
          </w:p>
        </w:tc>
        <w:tc>
          <w:tcPr>
            <w:tcW w:w="1142" w:type="dxa"/>
            <w:vAlign w:val="center"/>
          </w:tcPr>
          <w:p w:rsidR="008D2C6D" w:rsidRDefault="008D2C6D">
            <w:pPr>
              <w:spacing w:line="240" w:lineRule="exact"/>
              <w:jc w:val="center"/>
              <w:rPr>
                <w:rFonts w:ascii="Times New Roman" w:eastAsia="仿宋" w:hAnsi="Times New Roman"/>
                <w:color w:val="000000"/>
                <w:szCs w:val="21"/>
              </w:rPr>
            </w:pPr>
          </w:p>
        </w:tc>
      </w:tr>
      <w:tr w:rsidR="008D2C6D">
        <w:trPr>
          <w:cantSplit/>
          <w:trHeight w:val="329"/>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5632" w:type="dxa"/>
            <w:gridSpan w:val="2"/>
            <w:tcBorders>
              <w:top w:val="single" w:sz="4" w:space="0" w:color="auto"/>
            </w:tcBorders>
            <w:vAlign w:val="center"/>
          </w:tcPr>
          <w:p w:rsidR="008D2C6D" w:rsidRDefault="00D85471">
            <w:pPr>
              <w:jc w:val="center"/>
              <w:rPr>
                <w:rFonts w:ascii="Times New Roman" w:eastAsia="仿宋" w:hAnsi="Times New Roman"/>
              </w:rPr>
            </w:pPr>
            <w:r>
              <w:rPr>
                <w:rFonts w:ascii="Times New Roman" w:eastAsia="仿宋" w:hAnsi="Times New Roman"/>
                <w:szCs w:val="21"/>
              </w:rPr>
              <w:t>小计</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18</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288</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266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6</w:t>
            </w: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center"/>
          </w:tcPr>
          <w:p w:rsidR="008D2C6D" w:rsidRDefault="008D2C6D">
            <w:pPr>
              <w:jc w:val="center"/>
              <w:rPr>
                <w:rFonts w:ascii="Times New Roman" w:eastAsia="仿宋" w:hAnsi="Times New Roman"/>
              </w:rPr>
            </w:pPr>
          </w:p>
        </w:tc>
        <w:tc>
          <w:tcPr>
            <w:tcW w:w="540" w:type="dxa"/>
            <w:vAlign w:val="center"/>
          </w:tcPr>
          <w:p w:rsidR="008D2C6D" w:rsidRDefault="008D2C6D">
            <w:pPr>
              <w:jc w:val="center"/>
              <w:rPr>
                <w:rFonts w:ascii="Times New Roman" w:eastAsia="仿宋" w:hAnsi="Times New Roman"/>
                <w:b/>
                <w:bCs/>
              </w:rPr>
            </w:pPr>
          </w:p>
        </w:tc>
        <w:tc>
          <w:tcPr>
            <w:tcW w:w="900" w:type="dxa"/>
            <w:vAlign w:val="center"/>
          </w:tcPr>
          <w:p w:rsidR="008D2C6D" w:rsidRDefault="008D2C6D">
            <w:pPr>
              <w:jc w:val="center"/>
              <w:rPr>
                <w:rFonts w:ascii="Times New Roman" w:eastAsia="仿宋" w:hAnsi="Times New Roman"/>
                <w:b/>
                <w:bCs/>
              </w:rPr>
            </w:pPr>
          </w:p>
        </w:tc>
        <w:tc>
          <w:tcPr>
            <w:tcW w:w="1142" w:type="dxa"/>
            <w:vAlign w:val="center"/>
          </w:tcPr>
          <w:p w:rsidR="008D2C6D" w:rsidRDefault="008D2C6D">
            <w:pPr>
              <w:spacing w:line="240" w:lineRule="exact"/>
              <w:jc w:val="center"/>
              <w:rPr>
                <w:rFonts w:ascii="Times New Roman" w:eastAsia="仿宋" w:hAnsi="Times New Roman"/>
                <w:b/>
                <w:bCs/>
                <w:color w:val="000000"/>
                <w:szCs w:val="21"/>
              </w:rPr>
            </w:pPr>
          </w:p>
        </w:tc>
        <w:tc>
          <w:tcPr>
            <w:tcW w:w="1142" w:type="dxa"/>
            <w:vAlign w:val="center"/>
          </w:tcPr>
          <w:p w:rsidR="008D2C6D" w:rsidRDefault="008D2C6D">
            <w:pPr>
              <w:spacing w:line="240" w:lineRule="exact"/>
              <w:jc w:val="center"/>
              <w:rPr>
                <w:rFonts w:ascii="Times New Roman" w:eastAsia="仿宋" w:hAnsi="Times New Roman"/>
                <w:b/>
                <w:bCs/>
                <w:color w:val="000000"/>
                <w:szCs w:val="21"/>
              </w:rPr>
            </w:pPr>
          </w:p>
        </w:tc>
      </w:tr>
      <w:tr w:rsidR="008D2C6D">
        <w:trPr>
          <w:cantSplit/>
          <w:trHeight w:val="329"/>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7500" w:type="dxa"/>
            <w:gridSpan w:val="5"/>
            <w:vAlign w:val="center"/>
          </w:tcPr>
          <w:p w:rsidR="008D2C6D" w:rsidRDefault="00D85471">
            <w:pPr>
              <w:jc w:val="center"/>
              <w:rPr>
                <w:rFonts w:ascii="Times New Roman" w:eastAsia="仿宋" w:hAnsi="Times New Roman"/>
                <w:szCs w:val="21"/>
              </w:rPr>
            </w:pPr>
            <w:r>
              <w:rPr>
                <w:rFonts w:ascii="Times New Roman" w:eastAsia="仿宋" w:hAnsi="Times New Roman"/>
                <w:szCs w:val="21"/>
              </w:rPr>
              <w:t>合计</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58.5</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936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856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42</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36</w:t>
            </w: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center"/>
          </w:tcPr>
          <w:p w:rsidR="008D2C6D" w:rsidRDefault="008D2C6D">
            <w:pPr>
              <w:jc w:val="center"/>
              <w:rPr>
                <w:rFonts w:ascii="Times New Roman" w:eastAsia="仿宋" w:hAnsi="Times New Roman"/>
              </w:rPr>
            </w:pPr>
          </w:p>
        </w:tc>
        <w:tc>
          <w:tcPr>
            <w:tcW w:w="540" w:type="dxa"/>
            <w:vAlign w:val="center"/>
          </w:tcPr>
          <w:p w:rsidR="008D2C6D" w:rsidRDefault="008D2C6D">
            <w:pPr>
              <w:jc w:val="center"/>
              <w:rPr>
                <w:rFonts w:ascii="Times New Roman" w:eastAsia="仿宋" w:hAnsi="Times New Roman"/>
                <w:b/>
                <w:bCs/>
              </w:rPr>
            </w:pPr>
          </w:p>
        </w:tc>
        <w:tc>
          <w:tcPr>
            <w:tcW w:w="900" w:type="dxa"/>
            <w:vAlign w:val="center"/>
          </w:tcPr>
          <w:p w:rsidR="008D2C6D" w:rsidRDefault="008D2C6D">
            <w:pPr>
              <w:jc w:val="center"/>
              <w:rPr>
                <w:rFonts w:ascii="Times New Roman" w:eastAsia="仿宋" w:hAnsi="Times New Roman"/>
                <w:b/>
                <w:bCs/>
              </w:rPr>
            </w:pPr>
          </w:p>
        </w:tc>
        <w:tc>
          <w:tcPr>
            <w:tcW w:w="1142" w:type="dxa"/>
            <w:vAlign w:val="center"/>
          </w:tcPr>
          <w:p w:rsidR="008D2C6D" w:rsidRDefault="008D2C6D">
            <w:pPr>
              <w:spacing w:line="240" w:lineRule="exact"/>
              <w:jc w:val="center"/>
              <w:rPr>
                <w:rFonts w:ascii="Times New Roman" w:eastAsia="仿宋" w:hAnsi="Times New Roman"/>
                <w:b/>
                <w:bCs/>
                <w:color w:val="000000"/>
                <w:szCs w:val="21"/>
              </w:rPr>
            </w:pPr>
          </w:p>
        </w:tc>
        <w:tc>
          <w:tcPr>
            <w:tcW w:w="1142" w:type="dxa"/>
            <w:vAlign w:val="center"/>
          </w:tcPr>
          <w:p w:rsidR="008D2C6D" w:rsidRDefault="008D2C6D">
            <w:pPr>
              <w:spacing w:line="240" w:lineRule="exact"/>
              <w:jc w:val="center"/>
              <w:rPr>
                <w:rFonts w:ascii="Times New Roman" w:eastAsia="仿宋" w:hAnsi="Times New Roman"/>
                <w:b/>
                <w:bCs/>
                <w:color w:val="000000"/>
                <w:szCs w:val="21"/>
              </w:rPr>
            </w:pPr>
          </w:p>
        </w:tc>
      </w:tr>
      <w:tr w:rsidR="008D2C6D">
        <w:trPr>
          <w:cantSplit/>
          <w:trHeight w:val="468"/>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restart"/>
            <w:vAlign w:val="center"/>
          </w:tcPr>
          <w:p w:rsidR="008D2C6D" w:rsidRDefault="00D85471">
            <w:pPr>
              <w:jc w:val="center"/>
              <w:rPr>
                <w:rFonts w:ascii="Times New Roman" w:eastAsia="仿宋" w:hAnsi="Times New Roman"/>
                <w:szCs w:val="21"/>
              </w:rPr>
            </w:pPr>
            <w:r>
              <w:rPr>
                <w:rFonts w:ascii="Times New Roman" w:eastAsia="仿宋" w:hAnsi="Times New Roman"/>
                <w:szCs w:val="21"/>
              </w:rPr>
              <w:t>专业</w:t>
            </w:r>
          </w:p>
          <w:p w:rsidR="008D2C6D" w:rsidRDefault="00D85471">
            <w:pPr>
              <w:jc w:val="center"/>
              <w:rPr>
                <w:rFonts w:ascii="Times New Roman" w:eastAsia="仿宋" w:hAnsi="Times New Roman"/>
                <w:szCs w:val="21"/>
              </w:rPr>
            </w:pPr>
            <w:r>
              <w:rPr>
                <w:rFonts w:ascii="Times New Roman" w:eastAsia="仿宋" w:hAnsi="Times New Roman"/>
                <w:szCs w:val="21"/>
              </w:rPr>
              <w:t>课程</w:t>
            </w:r>
          </w:p>
          <w:p w:rsidR="008D2C6D" w:rsidRDefault="008D2C6D">
            <w:pPr>
              <w:jc w:val="center"/>
              <w:rPr>
                <w:rFonts w:ascii="Times New Roman" w:eastAsia="仿宋" w:hAnsi="Times New Roman"/>
                <w:color w:val="000000"/>
                <w:szCs w:val="21"/>
                <w:highlight w:val="yellow"/>
              </w:rPr>
            </w:pPr>
          </w:p>
        </w:tc>
        <w:tc>
          <w:tcPr>
            <w:tcW w:w="1343" w:type="dxa"/>
            <w:gridSpan w:val="2"/>
            <w:vMerge w:val="restart"/>
            <w:vAlign w:val="center"/>
          </w:tcPr>
          <w:p w:rsidR="008D2C6D" w:rsidRDefault="00D85471">
            <w:pPr>
              <w:jc w:val="center"/>
              <w:rPr>
                <w:rFonts w:ascii="Times New Roman" w:eastAsia="仿宋" w:hAnsi="Times New Roman"/>
                <w:szCs w:val="21"/>
              </w:rPr>
            </w:pPr>
            <w:r>
              <w:rPr>
                <w:rFonts w:ascii="Times New Roman" w:eastAsia="仿宋" w:hAnsi="Times New Roman"/>
                <w:szCs w:val="21"/>
              </w:rPr>
              <w:t>专业</w:t>
            </w:r>
          </w:p>
          <w:p w:rsidR="008D2C6D" w:rsidRDefault="00D85471">
            <w:pPr>
              <w:jc w:val="center"/>
              <w:rPr>
                <w:rFonts w:ascii="Times New Roman" w:eastAsia="仿宋" w:hAnsi="Times New Roman"/>
                <w:szCs w:val="21"/>
              </w:rPr>
            </w:pPr>
            <w:r>
              <w:rPr>
                <w:rFonts w:ascii="Times New Roman" w:eastAsia="仿宋" w:hAnsi="Times New Roman"/>
                <w:szCs w:val="21"/>
              </w:rPr>
              <w:t>核心</w:t>
            </w:r>
          </w:p>
          <w:p w:rsidR="008D2C6D" w:rsidRDefault="00D85471">
            <w:pPr>
              <w:jc w:val="center"/>
              <w:rPr>
                <w:rFonts w:ascii="Times New Roman" w:eastAsia="仿宋" w:hAnsi="Times New Roman"/>
                <w:color w:val="000000"/>
                <w:szCs w:val="21"/>
              </w:rPr>
            </w:pPr>
            <w:r>
              <w:rPr>
                <w:rFonts w:ascii="Times New Roman" w:eastAsia="仿宋" w:hAnsi="Times New Roman"/>
                <w:szCs w:val="21"/>
              </w:rPr>
              <w:t>课程</w:t>
            </w: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BK10416016</w:t>
            </w:r>
          </w:p>
        </w:tc>
        <w:tc>
          <w:tcPr>
            <w:tcW w:w="422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热工测量</w:t>
            </w:r>
          </w:p>
          <w:p w:rsidR="008D2C6D" w:rsidRDefault="00D85471">
            <w:pPr>
              <w:jc w:val="center"/>
              <w:rPr>
                <w:rFonts w:ascii="Times New Roman" w:eastAsia="仿宋" w:hAnsi="Times New Roman"/>
              </w:rPr>
            </w:pPr>
            <w:r>
              <w:rPr>
                <w:rFonts w:ascii="Times New Roman" w:eastAsia="仿宋" w:hAnsi="Times New Roman"/>
                <w:kern w:val="0"/>
                <w:szCs w:val="21"/>
              </w:rPr>
              <w:t>Thermal Measurement</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2</w:t>
            </w:r>
            <w:r>
              <w:rPr>
                <w:rFonts w:ascii="Times New Roman" w:eastAsia="仿宋" w:hAnsi="Times New Roman"/>
                <w:szCs w:val="21"/>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4</w:t>
            </w:r>
            <w:r>
              <w:rPr>
                <w:rFonts w:ascii="Times New Roman" w:eastAsia="仿宋" w:hAnsi="Times New Roman"/>
                <w:szCs w:val="21"/>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D85471">
            <w:pPr>
              <w:adjustRightInd w:val="0"/>
              <w:snapToGrid w:val="0"/>
              <w:spacing w:line="240" w:lineRule="exact"/>
              <w:jc w:val="center"/>
              <w:rPr>
                <w:rFonts w:ascii="Times New Roman" w:eastAsia="仿宋" w:hAnsi="Times New Roman"/>
                <w:color w:val="000000"/>
                <w:szCs w:val="21"/>
              </w:rPr>
            </w:pPr>
            <w:r>
              <w:rPr>
                <w:rFonts w:ascii="Times New Roman" w:eastAsia="仿宋" w:hAnsi="Times New Roman"/>
                <w:color w:val="000000"/>
                <w:szCs w:val="21"/>
              </w:rPr>
              <w:t>1</w:t>
            </w:r>
            <w:r>
              <w:rPr>
                <w:rFonts w:ascii="Times New Roman" w:eastAsia="仿宋" w:hAnsi="Times New Roman"/>
                <w:color w:val="000000"/>
                <w:szCs w:val="21"/>
              </w:rPr>
              <w:t>、</w:t>
            </w:r>
            <w:r>
              <w:rPr>
                <w:rFonts w:ascii="Times New Roman" w:eastAsia="仿宋" w:hAnsi="Times New Roman"/>
                <w:color w:val="000000"/>
                <w:szCs w:val="21"/>
              </w:rPr>
              <w:t>2</w:t>
            </w: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90"/>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BK10416034</w:t>
            </w:r>
          </w:p>
        </w:tc>
        <w:tc>
          <w:tcPr>
            <w:tcW w:w="4227" w:type="dxa"/>
            <w:vAlign w:val="center"/>
          </w:tcPr>
          <w:p w:rsidR="008D2C6D" w:rsidRDefault="00D85471">
            <w:pPr>
              <w:jc w:val="center"/>
              <w:rPr>
                <w:rFonts w:ascii="Times New Roman" w:eastAsia="仿宋" w:hAnsi="Times New Roman"/>
                <w:kern w:val="0"/>
                <w:szCs w:val="21"/>
              </w:rPr>
            </w:pPr>
            <w:r>
              <w:rPr>
                <w:rFonts w:ascii="Times New Roman" w:eastAsia="仿宋" w:hAnsi="Times New Roman"/>
                <w:kern w:val="0"/>
                <w:szCs w:val="21"/>
              </w:rPr>
              <w:t>燃烧学</w:t>
            </w:r>
          </w:p>
          <w:p w:rsidR="008D2C6D" w:rsidRDefault="00D85471">
            <w:pPr>
              <w:jc w:val="center"/>
              <w:rPr>
                <w:rFonts w:ascii="Times New Roman" w:eastAsia="仿宋" w:hAnsi="Times New Roman"/>
                <w:szCs w:val="21"/>
              </w:rPr>
            </w:pPr>
            <w:r>
              <w:rPr>
                <w:rFonts w:ascii="Times New Roman" w:eastAsia="仿宋" w:hAnsi="Times New Roman"/>
                <w:szCs w:val="21"/>
              </w:rPr>
              <w:t>Combustion Theory</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28</w:t>
            </w: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4</w:t>
            </w: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47"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rsidR="008D2C6D" w:rsidRDefault="00D85471">
            <w:pPr>
              <w:adjustRightInd w:val="0"/>
              <w:snapToGrid w:val="0"/>
              <w:spacing w:line="240" w:lineRule="exact"/>
              <w:jc w:val="center"/>
              <w:rPr>
                <w:rFonts w:ascii="Times New Roman" w:eastAsia="仿宋" w:hAnsi="Times New Roman"/>
                <w:color w:val="000000"/>
                <w:szCs w:val="21"/>
              </w:rPr>
            </w:pPr>
            <w:r>
              <w:rPr>
                <w:rFonts w:ascii="Times New Roman" w:eastAsia="仿宋" w:hAnsi="Times New Roman"/>
                <w:color w:val="000000"/>
                <w:szCs w:val="21"/>
              </w:rPr>
              <w:t>1</w:t>
            </w:r>
            <w:r>
              <w:rPr>
                <w:rFonts w:ascii="Times New Roman" w:eastAsia="仿宋" w:hAnsi="Times New Roman"/>
                <w:color w:val="000000"/>
                <w:szCs w:val="21"/>
              </w:rPr>
              <w:t>、</w:t>
            </w:r>
            <w:r>
              <w:rPr>
                <w:rFonts w:ascii="Times New Roman" w:eastAsia="仿宋" w:hAnsi="Times New Roman"/>
                <w:color w:val="000000"/>
                <w:szCs w:val="21"/>
              </w:rPr>
              <w:t>2</w:t>
            </w: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468"/>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BK10416065</w:t>
            </w:r>
          </w:p>
        </w:tc>
        <w:tc>
          <w:tcPr>
            <w:tcW w:w="422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热工过程自动控制</w:t>
            </w:r>
          </w:p>
          <w:p w:rsidR="008D2C6D" w:rsidRDefault="00D85471">
            <w:pPr>
              <w:jc w:val="center"/>
              <w:rPr>
                <w:rFonts w:ascii="Times New Roman" w:eastAsia="仿宋" w:hAnsi="Times New Roman"/>
              </w:rPr>
            </w:pPr>
            <w:r>
              <w:rPr>
                <w:rFonts w:ascii="Times New Roman" w:eastAsia="仿宋" w:hAnsi="Times New Roman"/>
              </w:rPr>
              <w:t>Automatic Control of Tthermal Process</w:t>
            </w:r>
          </w:p>
        </w:tc>
        <w:tc>
          <w:tcPr>
            <w:tcW w:w="525"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51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447"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2</w:t>
            </w: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5</w:t>
            </w:r>
          </w:p>
        </w:tc>
        <w:tc>
          <w:tcPr>
            <w:tcW w:w="90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D85471">
            <w:pPr>
              <w:adjustRightInd w:val="0"/>
              <w:snapToGrid w:val="0"/>
              <w:spacing w:line="240" w:lineRule="exact"/>
              <w:jc w:val="center"/>
              <w:rPr>
                <w:rFonts w:ascii="Times New Roman" w:eastAsia="仿宋" w:hAnsi="Times New Roman"/>
                <w:color w:val="000000"/>
                <w:szCs w:val="21"/>
              </w:rPr>
            </w:pPr>
            <w:r>
              <w:rPr>
                <w:rFonts w:ascii="Times New Roman" w:eastAsia="仿宋" w:hAnsi="Times New Roman"/>
                <w:color w:val="000000"/>
                <w:szCs w:val="21"/>
              </w:rPr>
              <w:t>1</w:t>
            </w:r>
            <w:r>
              <w:rPr>
                <w:rFonts w:ascii="Times New Roman" w:eastAsia="仿宋" w:hAnsi="Times New Roman"/>
                <w:color w:val="000000"/>
                <w:szCs w:val="21"/>
              </w:rPr>
              <w:t>、</w:t>
            </w:r>
            <w:r>
              <w:rPr>
                <w:rFonts w:ascii="Times New Roman" w:eastAsia="仿宋" w:hAnsi="Times New Roman"/>
                <w:color w:val="000000"/>
                <w:szCs w:val="21"/>
              </w:rPr>
              <w:t>2</w:t>
            </w: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468"/>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BK10416077</w:t>
            </w:r>
          </w:p>
        </w:tc>
        <w:tc>
          <w:tcPr>
            <w:tcW w:w="422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热力设备原理</w:t>
            </w:r>
          </w:p>
          <w:p w:rsidR="008D2C6D" w:rsidRDefault="00D85471">
            <w:pPr>
              <w:jc w:val="center"/>
              <w:rPr>
                <w:rFonts w:ascii="Times New Roman" w:eastAsia="仿宋" w:hAnsi="Times New Roman"/>
              </w:rPr>
            </w:pPr>
            <w:r>
              <w:rPr>
                <w:rFonts w:ascii="Times New Roman" w:eastAsia="仿宋" w:hAnsi="Times New Roman"/>
                <w:kern w:val="0"/>
                <w:szCs w:val="21"/>
              </w:rPr>
              <w:t>Principles of Boiler and Turbine</w:t>
            </w:r>
          </w:p>
        </w:tc>
        <w:tc>
          <w:tcPr>
            <w:tcW w:w="525"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w:t>
            </w: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48</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48</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51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447"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3</w:t>
            </w: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5</w:t>
            </w:r>
          </w:p>
        </w:tc>
        <w:tc>
          <w:tcPr>
            <w:tcW w:w="90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D85471">
            <w:pPr>
              <w:adjustRightInd w:val="0"/>
              <w:snapToGrid w:val="0"/>
              <w:spacing w:line="240" w:lineRule="exact"/>
              <w:jc w:val="center"/>
              <w:rPr>
                <w:rFonts w:ascii="Times New Roman" w:eastAsia="仿宋" w:hAnsi="Times New Roman"/>
                <w:color w:val="000000"/>
                <w:szCs w:val="21"/>
              </w:rPr>
            </w:pPr>
            <w:r>
              <w:rPr>
                <w:rFonts w:ascii="Times New Roman" w:eastAsia="仿宋" w:hAnsi="Times New Roman"/>
                <w:color w:val="000000"/>
                <w:szCs w:val="21"/>
              </w:rPr>
              <w:t>1</w:t>
            </w:r>
            <w:r>
              <w:rPr>
                <w:rFonts w:ascii="Times New Roman" w:eastAsia="仿宋" w:hAnsi="Times New Roman"/>
                <w:color w:val="000000"/>
                <w:szCs w:val="21"/>
              </w:rPr>
              <w:t>、</w:t>
            </w:r>
            <w:r>
              <w:rPr>
                <w:rFonts w:ascii="Times New Roman" w:eastAsia="仿宋" w:hAnsi="Times New Roman"/>
                <w:color w:val="000000"/>
                <w:szCs w:val="21"/>
              </w:rPr>
              <w:t>2</w:t>
            </w: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468"/>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BK10416087</w:t>
            </w:r>
          </w:p>
        </w:tc>
        <w:tc>
          <w:tcPr>
            <w:tcW w:w="422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制冷原理及设备</w:t>
            </w:r>
          </w:p>
          <w:p w:rsidR="008D2C6D" w:rsidRDefault="00D85471">
            <w:pPr>
              <w:jc w:val="center"/>
              <w:rPr>
                <w:rFonts w:ascii="Times New Roman" w:eastAsia="仿宋" w:hAnsi="Times New Roman"/>
              </w:rPr>
            </w:pPr>
            <w:r>
              <w:rPr>
                <w:rFonts w:ascii="Times New Roman" w:eastAsia="仿宋" w:hAnsi="Times New Roman"/>
                <w:kern w:val="0"/>
                <w:szCs w:val="21"/>
              </w:rPr>
              <w:t>Principles of Refrigeration &amp; Equipment</w:t>
            </w:r>
          </w:p>
        </w:tc>
        <w:tc>
          <w:tcPr>
            <w:tcW w:w="525"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w:t>
            </w: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48</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48</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51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447"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5</w:t>
            </w: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5</w:t>
            </w:r>
          </w:p>
        </w:tc>
        <w:tc>
          <w:tcPr>
            <w:tcW w:w="90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D85471">
            <w:pPr>
              <w:adjustRightInd w:val="0"/>
              <w:snapToGrid w:val="0"/>
              <w:spacing w:line="240" w:lineRule="exact"/>
              <w:jc w:val="center"/>
              <w:rPr>
                <w:rFonts w:ascii="Times New Roman" w:eastAsia="仿宋" w:hAnsi="Times New Roman"/>
                <w:color w:val="000000"/>
                <w:szCs w:val="21"/>
              </w:rPr>
            </w:pPr>
            <w:r>
              <w:rPr>
                <w:rFonts w:ascii="Times New Roman" w:eastAsia="仿宋" w:hAnsi="Times New Roman"/>
                <w:color w:val="000000"/>
                <w:szCs w:val="21"/>
              </w:rPr>
              <w:t>1</w:t>
            </w:r>
            <w:r>
              <w:rPr>
                <w:rFonts w:ascii="Times New Roman" w:eastAsia="仿宋" w:hAnsi="Times New Roman"/>
                <w:color w:val="000000"/>
                <w:szCs w:val="21"/>
              </w:rPr>
              <w:t>、</w:t>
            </w:r>
            <w:r>
              <w:rPr>
                <w:rFonts w:ascii="Times New Roman" w:eastAsia="仿宋" w:hAnsi="Times New Roman"/>
                <w:color w:val="000000"/>
                <w:szCs w:val="21"/>
              </w:rPr>
              <w:t>2</w:t>
            </w:r>
          </w:p>
        </w:tc>
        <w:tc>
          <w:tcPr>
            <w:tcW w:w="1142" w:type="dxa"/>
            <w:vAlign w:val="center"/>
          </w:tcPr>
          <w:p w:rsidR="008D2C6D" w:rsidRDefault="008D2C6D">
            <w:pPr>
              <w:adjustRightInd w:val="0"/>
              <w:snapToGrid w:val="0"/>
              <w:spacing w:line="240" w:lineRule="exact"/>
              <w:rPr>
                <w:rFonts w:ascii="Times New Roman" w:eastAsia="仿宋" w:hAnsi="Times New Roman"/>
                <w:color w:val="000000"/>
                <w:szCs w:val="21"/>
              </w:rPr>
            </w:pPr>
          </w:p>
        </w:tc>
      </w:tr>
      <w:tr w:rsidR="008D2C6D">
        <w:trPr>
          <w:cantSplit/>
          <w:trHeight w:val="403"/>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BK10416056</w:t>
            </w:r>
          </w:p>
        </w:tc>
        <w:tc>
          <w:tcPr>
            <w:tcW w:w="422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热交换器原理与设计</w:t>
            </w:r>
          </w:p>
          <w:p w:rsidR="008D2C6D" w:rsidRDefault="00D85471">
            <w:pPr>
              <w:jc w:val="center"/>
              <w:rPr>
                <w:rFonts w:ascii="Times New Roman" w:eastAsia="仿宋" w:hAnsi="Times New Roman"/>
              </w:rPr>
            </w:pPr>
            <w:r>
              <w:rPr>
                <w:rFonts w:ascii="Times New Roman" w:eastAsia="仿宋" w:hAnsi="Times New Roman"/>
                <w:kern w:val="0"/>
                <w:szCs w:val="21"/>
              </w:rPr>
              <w:t>Principle of Heat Exchanger &amp; Design</w:t>
            </w:r>
          </w:p>
        </w:tc>
        <w:tc>
          <w:tcPr>
            <w:tcW w:w="525"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51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447"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4</w:t>
            </w: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5</w:t>
            </w:r>
          </w:p>
        </w:tc>
        <w:tc>
          <w:tcPr>
            <w:tcW w:w="90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D85471">
            <w:pPr>
              <w:adjustRightInd w:val="0"/>
              <w:snapToGrid w:val="0"/>
              <w:spacing w:line="240" w:lineRule="atLeast"/>
              <w:jc w:val="center"/>
              <w:rPr>
                <w:rFonts w:ascii="Times New Roman" w:eastAsia="仿宋" w:hAnsi="Times New Roman"/>
                <w:color w:val="000000"/>
                <w:szCs w:val="21"/>
              </w:rPr>
            </w:pPr>
            <w:r>
              <w:rPr>
                <w:rFonts w:ascii="Times New Roman" w:eastAsia="仿宋" w:hAnsi="Times New Roman"/>
                <w:color w:val="000000"/>
                <w:szCs w:val="21"/>
              </w:rPr>
              <w:t>1</w:t>
            </w:r>
            <w:r>
              <w:rPr>
                <w:rFonts w:ascii="Times New Roman" w:eastAsia="仿宋" w:hAnsi="Times New Roman"/>
                <w:color w:val="000000"/>
                <w:szCs w:val="21"/>
              </w:rPr>
              <w:t>、</w:t>
            </w:r>
            <w:r>
              <w:rPr>
                <w:rFonts w:ascii="Times New Roman" w:eastAsia="仿宋" w:hAnsi="Times New Roman"/>
                <w:color w:val="000000"/>
                <w:szCs w:val="21"/>
              </w:rPr>
              <w:t>2</w:t>
            </w:r>
          </w:p>
        </w:tc>
        <w:tc>
          <w:tcPr>
            <w:tcW w:w="1142" w:type="dxa"/>
            <w:vAlign w:val="center"/>
          </w:tcPr>
          <w:p w:rsidR="008D2C6D" w:rsidRDefault="008D2C6D">
            <w:pPr>
              <w:adjustRightInd w:val="0"/>
              <w:snapToGrid w:val="0"/>
              <w:spacing w:line="240" w:lineRule="atLeast"/>
              <w:rPr>
                <w:rFonts w:ascii="Times New Roman" w:eastAsia="仿宋" w:hAnsi="Times New Roman"/>
                <w:color w:val="000000"/>
                <w:szCs w:val="21"/>
              </w:rPr>
            </w:pPr>
          </w:p>
        </w:tc>
      </w:tr>
      <w:tr w:rsidR="008D2C6D">
        <w:trPr>
          <w:cantSplit/>
          <w:trHeight w:val="403"/>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rPr>
            </w:pPr>
          </w:p>
        </w:tc>
        <w:tc>
          <w:tcPr>
            <w:tcW w:w="5632" w:type="dxa"/>
            <w:gridSpan w:val="2"/>
            <w:vAlign w:val="center"/>
          </w:tcPr>
          <w:p w:rsidR="008D2C6D" w:rsidRDefault="00D85471">
            <w:pPr>
              <w:jc w:val="center"/>
              <w:rPr>
                <w:rFonts w:ascii="Times New Roman" w:eastAsia="仿宋" w:hAnsi="Times New Roman"/>
                <w:szCs w:val="21"/>
              </w:rPr>
            </w:pPr>
            <w:r>
              <w:rPr>
                <w:rFonts w:ascii="Times New Roman" w:eastAsia="仿宋" w:hAnsi="Times New Roman"/>
                <w:szCs w:val="21"/>
              </w:rPr>
              <w:t>小计</w:t>
            </w:r>
          </w:p>
        </w:tc>
        <w:tc>
          <w:tcPr>
            <w:tcW w:w="525"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14</w:t>
            </w: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224</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220</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4</w:t>
            </w:r>
          </w:p>
        </w:tc>
        <w:tc>
          <w:tcPr>
            <w:tcW w:w="471" w:type="dxa"/>
            <w:tcBorders>
              <w:top w:val="nil"/>
              <w:left w:val="nil"/>
              <w:bottom w:val="single" w:sz="4" w:space="0" w:color="auto"/>
              <w:right w:val="single" w:sz="4" w:space="0" w:color="auto"/>
            </w:tcBorders>
            <w:shd w:val="clear" w:color="auto" w:fill="auto"/>
            <w:vAlign w:val="center"/>
          </w:tcPr>
          <w:p w:rsidR="008D2C6D" w:rsidRDefault="008D2C6D">
            <w:pPr>
              <w:rPr>
                <w:rFonts w:ascii="Times New Roman" w:eastAsia="仿宋" w:hAnsi="Times New Roman"/>
                <w:szCs w:val="21"/>
              </w:rPr>
            </w:pPr>
          </w:p>
        </w:tc>
        <w:tc>
          <w:tcPr>
            <w:tcW w:w="51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7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47"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b/>
                <w:bCs/>
                <w:szCs w:val="21"/>
              </w:rPr>
            </w:pPr>
          </w:p>
        </w:tc>
        <w:tc>
          <w:tcPr>
            <w:tcW w:w="54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b/>
                <w:bCs/>
                <w:szCs w:val="21"/>
              </w:rPr>
            </w:pPr>
          </w:p>
        </w:tc>
        <w:tc>
          <w:tcPr>
            <w:tcW w:w="90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b/>
                <w:bCs/>
                <w:szCs w:val="21"/>
              </w:rPr>
            </w:pPr>
          </w:p>
        </w:tc>
        <w:tc>
          <w:tcPr>
            <w:tcW w:w="1142" w:type="dxa"/>
          </w:tcPr>
          <w:p w:rsidR="008D2C6D" w:rsidRDefault="008D2C6D">
            <w:pPr>
              <w:adjustRightInd w:val="0"/>
              <w:snapToGrid w:val="0"/>
              <w:spacing w:line="240" w:lineRule="atLeast"/>
              <w:rPr>
                <w:rFonts w:ascii="Times New Roman" w:eastAsia="仿宋" w:hAnsi="Times New Roman"/>
                <w:b/>
                <w:bCs/>
                <w:color w:val="000000"/>
                <w:szCs w:val="21"/>
              </w:rPr>
            </w:pPr>
          </w:p>
        </w:tc>
        <w:tc>
          <w:tcPr>
            <w:tcW w:w="1142" w:type="dxa"/>
            <w:vAlign w:val="center"/>
          </w:tcPr>
          <w:p w:rsidR="008D2C6D" w:rsidRDefault="008D2C6D">
            <w:pPr>
              <w:adjustRightInd w:val="0"/>
              <w:snapToGrid w:val="0"/>
              <w:spacing w:line="240" w:lineRule="atLeast"/>
              <w:rPr>
                <w:rFonts w:ascii="Times New Roman" w:eastAsia="仿宋" w:hAnsi="Times New Roman"/>
                <w:b/>
                <w:bCs/>
                <w:color w:val="000000"/>
                <w:szCs w:val="21"/>
              </w:rPr>
            </w:pPr>
          </w:p>
        </w:tc>
      </w:tr>
      <w:tr w:rsidR="008D2C6D">
        <w:trPr>
          <w:cantSplit/>
          <w:trHeight w:val="90"/>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905" w:type="dxa"/>
            <w:vMerge w:val="restart"/>
            <w:vAlign w:val="center"/>
          </w:tcPr>
          <w:p w:rsidR="008D2C6D" w:rsidRDefault="00D85471">
            <w:pPr>
              <w:jc w:val="center"/>
              <w:rPr>
                <w:rFonts w:ascii="Times New Roman" w:eastAsia="仿宋" w:hAnsi="Times New Roman"/>
              </w:rPr>
            </w:pPr>
            <w:r>
              <w:rPr>
                <w:rFonts w:ascii="Times New Roman" w:eastAsia="仿宋" w:hAnsi="Times New Roman"/>
                <w:color w:val="000000"/>
                <w:szCs w:val="21"/>
              </w:rPr>
              <w:t>专业选修课程（确定方向后，本方向四门必选，其余方向各选一门）</w:t>
            </w:r>
          </w:p>
        </w:tc>
        <w:tc>
          <w:tcPr>
            <w:tcW w:w="438" w:type="dxa"/>
            <w:vMerge w:val="restart"/>
            <w:vAlign w:val="center"/>
          </w:tcPr>
          <w:p w:rsidR="008D2C6D" w:rsidRDefault="00D85471">
            <w:pPr>
              <w:jc w:val="center"/>
              <w:rPr>
                <w:rFonts w:ascii="Times New Roman" w:eastAsia="仿宋" w:hAnsi="Times New Roman"/>
              </w:rPr>
            </w:pPr>
            <w:r>
              <w:rPr>
                <w:rFonts w:ascii="Times New Roman" w:eastAsia="仿宋" w:hAnsi="Times New Roman"/>
              </w:rPr>
              <w:t>热能工程</w:t>
            </w: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BK10416015</w:t>
            </w:r>
          </w:p>
        </w:tc>
        <w:tc>
          <w:tcPr>
            <w:tcW w:w="4227" w:type="dxa"/>
            <w:vAlign w:val="center"/>
          </w:tcPr>
          <w:p w:rsidR="008D2C6D" w:rsidRDefault="00D85471">
            <w:pPr>
              <w:jc w:val="center"/>
              <w:rPr>
                <w:rFonts w:ascii="Times New Roman" w:eastAsia="仿宋" w:hAnsi="Times New Roman"/>
              </w:rPr>
            </w:pPr>
            <w:r>
              <w:rPr>
                <w:rFonts w:ascii="Times New Roman" w:eastAsia="仿宋" w:hAnsi="Times New Roman"/>
                <w:szCs w:val="21"/>
              </w:rPr>
              <w:t>供热工程</w:t>
            </w:r>
            <w:r>
              <w:rPr>
                <w:rFonts w:ascii="Times New Roman" w:eastAsia="仿宋" w:hAnsi="Times New Roman"/>
                <w:szCs w:val="21"/>
              </w:rPr>
              <w:t xml:space="preserve"> </w:t>
            </w:r>
            <w:r>
              <w:rPr>
                <w:rFonts w:ascii="Times New Roman" w:eastAsia="仿宋" w:hAnsi="Times New Roman"/>
              </w:rPr>
              <w:t>Heating Engineering</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D85471">
            <w:pPr>
              <w:jc w:val="center"/>
              <w:rPr>
                <w:rFonts w:ascii="Times New Roman" w:eastAsia="仿宋" w:hAnsi="Times New Roman"/>
              </w:rPr>
            </w:pPr>
            <w:r>
              <w:rPr>
                <w:rFonts w:ascii="Times New Roman" w:eastAsia="仿宋" w:hAnsi="Times New Roman"/>
                <w:szCs w:val="21"/>
              </w:rPr>
              <w:t>2</w:t>
            </w:r>
          </w:p>
        </w:tc>
        <w:tc>
          <w:tcPr>
            <w:tcW w:w="540" w:type="dxa"/>
            <w:vAlign w:val="center"/>
          </w:tcPr>
          <w:p w:rsidR="008D2C6D" w:rsidRDefault="00D85471">
            <w:pPr>
              <w:jc w:val="center"/>
              <w:rPr>
                <w:rFonts w:ascii="Times New Roman" w:eastAsia="仿宋" w:hAnsi="Times New Roman"/>
              </w:rPr>
            </w:pPr>
            <w:r>
              <w:rPr>
                <w:rFonts w:ascii="Times New Roman" w:eastAsia="仿宋" w:hAnsi="Times New Roman"/>
                <w:szCs w:val="21"/>
              </w:rPr>
              <w:t>6</w:t>
            </w:r>
          </w:p>
        </w:tc>
        <w:tc>
          <w:tcPr>
            <w:tcW w:w="900" w:type="dxa"/>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8D2C6D">
            <w:pPr>
              <w:adjustRightInd w:val="0"/>
              <w:snapToGrid w:val="0"/>
              <w:spacing w:line="240" w:lineRule="exact"/>
              <w:jc w:val="center"/>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atLeas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905" w:type="dxa"/>
            <w:vMerge/>
            <w:vAlign w:val="center"/>
          </w:tcPr>
          <w:p w:rsidR="008D2C6D" w:rsidRDefault="008D2C6D">
            <w:pPr>
              <w:jc w:val="center"/>
              <w:rPr>
                <w:rFonts w:ascii="Times New Roman" w:eastAsia="仿宋" w:hAnsi="Times New Roman"/>
                <w:color w:val="000000"/>
                <w:szCs w:val="21"/>
              </w:rPr>
            </w:pPr>
          </w:p>
        </w:tc>
        <w:tc>
          <w:tcPr>
            <w:tcW w:w="438" w:type="dxa"/>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BK10416017</w:t>
            </w:r>
            <w:r>
              <w:rPr>
                <w:rFonts w:ascii="Times New Roman" w:eastAsia="仿宋" w:hAnsi="Times New Roman"/>
                <w:szCs w:val="21"/>
              </w:rPr>
              <w:t xml:space="preserve">　</w:t>
            </w:r>
          </w:p>
        </w:tc>
        <w:tc>
          <w:tcPr>
            <w:tcW w:w="4227" w:type="dxa"/>
            <w:vAlign w:val="center"/>
          </w:tcPr>
          <w:p w:rsidR="008D2C6D" w:rsidRDefault="00D85471">
            <w:pPr>
              <w:jc w:val="center"/>
              <w:rPr>
                <w:rFonts w:ascii="Times New Roman" w:eastAsia="仿宋" w:hAnsi="Times New Roman"/>
              </w:rPr>
            </w:pPr>
            <w:r>
              <w:rPr>
                <w:rFonts w:ascii="Times New Roman" w:eastAsia="仿宋" w:hAnsi="Times New Roman"/>
                <w:szCs w:val="21"/>
              </w:rPr>
              <w:t>清洁燃烧技术</w:t>
            </w:r>
            <w:r>
              <w:rPr>
                <w:rFonts w:ascii="Times New Roman" w:eastAsia="仿宋" w:hAnsi="Times New Roman"/>
                <w:szCs w:val="21"/>
              </w:rPr>
              <w:t xml:space="preserve"> Clean combustion technolony</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D85471">
            <w:pPr>
              <w:jc w:val="center"/>
              <w:rPr>
                <w:rFonts w:ascii="Times New Roman" w:eastAsia="仿宋" w:hAnsi="Times New Roman"/>
              </w:rPr>
            </w:pPr>
            <w:r>
              <w:rPr>
                <w:rFonts w:ascii="Times New Roman" w:eastAsia="仿宋" w:hAnsi="Times New Roman"/>
                <w:szCs w:val="21"/>
              </w:rPr>
              <w:t>2</w:t>
            </w: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rPr>
            </w:pPr>
            <w:r>
              <w:rPr>
                <w:rFonts w:ascii="Times New Roman" w:eastAsia="仿宋" w:hAnsi="Times New Roman"/>
                <w:szCs w:val="21"/>
              </w:rPr>
              <w:t>6</w:t>
            </w:r>
            <w:r>
              <w:rPr>
                <w:rFonts w:ascii="Times New Roman" w:eastAsia="仿宋" w:hAnsi="Times New Roman"/>
                <w:szCs w:val="21"/>
              </w:rPr>
              <w:t xml:space="preserve">　</w:t>
            </w:r>
          </w:p>
        </w:tc>
        <w:tc>
          <w:tcPr>
            <w:tcW w:w="900" w:type="dxa"/>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8D2C6D">
            <w:pPr>
              <w:adjustRightInd w:val="0"/>
              <w:snapToGrid w:val="0"/>
              <w:spacing w:line="240" w:lineRule="atLeast"/>
              <w:jc w:val="center"/>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atLeas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905" w:type="dxa"/>
            <w:vMerge/>
            <w:vAlign w:val="center"/>
          </w:tcPr>
          <w:p w:rsidR="008D2C6D" w:rsidRDefault="008D2C6D">
            <w:pPr>
              <w:jc w:val="center"/>
              <w:rPr>
                <w:rFonts w:ascii="Times New Roman" w:eastAsia="仿宋" w:hAnsi="Times New Roman"/>
                <w:color w:val="000000"/>
                <w:szCs w:val="21"/>
              </w:rPr>
            </w:pPr>
          </w:p>
        </w:tc>
        <w:tc>
          <w:tcPr>
            <w:tcW w:w="438" w:type="dxa"/>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BK10416117</w:t>
            </w:r>
          </w:p>
        </w:tc>
        <w:tc>
          <w:tcPr>
            <w:tcW w:w="4227" w:type="dxa"/>
            <w:vAlign w:val="center"/>
          </w:tcPr>
          <w:p w:rsidR="008D2C6D" w:rsidRDefault="00D85471">
            <w:pPr>
              <w:jc w:val="center"/>
              <w:rPr>
                <w:rFonts w:ascii="Times New Roman" w:eastAsia="仿宋" w:hAnsi="Times New Roman"/>
              </w:rPr>
            </w:pPr>
            <w:r>
              <w:rPr>
                <w:rFonts w:ascii="Times New Roman" w:eastAsia="仿宋" w:hAnsi="Times New Roman"/>
                <w:szCs w:val="21"/>
              </w:rPr>
              <w:t>热力发电厂</w:t>
            </w:r>
            <w:r>
              <w:rPr>
                <w:rFonts w:ascii="Times New Roman" w:eastAsia="仿宋" w:hAnsi="Times New Roman"/>
              </w:rPr>
              <w:t>Thermal Power plants</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D85471">
            <w:pPr>
              <w:jc w:val="center"/>
              <w:rPr>
                <w:rFonts w:ascii="Times New Roman" w:eastAsia="仿宋" w:hAnsi="Times New Roman"/>
              </w:rPr>
            </w:pPr>
            <w:r>
              <w:rPr>
                <w:rFonts w:ascii="Times New Roman" w:eastAsia="仿宋" w:hAnsi="Times New Roman"/>
                <w:szCs w:val="21"/>
              </w:rPr>
              <w:t>2</w:t>
            </w:r>
          </w:p>
        </w:tc>
        <w:tc>
          <w:tcPr>
            <w:tcW w:w="540" w:type="dxa"/>
            <w:vAlign w:val="center"/>
          </w:tcPr>
          <w:p w:rsidR="008D2C6D" w:rsidRDefault="00D85471">
            <w:pPr>
              <w:jc w:val="center"/>
              <w:rPr>
                <w:rFonts w:ascii="Times New Roman" w:eastAsia="仿宋" w:hAnsi="Times New Roman"/>
              </w:rPr>
            </w:pPr>
            <w:r>
              <w:rPr>
                <w:rFonts w:ascii="Times New Roman" w:eastAsia="仿宋" w:hAnsi="Times New Roman"/>
                <w:szCs w:val="21"/>
              </w:rPr>
              <w:t>6</w:t>
            </w:r>
          </w:p>
        </w:tc>
        <w:tc>
          <w:tcPr>
            <w:tcW w:w="900" w:type="dxa"/>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8D2C6D">
            <w:pPr>
              <w:adjustRightInd w:val="0"/>
              <w:snapToGrid w:val="0"/>
              <w:spacing w:line="240" w:lineRule="atLeast"/>
              <w:jc w:val="center"/>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atLeas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905" w:type="dxa"/>
            <w:vMerge/>
            <w:vAlign w:val="center"/>
          </w:tcPr>
          <w:p w:rsidR="008D2C6D" w:rsidRDefault="008D2C6D">
            <w:pPr>
              <w:jc w:val="center"/>
              <w:rPr>
                <w:rFonts w:ascii="Times New Roman" w:eastAsia="仿宋" w:hAnsi="Times New Roman"/>
                <w:color w:val="000000"/>
                <w:szCs w:val="21"/>
              </w:rPr>
            </w:pPr>
          </w:p>
        </w:tc>
        <w:tc>
          <w:tcPr>
            <w:tcW w:w="438" w:type="dxa"/>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BK10416018</w:t>
            </w:r>
          </w:p>
        </w:tc>
        <w:tc>
          <w:tcPr>
            <w:tcW w:w="422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余热回收技术及系统节能基础</w:t>
            </w:r>
          </w:p>
          <w:p w:rsidR="008D2C6D" w:rsidRDefault="00D85471">
            <w:pPr>
              <w:jc w:val="center"/>
              <w:rPr>
                <w:rFonts w:ascii="Times New Roman" w:eastAsia="仿宋" w:hAnsi="Times New Roman"/>
              </w:rPr>
            </w:pPr>
            <w:r>
              <w:rPr>
                <w:rFonts w:ascii="Times New Roman" w:eastAsia="仿宋" w:hAnsi="Times New Roman"/>
              </w:rPr>
              <w:t>Waste Heat Recovery Technology and System Energy Saving Foundation</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D85471">
            <w:pPr>
              <w:jc w:val="center"/>
              <w:rPr>
                <w:rFonts w:ascii="Times New Roman" w:eastAsia="仿宋" w:hAnsi="Times New Roman"/>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rPr>
            </w:pPr>
            <w:r>
              <w:rPr>
                <w:rFonts w:ascii="Times New Roman" w:eastAsia="仿宋" w:hAnsi="Times New Roman"/>
                <w:szCs w:val="21"/>
              </w:rPr>
              <w:t>7</w:t>
            </w:r>
            <w:r>
              <w:rPr>
                <w:rFonts w:ascii="Times New Roman" w:eastAsia="仿宋" w:hAnsi="Times New Roman"/>
                <w:szCs w:val="21"/>
              </w:rPr>
              <w:t xml:space="preserve">　</w:t>
            </w:r>
          </w:p>
        </w:tc>
        <w:tc>
          <w:tcPr>
            <w:tcW w:w="900" w:type="dxa"/>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8D2C6D">
            <w:pPr>
              <w:adjustRightInd w:val="0"/>
              <w:snapToGrid w:val="0"/>
              <w:spacing w:line="240" w:lineRule="atLeast"/>
              <w:jc w:val="center"/>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atLeas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905" w:type="dxa"/>
            <w:vMerge/>
            <w:vAlign w:val="center"/>
          </w:tcPr>
          <w:p w:rsidR="008D2C6D" w:rsidRDefault="008D2C6D">
            <w:pPr>
              <w:jc w:val="center"/>
              <w:rPr>
                <w:rFonts w:ascii="Times New Roman" w:eastAsia="仿宋" w:hAnsi="Times New Roman"/>
                <w:color w:val="000000"/>
                <w:szCs w:val="21"/>
              </w:rPr>
            </w:pPr>
          </w:p>
        </w:tc>
        <w:tc>
          <w:tcPr>
            <w:tcW w:w="438" w:type="dxa"/>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制冷工程</w:t>
            </w: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BK10416217</w:t>
            </w:r>
          </w:p>
        </w:tc>
        <w:tc>
          <w:tcPr>
            <w:tcW w:w="4227" w:type="dxa"/>
            <w:vAlign w:val="center"/>
          </w:tcPr>
          <w:p w:rsidR="008D2C6D" w:rsidRDefault="00D85471">
            <w:pPr>
              <w:jc w:val="center"/>
              <w:rPr>
                <w:rFonts w:ascii="Times New Roman" w:eastAsia="仿宋" w:hAnsi="Times New Roman"/>
              </w:rPr>
            </w:pPr>
            <w:r>
              <w:rPr>
                <w:rFonts w:ascii="Times New Roman" w:eastAsia="仿宋" w:hAnsi="Times New Roman"/>
                <w:szCs w:val="21"/>
              </w:rPr>
              <w:t>低温技术</w:t>
            </w:r>
            <w:r>
              <w:rPr>
                <w:rFonts w:ascii="Times New Roman" w:eastAsia="仿宋" w:hAnsi="Times New Roman"/>
                <w:szCs w:val="21"/>
              </w:rPr>
              <w:t xml:space="preserve"> Cryogenic Technology</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D85471">
            <w:pPr>
              <w:jc w:val="center"/>
              <w:rPr>
                <w:rFonts w:ascii="Times New Roman" w:eastAsia="仿宋" w:hAnsi="Times New Roman"/>
              </w:rPr>
            </w:pPr>
            <w:r>
              <w:rPr>
                <w:rFonts w:ascii="Times New Roman" w:eastAsia="仿宋" w:hAnsi="Times New Roman"/>
                <w:szCs w:val="21"/>
              </w:rPr>
              <w:t>2</w:t>
            </w:r>
          </w:p>
        </w:tc>
        <w:tc>
          <w:tcPr>
            <w:tcW w:w="540" w:type="dxa"/>
            <w:vAlign w:val="center"/>
          </w:tcPr>
          <w:p w:rsidR="008D2C6D" w:rsidRDefault="00D85471">
            <w:pPr>
              <w:jc w:val="center"/>
              <w:rPr>
                <w:rFonts w:ascii="Times New Roman" w:eastAsia="仿宋" w:hAnsi="Times New Roman"/>
              </w:rPr>
            </w:pPr>
            <w:r>
              <w:rPr>
                <w:rFonts w:ascii="Times New Roman" w:eastAsia="仿宋" w:hAnsi="Times New Roman"/>
                <w:szCs w:val="21"/>
              </w:rPr>
              <w:t>7</w:t>
            </w:r>
          </w:p>
        </w:tc>
        <w:tc>
          <w:tcPr>
            <w:tcW w:w="900" w:type="dxa"/>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8D2C6D">
            <w:pPr>
              <w:adjustRightInd w:val="0"/>
              <w:snapToGrid w:val="0"/>
              <w:spacing w:line="240" w:lineRule="atLeast"/>
              <w:jc w:val="center"/>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atLeas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905" w:type="dxa"/>
            <w:vMerge/>
            <w:vAlign w:val="center"/>
          </w:tcPr>
          <w:p w:rsidR="008D2C6D" w:rsidRDefault="008D2C6D">
            <w:pPr>
              <w:jc w:val="center"/>
              <w:rPr>
                <w:rFonts w:ascii="Times New Roman" w:eastAsia="仿宋" w:hAnsi="Times New Roman"/>
                <w:color w:val="000000"/>
                <w:szCs w:val="21"/>
              </w:rPr>
            </w:pPr>
          </w:p>
        </w:tc>
        <w:tc>
          <w:tcPr>
            <w:tcW w:w="438" w:type="dxa"/>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BK10416227</w:t>
            </w:r>
          </w:p>
        </w:tc>
        <w:tc>
          <w:tcPr>
            <w:tcW w:w="4227" w:type="dxa"/>
            <w:vAlign w:val="center"/>
          </w:tcPr>
          <w:p w:rsidR="008D2C6D" w:rsidRDefault="00D85471">
            <w:pPr>
              <w:jc w:val="center"/>
              <w:rPr>
                <w:rFonts w:ascii="Times New Roman" w:eastAsia="仿宋" w:hAnsi="Times New Roman"/>
              </w:rPr>
            </w:pPr>
            <w:r>
              <w:rPr>
                <w:rFonts w:ascii="Times New Roman" w:eastAsia="仿宋" w:hAnsi="Times New Roman"/>
                <w:szCs w:val="21"/>
              </w:rPr>
              <w:t>热泵技术</w:t>
            </w:r>
            <w:r>
              <w:rPr>
                <w:rFonts w:ascii="Times New Roman" w:eastAsia="仿宋" w:hAnsi="Times New Roman"/>
                <w:szCs w:val="21"/>
              </w:rPr>
              <w:t xml:space="preserve"> Heat Pump Technology</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D85471">
            <w:pPr>
              <w:jc w:val="center"/>
              <w:rPr>
                <w:rFonts w:ascii="Times New Roman" w:eastAsia="仿宋" w:hAnsi="Times New Roman"/>
              </w:rPr>
            </w:pPr>
            <w:r>
              <w:rPr>
                <w:rFonts w:ascii="Times New Roman" w:eastAsia="仿宋" w:hAnsi="Times New Roman"/>
                <w:szCs w:val="21"/>
              </w:rPr>
              <w:t>2</w:t>
            </w:r>
          </w:p>
        </w:tc>
        <w:tc>
          <w:tcPr>
            <w:tcW w:w="540" w:type="dxa"/>
            <w:vAlign w:val="center"/>
          </w:tcPr>
          <w:p w:rsidR="008D2C6D" w:rsidRDefault="00D85471">
            <w:pPr>
              <w:jc w:val="center"/>
              <w:rPr>
                <w:rFonts w:ascii="Times New Roman" w:eastAsia="仿宋" w:hAnsi="Times New Roman"/>
              </w:rPr>
            </w:pPr>
            <w:r>
              <w:rPr>
                <w:rFonts w:ascii="Times New Roman" w:eastAsia="仿宋" w:hAnsi="Times New Roman"/>
                <w:szCs w:val="21"/>
              </w:rPr>
              <w:t>6</w:t>
            </w:r>
          </w:p>
        </w:tc>
        <w:tc>
          <w:tcPr>
            <w:tcW w:w="900" w:type="dxa"/>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8D2C6D">
            <w:pPr>
              <w:adjustRightInd w:val="0"/>
              <w:snapToGrid w:val="0"/>
              <w:spacing w:line="240" w:lineRule="atLeast"/>
              <w:jc w:val="center"/>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atLeas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905" w:type="dxa"/>
            <w:vMerge/>
            <w:vAlign w:val="center"/>
          </w:tcPr>
          <w:p w:rsidR="008D2C6D" w:rsidRDefault="008D2C6D">
            <w:pPr>
              <w:jc w:val="center"/>
              <w:rPr>
                <w:rFonts w:ascii="Times New Roman" w:eastAsia="仿宋" w:hAnsi="Times New Roman"/>
                <w:color w:val="000000"/>
                <w:szCs w:val="21"/>
              </w:rPr>
            </w:pPr>
          </w:p>
        </w:tc>
        <w:tc>
          <w:tcPr>
            <w:tcW w:w="438" w:type="dxa"/>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BK10416019</w:t>
            </w:r>
          </w:p>
        </w:tc>
        <w:tc>
          <w:tcPr>
            <w:tcW w:w="4227" w:type="dxa"/>
            <w:vAlign w:val="center"/>
          </w:tcPr>
          <w:p w:rsidR="008D2C6D" w:rsidRDefault="00D85471">
            <w:pPr>
              <w:jc w:val="center"/>
              <w:rPr>
                <w:rFonts w:ascii="Times New Roman" w:eastAsia="仿宋" w:hAnsi="Times New Roman"/>
              </w:rPr>
            </w:pPr>
            <w:r>
              <w:rPr>
                <w:rFonts w:ascii="Times New Roman" w:eastAsia="仿宋" w:hAnsi="Times New Roman"/>
                <w:szCs w:val="21"/>
              </w:rPr>
              <w:t>制冷压缩机</w:t>
            </w:r>
            <w:r>
              <w:rPr>
                <w:rFonts w:ascii="Times New Roman" w:eastAsia="仿宋" w:hAnsi="Times New Roman"/>
                <w:szCs w:val="21"/>
              </w:rPr>
              <w:t>Refrigeration Compressor</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D85471">
            <w:pPr>
              <w:jc w:val="center"/>
              <w:rPr>
                <w:rFonts w:ascii="Times New Roman" w:eastAsia="仿宋" w:hAnsi="Times New Roman"/>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rPr>
            </w:pPr>
            <w:r>
              <w:rPr>
                <w:rFonts w:ascii="Times New Roman" w:eastAsia="仿宋" w:hAnsi="Times New Roman"/>
                <w:szCs w:val="21"/>
              </w:rPr>
              <w:t>6</w:t>
            </w:r>
            <w:r>
              <w:rPr>
                <w:rFonts w:ascii="Times New Roman" w:eastAsia="仿宋" w:hAnsi="Times New Roman"/>
                <w:szCs w:val="21"/>
              </w:rPr>
              <w:t xml:space="preserve">　</w:t>
            </w:r>
          </w:p>
        </w:tc>
        <w:tc>
          <w:tcPr>
            <w:tcW w:w="900" w:type="dxa"/>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8D2C6D">
            <w:pPr>
              <w:adjustRightInd w:val="0"/>
              <w:snapToGrid w:val="0"/>
              <w:spacing w:line="240" w:lineRule="atLeast"/>
              <w:jc w:val="center"/>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atLeas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905" w:type="dxa"/>
            <w:vMerge/>
            <w:vAlign w:val="center"/>
          </w:tcPr>
          <w:p w:rsidR="008D2C6D" w:rsidRDefault="008D2C6D">
            <w:pPr>
              <w:jc w:val="center"/>
              <w:rPr>
                <w:rFonts w:ascii="Times New Roman" w:eastAsia="仿宋" w:hAnsi="Times New Roman"/>
                <w:color w:val="000000"/>
                <w:szCs w:val="21"/>
              </w:rPr>
            </w:pPr>
          </w:p>
        </w:tc>
        <w:tc>
          <w:tcPr>
            <w:tcW w:w="438" w:type="dxa"/>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BK10416097</w:t>
            </w:r>
          </w:p>
        </w:tc>
        <w:tc>
          <w:tcPr>
            <w:tcW w:w="4227" w:type="dxa"/>
            <w:vAlign w:val="center"/>
          </w:tcPr>
          <w:p w:rsidR="008D2C6D" w:rsidRDefault="00D85471">
            <w:pPr>
              <w:jc w:val="center"/>
              <w:rPr>
                <w:rFonts w:ascii="Times New Roman" w:eastAsia="仿宋" w:hAnsi="Times New Roman"/>
              </w:rPr>
            </w:pPr>
            <w:r>
              <w:rPr>
                <w:rFonts w:ascii="Times New Roman" w:eastAsia="仿宋" w:hAnsi="Times New Roman"/>
                <w:szCs w:val="21"/>
              </w:rPr>
              <w:t>空气调节</w:t>
            </w:r>
            <w:r>
              <w:rPr>
                <w:rFonts w:ascii="Times New Roman" w:eastAsia="仿宋" w:hAnsi="Times New Roman"/>
                <w:szCs w:val="21"/>
              </w:rPr>
              <w:t xml:space="preserve"> Air Conditioning</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D85471">
            <w:pPr>
              <w:jc w:val="center"/>
              <w:rPr>
                <w:rFonts w:ascii="Times New Roman" w:eastAsia="仿宋" w:hAnsi="Times New Roman"/>
              </w:rPr>
            </w:pPr>
            <w:r>
              <w:rPr>
                <w:rFonts w:ascii="Times New Roman" w:eastAsia="仿宋" w:hAnsi="Times New Roman"/>
                <w:szCs w:val="21"/>
              </w:rPr>
              <w:t>3</w:t>
            </w:r>
          </w:p>
        </w:tc>
        <w:tc>
          <w:tcPr>
            <w:tcW w:w="540" w:type="dxa"/>
            <w:vAlign w:val="center"/>
          </w:tcPr>
          <w:p w:rsidR="008D2C6D" w:rsidRDefault="00D85471">
            <w:pPr>
              <w:jc w:val="center"/>
              <w:rPr>
                <w:rFonts w:ascii="Times New Roman" w:eastAsia="仿宋" w:hAnsi="Times New Roman"/>
              </w:rPr>
            </w:pPr>
            <w:r>
              <w:rPr>
                <w:rFonts w:ascii="Times New Roman" w:eastAsia="仿宋" w:hAnsi="Times New Roman"/>
                <w:szCs w:val="21"/>
              </w:rPr>
              <w:t>6</w:t>
            </w:r>
          </w:p>
        </w:tc>
        <w:tc>
          <w:tcPr>
            <w:tcW w:w="900" w:type="dxa"/>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tcPr>
          <w:p w:rsidR="008D2C6D" w:rsidRDefault="008D2C6D">
            <w:pPr>
              <w:adjustRightInd w:val="0"/>
              <w:snapToGrid w:val="0"/>
              <w:spacing w:line="240" w:lineRule="atLeas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atLeas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905" w:type="dxa"/>
            <w:vMerge/>
            <w:vAlign w:val="center"/>
          </w:tcPr>
          <w:p w:rsidR="008D2C6D" w:rsidRDefault="008D2C6D">
            <w:pPr>
              <w:jc w:val="center"/>
              <w:rPr>
                <w:rFonts w:ascii="Times New Roman" w:eastAsia="仿宋" w:hAnsi="Times New Roman"/>
                <w:color w:val="000000"/>
                <w:szCs w:val="21"/>
              </w:rPr>
            </w:pPr>
          </w:p>
        </w:tc>
        <w:tc>
          <w:tcPr>
            <w:tcW w:w="438" w:type="dxa"/>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新</w:t>
            </w:r>
            <w:r>
              <w:rPr>
                <w:rFonts w:ascii="Times New Roman" w:eastAsia="仿宋" w:hAnsi="Times New Roman"/>
                <w:color w:val="000000"/>
                <w:szCs w:val="21"/>
              </w:rPr>
              <w:lastRenderedPageBreak/>
              <w:t>能源</w:t>
            </w: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lastRenderedPageBreak/>
              <w:t>BK10416020</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储能技术</w:t>
            </w:r>
            <w:r>
              <w:rPr>
                <w:rFonts w:ascii="Times New Roman" w:eastAsia="仿宋" w:hAnsi="Times New Roman"/>
                <w:szCs w:val="21"/>
              </w:rPr>
              <w:t xml:space="preserve"> Energy Storage Technology</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bottom"/>
          </w:tcPr>
          <w:p w:rsidR="008D2C6D" w:rsidRDefault="008D2C6D">
            <w:pPr>
              <w:jc w:val="center"/>
              <w:rPr>
                <w:rFonts w:ascii="Times New Roman" w:eastAsia="仿宋" w:hAnsi="Times New Roman"/>
                <w:color w:val="000000"/>
                <w:szCs w:val="21"/>
              </w:rPr>
            </w:pPr>
          </w:p>
        </w:tc>
        <w:tc>
          <w:tcPr>
            <w:tcW w:w="471" w:type="dxa"/>
            <w:vAlign w:val="bottom"/>
          </w:tcPr>
          <w:p w:rsidR="008D2C6D" w:rsidRDefault="008D2C6D">
            <w:pPr>
              <w:jc w:val="center"/>
              <w:rPr>
                <w:rFonts w:ascii="Times New Roman" w:eastAsia="仿宋" w:hAnsi="Times New Roman"/>
                <w:color w:val="000000"/>
                <w:szCs w:val="21"/>
              </w:rPr>
            </w:pPr>
          </w:p>
        </w:tc>
        <w:tc>
          <w:tcPr>
            <w:tcW w:w="510" w:type="dxa"/>
            <w:vAlign w:val="bottom"/>
          </w:tcPr>
          <w:p w:rsidR="008D2C6D" w:rsidRDefault="008D2C6D">
            <w:pPr>
              <w:jc w:val="center"/>
              <w:rPr>
                <w:rFonts w:ascii="Times New Roman" w:eastAsia="仿宋" w:hAnsi="Times New Roman"/>
                <w:color w:val="000000"/>
                <w:szCs w:val="21"/>
              </w:rPr>
            </w:pPr>
          </w:p>
        </w:tc>
        <w:tc>
          <w:tcPr>
            <w:tcW w:w="470" w:type="dxa"/>
            <w:vAlign w:val="bottom"/>
          </w:tcPr>
          <w:p w:rsidR="008D2C6D" w:rsidRDefault="008D2C6D">
            <w:pPr>
              <w:jc w:val="center"/>
              <w:rPr>
                <w:rFonts w:ascii="Times New Roman" w:eastAsia="仿宋" w:hAnsi="Times New Roman"/>
                <w:color w:val="000000"/>
                <w:szCs w:val="21"/>
              </w:rPr>
            </w:pPr>
          </w:p>
        </w:tc>
        <w:tc>
          <w:tcPr>
            <w:tcW w:w="447" w:type="dxa"/>
            <w:vAlign w:val="bottom"/>
          </w:tcPr>
          <w:p w:rsidR="008D2C6D" w:rsidRDefault="00D85471">
            <w:pPr>
              <w:jc w:val="center"/>
              <w:rPr>
                <w:rFonts w:ascii="Times New Roman" w:eastAsia="仿宋" w:hAnsi="Times New Roman"/>
              </w:rPr>
            </w:pPr>
            <w:r>
              <w:rPr>
                <w:rFonts w:ascii="Times New Roman" w:eastAsia="仿宋" w:hAnsi="Times New Roman"/>
                <w:sz w:val="22"/>
                <w:szCs w:val="22"/>
              </w:rPr>
              <w:t xml:space="preserve">　</w:t>
            </w:r>
          </w:p>
        </w:tc>
        <w:tc>
          <w:tcPr>
            <w:tcW w:w="540" w:type="dxa"/>
            <w:vAlign w:val="bottom"/>
          </w:tcPr>
          <w:p w:rsidR="008D2C6D" w:rsidRDefault="00D85471">
            <w:pPr>
              <w:jc w:val="center"/>
              <w:rPr>
                <w:rFonts w:ascii="Times New Roman" w:eastAsia="仿宋" w:hAnsi="Times New Roman"/>
              </w:rPr>
            </w:pPr>
            <w:r>
              <w:rPr>
                <w:rFonts w:ascii="Times New Roman" w:eastAsia="仿宋" w:hAnsi="Times New Roman"/>
                <w:sz w:val="22"/>
                <w:szCs w:val="22"/>
              </w:rPr>
              <w:t>6</w:t>
            </w:r>
            <w:r>
              <w:rPr>
                <w:rFonts w:ascii="Times New Roman" w:eastAsia="仿宋" w:hAnsi="Times New Roman"/>
                <w:sz w:val="22"/>
                <w:szCs w:val="22"/>
              </w:rPr>
              <w:t xml:space="preserve">　</w:t>
            </w:r>
          </w:p>
        </w:tc>
        <w:tc>
          <w:tcPr>
            <w:tcW w:w="900" w:type="dxa"/>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tcPr>
          <w:p w:rsidR="008D2C6D" w:rsidRDefault="008D2C6D">
            <w:pPr>
              <w:adjustRightInd w:val="0"/>
              <w:snapToGrid w:val="0"/>
              <w:spacing w:line="240" w:lineRule="atLeast"/>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atLeas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905" w:type="dxa"/>
            <w:vMerge/>
            <w:vAlign w:val="center"/>
          </w:tcPr>
          <w:p w:rsidR="008D2C6D" w:rsidRDefault="008D2C6D">
            <w:pPr>
              <w:jc w:val="center"/>
              <w:rPr>
                <w:rFonts w:ascii="Times New Roman" w:eastAsia="仿宋" w:hAnsi="Times New Roman"/>
                <w:color w:val="000000"/>
                <w:szCs w:val="21"/>
              </w:rPr>
            </w:pPr>
          </w:p>
        </w:tc>
        <w:tc>
          <w:tcPr>
            <w:tcW w:w="438" w:type="dxa"/>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BK10416220</w:t>
            </w:r>
          </w:p>
        </w:tc>
        <w:tc>
          <w:tcPr>
            <w:tcW w:w="4227"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生物质能利用技术</w:t>
            </w:r>
            <w:r>
              <w:rPr>
                <w:rFonts w:ascii="Times New Roman" w:eastAsia="仿宋" w:hAnsi="Times New Roman"/>
                <w:szCs w:val="21"/>
              </w:rPr>
              <w:t xml:space="preserve"> </w:t>
            </w:r>
            <w:r>
              <w:rPr>
                <w:rFonts w:ascii="Times New Roman" w:eastAsia="仿宋" w:hAnsi="Times New Roman"/>
                <w:kern w:val="0"/>
                <w:szCs w:val="21"/>
              </w:rPr>
              <w:t>Biomass Energy Technology</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D85471">
            <w:pPr>
              <w:jc w:val="center"/>
              <w:rPr>
                <w:rFonts w:ascii="Times New Roman" w:eastAsia="仿宋" w:hAnsi="Times New Roman"/>
              </w:rPr>
            </w:pPr>
            <w:r>
              <w:rPr>
                <w:rFonts w:ascii="Times New Roman" w:eastAsia="仿宋" w:hAnsi="Times New Roman"/>
                <w:szCs w:val="21"/>
              </w:rPr>
              <w:t>2</w:t>
            </w:r>
          </w:p>
        </w:tc>
        <w:tc>
          <w:tcPr>
            <w:tcW w:w="540" w:type="dxa"/>
            <w:vAlign w:val="center"/>
          </w:tcPr>
          <w:p w:rsidR="008D2C6D" w:rsidRDefault="00D85471">
            <w:pPr>
              <w:jc w:val="center"/>
              <w:rPr>
                <w:rFonts w:ascii="Times New Roman" w:eastAsia="仿宋" w:hAnsi="Times New Roman"/>
              </w:rPr>
            </w:pPr>
            <w:r>
              <w:rPr>
                <w:rFonts w:ascii="Times New Roman" w:eastAsia="仿宋" w:hAnsi="Times New Roman"/>
                <w:szCs w:val="21"/>
              </w:rPr>
              <w:t>6</w:t>
            </w:r>
          </w:p>
        </w:tc>
        <w:tc>
          <w:tcPr>
            <w:tcW w:w="900" w:type="dxa"/>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8D2C6D">
            <w:pPr>
              <w:adjustRightInd w:val="0"/>
              <w:snapToGrid w:val="0"/>
              <w:spacing w:line="240" w:lineRule="atLeast"/>
              <w:jc w:val="center"/>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atLeas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905" w:type="dxa"/>
            <w:vMerge/>
            <w:vAlign w:val="center"/>
          </w:tcPr>
          <w:p w:rsidR="008D2C6D" w:rsidRDefault="008D2C6D">
            <w:pPr>
              <w:jc w:val="center"/>
              <w:rPr>
                <w:rFonts w:ascii="Times New Roman" w:eastAsia="仿宋" w:hAnsi="Times New Roman"/>
              </w:rPr>
            </w:pPr>
          </w:p>
        </w:tc>
        <w:tc>
          <w:tcPr>
            <w:tcW w:w="438" w:type="dxa"/>
            <w:vMerge/>
            <w:vAlign w:val="center"/>
          </w:tcPr>
          <w:p w:rsidR="008D2C6D" w:rsidRDefault="008D2C6D">
            <w:pPr>
              <w:jc w:val="center"/>
              <w:rPr>
                <w:rFonts w:ascii="Times New Roman" w:eastAsia="仿宋" w:hAnsi="Times New Roman"/>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rPr>
              <w:t>BK10416520</w:t>
            </w:r>
          </w:p>
        </w:tc>
        <w:tc>
          <w:tcPr>
            <w:tcW w:w="4227"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rPr>
            </w:pPr>
            <w:r>
              <w:rPr>
                <w:rFonts w:ascii="Times New Roman" w:eastAsia="仿宋" w:hAnsi="Times New Roman"/>
                <w:szCs w:val="21"/>
              </w:rPr>
              <w:t>太阳能应用技术</w:t>
            </w:r>
            <w:r>
              <w:rPr>
                <w:rFonts w:ascii="Times New Roman" w:eastAsia="仿宋" w:hAnsi="Times New Roman"/>
                <w:szCs w:val="21"/>
              </w:rPr>
              <w:t xml:space="preserve"> Solar Energy Utilization Technology</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D85471">
            <w:pPr>
              <w:jc w:val="center"/>
              <w:rPr>
                <w:rFonts w:ascii="Times New Roman" w:eastAsia="仿宋" w:hAnsi="Times New Roman"/>
              </w:rPr>
            </w:pPr>
            <w:r>
              <w:rPr>
                <w:rFonts w:ascii="Times New Roman" w:eastAsia="仿宋" w:hAnsi="Times New Roman"/>
                <w:szCs w:val="21"/>
              </w:rPr>
              <w:t>2</w:t>
            </w:r>
          </w:p>
        </w:tc>
        <w:tc>
          <w:tcPr>
            <w:tcW w:w="540" w:type="dxa"/>
            <w:vAlign w:val="center"/>
          </w:tcPr>
          <w:p w:rsidR="008D2C6D" w:rsidRDefault="00D85471">
            <w:pPr>
              <w:jc w:val="center"/>
              <w:rPr>
                <w:rFonts w:ascii="Times New Roman" w:eastAsia="仿宋" w:hAnsi="Times New Roman"/>
              </w:rPr>
            </w:pPr>
            <w:r>
              <w:rPr>
                <w:rFonts w:ascii="Times New Roman" w:eastAsia="仿宋" w:hAnsi="Times New Roman"/>
                <w:szCs w:val="21"/>
              </w:rPr>
              <w:t>7</w:t>
            </w:r>
          </w:p>
        </w:tc>
        <w:tc>
          <w:tcPr>
            <w:tcW w:w="900" w:type="dxa"/>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vAlign w:val="center"/>
          </w:tcPr>
          <w:p w:rsidR="008D2C6D" w:rsidRDefault="008D2C6D">
            <w:pPr>
              <w:adjustRightInd w:val="0"/>
              <w:snapToGrid w:val="0"/>
              <w:spacing w:line="240" w:lineRule="atLeast"/>
              <w:jc w:val="center"/>
              <w:rPr>
                <w:rFonts w:ascii="Times New Roman" w:eastAsia="仿宋" w:hAnsi="Times New Roman"/>
                <w:color w:val="000000"/>
                <w:szCs w:val="21"/>
              </w:rPr>
            </w:pPr>
          </w:p>
        </w:tc>
        <w:tc>
          <w:tcPr>
            <w:tcW w:w="1142" w:type="dxa"/>
            <w:vAlign w:val="center"/>
          </w:tcPr>
          <w:p w:rsidR="008D2C6D" w:rsidRDefault="008D2C6D">
            <w:pPr>
              <w:adjustRightInd w:val="0"/>
              <w:snapToGrid w:val="0"/>
              <w:spacing w:line="240" w:lineRule="atLeast"/>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905" w:type="dxa"/>
            <w:vMerge/>
            <w:vAlign w:val="center"/>
          </w:tcPr>
          <w:p w:rsidR="008D2C6D" w:rsidRDefault="008D2C6D">
            <w:pPr>
              <w:jc w:val="center"/>
              <w:rPr>
                <w:rFonts w:ascii="Times New Roman" w:eastAsia="仿宋" w:hAnsi="Times New Roman"/>
              </w:rPr>
            </w:pPr>
          </w:p>
        </w:tc>
        <w:tc>
          <w:tcPr>
            <w:tcW w:w="438" w:type="dxa"/>
            <w:vMerge/>
            <w:vAlign w:val="center"/>
          </w:tcPr>
          <w:p w:rsidR="008D2C6D" w:rsidRDefault="008D2C6D">
            <w:pPr>
              <w:jc w:val="center"/>
              <w:rPr>
                <w:rFonts w:ascii="Times New Roman" w:eastAsia="仿宋" w:hAnsi="Times New Roman"/>
              </w:rPr>
            </w:pPr>
          </w:p>
        </w:tc>
        <w:tc>
          <w:tcPr>
            <w:tcW w:w="1405" w:type="dxa"/>
            <w:vAlign w:val="center"/>
          </w:tcPr>
          <w:p w:rsidR="008D2C6D" w:rsidRDefault="00D85471">
            <w:pPr>
              <w:jc w:val="center"/>
              <w:rPr>
                <w:rFonts w:ascii="Times New Roman" w:eastAsia="仿宋" w:hAnsi="Times New Roman"/>
              </w:rPr>
            </w:pPr>
            <w:r>
              <w:rPr>
                <w:rFonts w:ascii="Times New Roman" w:eastAsia="仿宋" w:hAnsi="Times New Roman"/>
                <w:szCs w:val="21"/>
              </w:rPr>
              <w:t>BK10416023</w:t>
            </w:r>
            <w:r>
              <w:rPr>
                <w:rFonts w:ascii="Times New Roman" w:eastAsia="仿宋" w:hAnsi="Times New Roman"/>
                <w:szCs w:val="21"/>
              </w:rPr>
              <w:t xml:space="preserve">　</w:t>
            </w:r>
          </w:p>
        </w:tc>
        <w:tc>
          <w:tcPr>
            <w:tcW w:w="4227"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新能源原理与技术</w:t>
            </w:r>
          </w:p>
          <w:p w:rsidR="008D2C6D" w:rsidRDefault="00D85471">
            <w:pPr>
              <w:jc w:val="center"/>
              <w:rPr>
                <w:rFonts w:ascii="Times New Roman" w:eastAsia="仿宋" w:hAnsi="Times New Roman"/>
              </w:rPr>
            </w:pPr>
            <w:r>
              <w:rPr>
                <w:rFonts w:ascii="Times New Roman" w:eastAsia="仿宋" w:hAnsi="Times New Roman"/>
                <w:szCs w:val="21"/>
              </w:rPr>
              <w:t>New energy principle and technology</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D85471">
            <w:pPr>
              <w:jc w:val="center"/>
              <w:rPr>
                <w:rFonts w:ascii="Times New Roman" w:eastAsia="仿宋" w:hAnsi="Times New Roman"/>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rPr>
            </w:pPr>
            <w:r>
              <w:rPr>
                <w:rFonts w:ascii="Times New Roman" w:eastAsia="仿宋" w:hAnsi="Times New Roman"/>
                <w:szCs w:val="21"/>
              </w:rPr>
              <w:t>6</w:t>
            </w:r>
            <w:r>
              <w:rPr>
                <w:rFonts w:ascii="Times New Roman" w:eastAsia="仿宋" w:hAnsi="Times New Roman"/>
                <w:szCs w:val="21"/>
              </w:rPr>
              <w:t xml:space="preserve">　</w:t>
            </w:r>
          </w:p>
        </w:tc>
        <w:tc>
          <w:tcPr>
            <w:tcW w:w="900" w:type="dxa"/>
            <w:vAlign w:val="center"/>
          </w:tcPr>
          <w:p w:rsidR="008D2C6D" w:rsidRDefault="00D85471">
            <w:pPr>
              <w:jc w:val="center"/>
              <w:rPr>
                <w:rFonts w:ascii="Times New Roman" w:eastAsia="仿宋" w:hAnsi="Times New Roman"/>
              </w:rPr>
            </w:pPr>
            <w:r>
              <w:rPr>
                <w:rFonts w:ascii="Times New Roman" w:eastAsia="仿宋" w:hAnsi="Times New Roman"/>
                <w:szCs w:val="21"/>
              </w:rPr>
              <w:t>考试</w:t>
            </w:r>
          </w:p>
        </w:tc>
        <w:tc>
          <w:tcPr>
            <w:tcW w:w="1142" w:type="dxa"/>
          </w:tcPr>
          <w:p w:rsidR="008D2C6D" w:rsidRDefault="008D2C6D">
            <w:pPr>
              <w:jc w:val="center"/>
              <w:rPr>
                <w:rFonts w:ascii="Times New Roman" w:eastAsia="仿宋" w:hAnsi="Times New Roman"/>
                <w:color w:val="000000"/>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90"/>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6975" w:type="dxa"/>
            <w:gridSpan w:val="4"/>
            <w:tcBorders>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szCs w:val="21"/>
              </w:rPr>
              <w:t>小计</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color w:val="000000"/>
                <w:szCs w:val="21"/>
              </w:rPr>
              <w:t>12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color w:val="000000"/>
                <w:szCs w:val="21"/>
              </w:rPr>
              <w:t>192</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192</w:t>
            </w:r>
          </w:p>
        </w:tc>
        <w:tc>
          <w:tcPr>
            <w:tcW w:w="471" w:type="dxa"/>
            <w:vAlign w:val="center"/>
          </w:tcPr>
          <w:p w:rsidR="008D2C6D" w:rsidRDefault="008D2C6D">
            <w:pPr>
              <w:jc w:val="center"/>
              <w:rPr>
                <w:rFonts w:ascii="Times New Roman" w:eastAsia="仿宋" w:hAnsi="Times New Roman"/>
                <w:szCs w:val="21"/>
              </w:rPr>
            </w:pP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center"/>
          </w:tcPr>
          <w:p w:rsidR="008D2C6D" w:rsidRDefault="008D2C6D">
            <w:pPr>
              <w:jc w:val="center"/>
              <w:rPr>
                <w:rFonts w:ascii="Times New Roman" w:eastAsia="仿宋" w:hAnsi="Times New Roman"/>
                <w:b/>
                <w:bCs/>
                <w:szCs w:val="21"/>
              </w:rPr>
            </w:pPr>
          </w:p>
        </w:tc>
        <w:tc>
          <w:tcPr>
            <w:tcW w:w="540" w:type="dxa"/>
            <w:vAlign w:val="center"/>
          </w:tcPr>
          <w:p w:rsidR="008D2C6D" w:rsidRDefault="008D2C6D">
            <w:pPr>
              <w:jc w:val="center"/>
              <w:rPr>
                <w:rFonts w:ascii="Times New Roman" w:eastAsia="仿宋" w:hAnsi="Times New Roman"/>
                <w:b/>
                <w:bCs/>
                <w:szCs w:val="21"/>
              </w:rPr>
            </w:pPr>
          </w:p>
        </w:tc>
        <w:tc>
          <w:tcPr>
            <w:tcW w:w="900" w:type="dxa"/>
            <w:vAlign w:val="center"/>
          </w:tcPr>
          <w:p w:rsidR="008D2C6D" w:rsidRDefault="008D2C6D">
            <w:pPr>
              <w:jc w:val="center"/>
              <w:rPr>
                <w:rFonts w:ascii="Times New Roman" w:eastAsia="仿宋" w:hAnsi="Times New Roman"/>
                <w:b/>
                <w:bCs/>
                <w:szCs w:val="21"/>
              </w:rPr>
            </w:pPr>
          </w:p>
        </w:tc>
        <w:tc>
          <w:tcPr>
            <w:tcW w:w="1142" w:type="dxa"/>
          </w:tcPr>
          <w:p w:rsidR="008D2C6D" w:rsidRDefault="008D2C6D">
            <w:pPr>
              <w:jc w:val="center"/>
              <w:rPr>
                <w:rFonts w:ascii="Times New Roman" w:eastAsia="仿宋" w:hAnsi="Times New Roman"/>
                <w:b/>
                <w:bCs/>
                <w:color w:val="000000"/>
                <w:szCs w:val="21"/>
              </w:rPr>
            </w:pPr>
          </w:p>
        </w:tc>
        <w:tc>
          <w:tcPr>
            <w:tcW w:w="1142" w:type="dxa"/>
            <w:vAlign w:val="center"/>
          </w:tcPr>
          <w:p w:rsidR="008D2C6D" w:rsidRDefault="008D2C6D">
            <w:pPr>
              <w:jc w:val="center"/>
              <w:rPr>
                <w:rFonts w:ascii="Times New Roman" w:eastAsia="仿宋" w:hAnsi="Times New Roman"/>
                <w:b/>
                <w:bCs/>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restart"/>
            <w:vAlign w:val="center"/>
          </w:tcPr>
          <w:p w:rsidR="008D2C6D" w:rsidRDefault="00D85471">
            <w:pPr>
              <w:jc w:val="center"/>
              <w:rPr>
                <w:rFonts w:ascii="Times New Roman" w:eastAsia="仿宋" w:hAnsi="Times New Roman"/>
              </w:rPr>
            </w:pPr>
            <w:r>
              <w:rPr>
                <w:rFonts w:ascii="Times New Roman" w:eastAsia="仿宋" w:hAnsi="Times New Roman"/>
              </w:rPr>
              <w:t>任选课</w:t>
            </w:r>
            <w:r>
              <w:rPr>
                <w:rFonts w:ascii="Times New Roman" w:eastAsia="仿宋" w:hAnsi="Times New Roman"/>
              </w:rPr>
              <w:t>6</w:t>
            </w:r>
            <w:r>
              <w:rPr>
                <w:rFonts w:ascii="Times New Roman" w:eastAsia="仿宋" w:hAnsi="Times New Roman"/>
              </w:rPr>
              <w:t>选</w:t>
            </w:r>
            <w:r>
              <w:rPr>
                <w:rFonts w:ascii="Times New Roman" w:eastAsia="仿宋" w:hAnsi="Times New Roman"/>
              </w:rPr>
              <w:t>3</w:t>
            </w: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BK10416021</w:t>
            </w:r>
          </w:p>
        </w:tc>
        <w:tc>
          <w:tcPr>
            <w:tcW w:w="4227"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能源政策、法规与规划</w:t>
            </w:r>
            <w:r>
              <w:rPr>
                <w:rFonts w:ascii="Times New Roman" w:eastAsia="仿宋" w:hAnsi="Times New Roman"/>
                <w:szCs w:val="21"/>
              </w:rPr>
              <w:t xml:space="preserve"> Energy Planning</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7</w:t>
            </w:r>
            <w:r>
              <w:rPr>
                <w:rFonts w:ascii="Times New Roman" w:eastAsia="仿宋" w:hAnsi="Times New Roman"/>
                <w:szCs w:val="21"/>
              </w:rPr>
              <w:t xml:space="preserve">　</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jc w:val="center"/>
              <w:rPr>
                <w:rFonts w:ascii="Times New Roman" w:eastAsia="仿宋" w:hAnsi="Times New Roman"/>
                <w:color w:val="000000"/>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rPr>
              <w:t>BK10416348</w:t>
            </w:r>
          </w:p>
        </w:tc>
        <w:tc>
          <w:tcPr>
            <w:tcW w:w="4227"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能源工程管理</w:t>
            </w:r>
            <w:r>
              <w:rPr>
                <w:rFonts w:ascii="Times New Roman" w:eastAsia="仿宋" w:hAnsi="Times New Roman"/>
                <w:szCs w:val="21"/>
              </w:rPr>
              <w:t xml:space="preserve"> </w:t>
            </w:r>
          </w:p>
          <w:p w:rsidR="008D2C6D" w:rsidRDefault="00D85471">
            <w:pPr>
              <w:jc w:val="center"/>
              <w:rPr>
                <w:rFonts w:ascii="Times New Roman" w:eastAsia="仿宋" w:hAnsi="Times New Roman"/>
                <w:szCs w:val="21"/>
              </w:rPr>
            </w:pPr>
            <w:r>
              <w:rPr>
                <w:rFonts w:ascii="Times New Roman" w:eastAsia="仿宋" w:hAnsi="Times New Roman"/>
                <w:szCs w:val="21"/>
              </w:rPr>
              <w:t>Energy Engineering Management</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7</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jc w:val="center"/>
              <w:rPr>
                <w:rFonts w:ascii="Times New Roman" w:eastAsia="仿宋" w:hAnsi="Times New Roman"/>
                <w:color w:val="000000"/>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rPr>
              <w:t>BK10416148</w:t>
            </w:r>
          </w:p>
        </w:tc>
        <w:tc>
          <w:tcPr>
            <w:tcW w:w="4227"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分布式能源与冷热电联供</w:t>
            </w:r>
          </w:p>
          <w:p w:rsidR="008D2C6D" w:rsidRDefault="00D85471">
            <w:pPr>
              <w:jc w:val="center"/>
              <w:rPr>
                <w:rFonts w:ascii="Times New Roman" w:eastAsia="仿宋" w:hAnsi="Times New Roman"/>
                <w:szCs w:val="21"/>
              </w:rPr>
            </w:pPr>
            <w:r>
              <w:rPr>
                <w:rFonts w:ascii="Times New Roman" w:eastAsia="仿宋" w:hAnsi="Times New Roman"/>
                <w:szCs w:val="21"/>
              </w:rPr>
              <w:t>CCHP Distributed Energy System</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7</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jc w:val="center"/>
              <w:rPr>
                <w:rFonts w:ascii="Times New Roman" w:eastAsia="仿宋" w:hAnsi="Times New Roman"/>
                <w:color w:val="000000"/>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BK10416728</w:t>
            </w:r>
          </w:p>
        </w:tc>
        <w:tc>
          <w:tcPr>
            <w:tcW w:w="4227"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计算传热学基础</w:t>
            </w:r>
          </w:p>
          <w:p w:rsidR="008D2C6D" w:rsidRDefault="00D85471">
            <w:pPr>
              <w:jc w:val="center"/>
              <w:rPr>
                <w:rFonts w:ascii="Times New Roman" w:eastAsia="仿宋" w:hAnsi="Times New Roman"/>
                <w:szCs w:val="21"/>
              </w:rPr>
            </w:pPr>
            <w:r>
              <w:rPr>
                <w:rFonts w:ascii="Times New Roman" w:eastAsia="仿宋" w:hAnsi="Times New Roman"/>
                <w:szCs w:val="21"/>
              </w:rPr>
              <w:t>Fundamentals of Computational Heat Transfer</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7</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jc w:val="center"/>
              <w:rPr>
                <w:rFonts w:ascii="Times New Roman" w:eastAsia="仿宋" w:hAnsi="Times New Roman"/>
                <w:color w:val="000000"/>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BK10416325</w:t>
            </w:r>
          </w:p>
        </w:tc>
        <w:tc>
          <w:tcPr>
            <w:tcW w:w="4227"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固体废物能源化利用</w:t>
            </w:r>
            <w:r>
              <w:rPr>
                <w:rFonts w:ascii="Times New Roman" w:eastAsia="仿宋" w:hAnsi="Times New Roman"/>
                <w:szCs w:val="21"/>
              </w:rPr>
              <w:t>Principles and Technology for Solid Waste Energy Conversion</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7</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jc w:val="center"/>
              <w:rPr>
                <w:rFonts w:ascii="Times New Roman" w:eastAsia="仿宋" w:hAnsi="Times New Roman"/>
                <w:color w:val="000000"/>
                <w:szCs w:val="21"/>
                <w:highlight w:val="yellow"/>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1343" w:type="dxa"/>
            <w:gridSpan w:val="2"/>
            <w:vMerge/>
            <w:vAlign w:val="center"/>
          </w:tcPr>
          <w:p w:rsidR="008D2C6D" w:rsidRDefault="008D2C6D">
            <w:pPr>
              <w:jc w:val="center"/>
              <w:rPr>
                <w:rFonts w:ascii="Times New Roman" w:eastAsia="仿宋" w:hAnsi="Times New Roman"/>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BK10416022</w:t>
            </w:r>
          </w:p>
        </w:tc>
        <w:tc>
          <w:tcPr>
            <w:tcW w:w="4227"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工业生态学</w:t>
            </w:r>
            <w:r>
              <w:rPr>
                <w:rFonts w:ascii="Times New Roman" w:eastAsia="仿宋" w:hAnsi="Times New Roman"/>
                <w:szCs w:val="21"/>
              </w:rPr>
              <w:t>Industrial Ecology</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7</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jc w:val="center"/>
              <w:rPr>
                <w:rFonts w:ascii="Times New Roman" w:eastAsia="仿宋" w:hAnsi="Times New Roman"/>
                <w:color w:val="000000"/>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525" w:type="dxa"/>
            <w:vMerge/>
            <w:vAlign w:val="center"/>
          </w:tcPr>
          <w:p w:rsidR="008D2C6D" w:rsidRDefault="008D2C6D">
            <w:pPr>
              <w:jc w:val="center"/>
              <w:rPr>
                <w:rFonts w:ascii="Times New Roman" w:eastAsia="仿宋" w:hAnsi="Times New Roman"/>
                <w:color w:val="000000"/>
                <w:szCs w:val="21"/>
                <w:highlight w:val="yellow"/>
              </w:rPr>
            </w:pPr>
          </w:p>
        </w:tc>
        <w:tc>
          <w:tcPr>
            <w:tcW w:w="6975" w:type="dxa"/>
            <w:gridSpan w:val="4"/>
            <w:vAlign w:val="center"/>
          </w:tcPr>
          <w:p w:rsidR="008D2C6D" w:rsidRDefault="00D85471">
            <w:pPr>
              <w:jc w:val="center"/>
              <w:rPr>
                <w:rFonts w:ascii="Times New Roman" w:eastAsia="仿宋" w:hAnsi="Times New Roman"/>
              </w:rPr>
            </w:pPr>
            <w:r>
              <w:rPr>
                <w:rFonts w:ascii="Times New Roman" w:eastAsia="仿宋" w:hAnsi="Times New Roman"/>
                <w:color w:val="000000"/>
                <w:szCs w:val="21"/>
              </w:rPr>
              <w:t>小计</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3</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48</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48</w:t>
            </w:r>
          </w:p>
        </w:tc>
        <w:tc>
          <w:tcPr>
            <w:tcW w:w="471"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8D2C6D">
            <w:pPr>
              <w:jc w:val="center"/>
              <w:rPr>
                <w:rFonts w:ascii="Times New Roman" w:eastAsia="仿宋" w:hAnsi="Times New Roman"/>
                <w:b/>
                <w:bCs/>
              </w:rPr>
            </w:pPr>
          </w:p>
        </w:tc>
        <w:tc>
          <w:tcPr>
            <w:tcW w:w="540" w:type="dxa"/>
            <w:vAlign w:val="center"/>
          </w:tcPr>
          <w:p w:rsidR="008D2C6D" w:rsidRDefault="008D2C6D">
            <w:pPr>
              <w:jc w:val="center"/>
              <w:rPr>
                <w:rFonts w:ascii="Times New Roman" w:eastAsia="仿宋" w:hAnsi="Times New Roman"/>
                <w:b/>
                <w:bCs/>
              </w:rPr>
            </w:pPr>
          </w:p>
        </w:tc>
        <w:tc>
          <w:tcPr>
            <w:tcW w:w="900" w:type="dxa"/>
            <w:vAlign w:val="center"/>
          </w:tcPr>
          <w:p w:rsidR="008D2C6D" w:rsidRDefault="008D2C6D">
            <w:pPr>
              <w:jc w:val="center"/>
              <w:rPr>
                <w:rFonts w:ascii="Times New Roman" w:eastAsia="仿宋" w:hAnsi="Times New Roman"/>
                <w:b/>
                <w:bCs/>
              </w:rPr>
            </w:pPr>
          </w:p>
        </w:tc>
        <w:tc>
          <w:tcPr>
            <w:tcW w:w="1142" w:type="dxa"/>
          </w:tcPr>
          <w:p w:rsidR="008D2C6D" w:rsidRDefault="008D2C6D">
            <w:pPr>
              <w:jc w:val="center"/>
              <w:rPr>
                <w:rFonts w:ascii="Times New Roman" w:eastAsia="仿宋" w:hAnsi="Times New Roman"/>
                <w:b/>
                <w:bCs/>
                <w:color w:val="000000"/>
                <w:szCs w:val="21"/>
              </w:rPr>
            </w:pPr>
          </w:p>
        </w:tc>
        <w:tc>
          <w:tcPr>
            <w:tcW w:w="1142" w:type="dxa"/>
            <w:vAlign w:val="center"/>
          </w:tcPr>
          <w:p w:rsidR="008D2C6D" w:rsidRDefault="008D2C6D">
            <w:pPr>
              <w:jc w:val="center"/>
              <w:rPr>
                <w:rFonts w:ascii="Times New Roman" w:eastAsia="仿宋" w:hAnsi="Times New Roman"/>
                <w:b/>
                <w:bCs/>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highlight w:val="yellow"/>
              </w:rPr>
            </w:pPr>
          </w:p>
        </w:tc>
        <w:tc>
          <w:tcPr>
            <w:tcW w:w="7500" w:type="dxa"/>
            <w:gridSpan w:val="5"/>
            <w:vAlign w:val="center"/>
          </w:tcPr>
          <w:p w:rsidR="008D2C6D" w:rsidRDefault="00D85471">
            <w:pPr>
              <w:jc w:val="center"/>
              <w:rPr>
                <w:rFonts w:ascii="Times New Roman" w:eastAsia="仿宋" w:hAnsi="Times New Roman"/>
              </w:rPr>
            </w:pPr>
            <w:r>
              <w:rPr>
                <w:rFonts w:ascii="Times New Roman" w:eastAsia="仿宋" w:hAnsi="Times New Roman"/>
                <w:color w:val="000000"/>
                <w:szCs w:val="21"/>
              </w:rPr>
              <w:t>合计</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29</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464</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460</w:t>
            </w:r>
          </w:p>
        </w:tc>
        <w:tc>
          <w:tcPr>
            <w:tcW w:w="471"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8D2C6D">
            <w:pPr>
              <w:jc w:val="center"/>
              <w:rPr>
                <w:rFonts w:ascii="Times New Roman" w:eastAsia="仿宋" w:hAnsi="Times New Roman"/>
                <w:b/>
                <w:bCs/>
              </w:rPr>
            </w:pPr>
          </w:p>
        </w:tc>
        <w:tc>
          <w:tcPr>
            <w:tcW w:w="540" w:type="dxa"/>
            <w:vAlign w:val="center"/>
          </w:tcPr>
          <w:p w:rsidR="008D2C6D" w:rsidRDefault="008D2C6D">
            <w:pPr>
              <w:jc w:val="center"/>
              <w:rPr>
                <w:rFonts w:ascii="Times New Roman" w:eastAsia="仿宋" w:hAnsi="Times New Roman"/>
                <w:b/>
                <w:bCs/>
              </w:rPr>
            </w:pPr>
          </w:p>
        </w:tc>
        <w:tc>
          <w:tcPr>
            <w:tcW w:w="900" w:type="dxa"/>
            <w:vAlign w:val="center"/>
          </w:tcPr>
          <w:p w:rsidR="008D2C6D" w:rsidRDefault="008D2C6D">
            <w:pPr>
              <w:jc w:val="center"/>
              <w:rPr>
                <w:rFonts w:ascii="Times New Roman" w:eastAsia="仿宋" w:hAnsi="Times New Roman"/>
                <w:b/>
                <w:bCs/>
              </w:rPr>
            </w:pPr>
          </w:p>
        </w:tc>
        <w:tc>
          <w:tcPr>
            <w:tcW w:w="1142" w:type="dxa"/>
          </w:tcPr>
          <w:p w:rsidR="008D2C6D" w:rsidRDefault="008D2C6D">
            <w:pPr>
              <w:jc w:val="center"/>
              <w:rPr>
                <w:rFonts w:ascii="Times New Roman" w:eastAsia="仿宋" w:hAnsi="Times New Roman"/>
                <w:b/>
                <w:bCs/>
                <w:color w:val="000000"/>
                <w:szCs w:val="21"/>
              </w:rPr>
            </w:pPr>
          </w:p>
        </w:tc>
        <w:tc>
          <w:tcPr>
            <w:tcW w:w="1142" w:type="dxa"/>
            <w:vAlign w:val="center"/>
          </w:tcPr>
          <w:p w:rsidR="008D2C6D" w:rsidRDefault="008D2C6D">
            <w:pPr>
              <w:jc w:val="center"/>
              <w:rPr>
                <w:rFonts w:ascii="Times New Roman" w:eastAsia="仿宋" w:hAnsi="Times New Roman"/>
                <w:b/>
                <w:bCs/>
                <w:color w:val="000000"/>
                <w:szCs w:val="21"/>
              </w:rPr>
            </w:pPr>
          </w:p>
        </w:tc>
      </w:tr>
      <w:tr w:rsidR="008D2C6D">
        <w:trPr>
          <w:cantSplit/>
          <w:trHeight w:val="318"/>
          <w:jc w:val="center"/>
        </w:trPr>
        <w:tc>
          <w:tcPr>
            <w:tcW w:w="556" w:type="dxa"/>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实</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践</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教</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学</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平</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lastRenderedPageBreak/>
              <w:t>台</w:t>
            </w:r>
          </w:p>
        </w:tc>
        <w:tc>
          <w:tcPr>
            <w:tcW w:w="525" w:type="dxa"/>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lastRenderedPageBreak/>
              <w:t>基础</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实践</w:t>
            </w:r>
          </w:p>
          <w:p w:rsidR="008D2C6D" w:rsidRDefault="00D85471">
            <w:pPr>
              <w:jc w:val="center"/>
              <w:rPr>
                <w:rFonts w:ascii="Times New Roman" w:eastAsia="仿宋" w:hAnsi="Times New Roman"/>
                <w:szCs w:val="21"/>
              </w:rPr>
            </w:pPr>
            <w:r>
              <w:rPr>
                <w:rFonts w:ascii="Times New Roman" w:eastAsia="仿宋" w:hAnsi="Times New Roman"/>
                <w:color w:val="000000"/>
                <w:szCs w:val="21"/>
              </w:rPr>
              <w:t>模块</w:t>
            </w:r>
          </w:p>
        </w:tc>
        <w:tc>
          <w:tcPr>
            <w:tcW w:w="1343" w:type="dxa"/>
            <w:gridSpan w:val="2"/>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军事训练</w:t>
            </w: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BK23020020</w:t>
            </w:r>
          </w:p>
        </w:tc>
        <w:tc>
          <w:tcPr>
            <w:tcW w:w="4227" w:type="dxa"/>
            <w:vAlign w:val="center"/>
          </w:tcPr>
          <w:p w:rsidR="008D2C6D" w:rsidRDefault="00D85471">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军事训练</w:t>
            </w:r>
            <w:r>
              <w:rPr>
                <w:rFonts w:ascii="Times New Roman" w:eastAsia="仿宋" w:hAnsi="Times New Roman"/>
                <w:szCs w:val="21"/>
              </w:rPr>
              <w:t xml:space="preserve">  Military Training</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32</w:t>
            </w: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47"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考查</w:t>
            </w:r>
          </w:p>
        </w:tc>
        <w:tc>
          <w:tcPr>
            <w:tcW w:w="1142" w:type="dxa"/>
          </w:tcPr>
          <w:p w:rsidR="008D2C6D" w:rsidRDefault="008D2C6D">
            <w:pPr>
              <w:spacing w:line="240" w:lineRule="atLeast"/>
              <w:jc w:val="center"/>
              <w:rPr>
                <w:rFonts w:ascii="Times New Roman" w:eastAsia="仿宋" w:hAnsi="Times New Roman"/>
                <w:color w:val="000000"/>
                <w:szCs w:val="21"/>
              </w:rPr>
            </w:pPr>
          </w:p>
        </w:tc>
        <w:tc>
          <w:tcPr>
            <w:tcW w:w="1142" w:type="dxa"/>
            <w:vAlign w:val="center"/>
          </w:tcPr>
          <w:p w:rsidR="008D2C6D" w:rsidRDefault="008D2C6D">
            <w:pPr>
              <w:spacing w:line="240" w:lineRule="atLeast"/>
              <w:jc w:val="center"/>
              <w:rPr>
                <w:rFonts w:ascii="Times New Roman" w:eastAsia="仿宋" w:hAnsi="Times New Roman"/>
                <w:color w:val="000000"/>
                <w:szCs w:val="21"/>
              </w:rPr>
            </w:pPr>
          </w:p>
        </w:tc>
      </w:tr>
      <w:tr w:rsidR="008D2C6D">
        <w:trPr>
          <w:cantSplit/>
          <w:trHeight w:val="318"/>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语言类实践（分级选修</w:t>
            </w:r>
            <w:r>
              <w:rPr>
                <w:rFonts w:ascii="Times New Roman" w:eastAsia="仿宋" w:hAnsi="Times New Roman"/>
                <w:color w:val="000000"/>
                <w:szCs w:val="21"/>
              </w:rPr>
              <w:t>4</w:t>
            </w:r>
            <w:r>
              <w:rPr>
                <w:rFonts w:ascii="Times New Roman" w:eastAsia="仿宋" w:hAnsi="Times New Roman"/>
                <w:color w:val="000000"/>
                <w:szCs w:val="21"/>
              </w:rPr>
              <w:t>分）</w:t>
            </w: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BK10911013</w:t>
            </w:r>
          </w:p>
        </w:tc>
        <w:tc>
          <w:tcPr>
            <w:tcW w:w="4227" w:type="dxa"/>
            <w:vAlign w:val="center"/>
          </w:tcPr>
          <w:p w:rsidR="008D2C6D" w:rsidRDefault="00D85471">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学术英语</w:t>
            </w:r>
            <w:r>
              <w:rPr>
                <w:rFonts w:ascii="Times New Roman" w:eastAsia="仿宋" w:hAnsi="Times New Roman"/>
                <w:szCs w:val="21"/>
              </w:rPr>
              <w:t>ⅠCollege English Practice Ⅰ</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spacing w:line="240" w:lineRule="atLeast"/>
              <w:jc w:val="center"/>
              <w:rPr>
                <w:rFonts w:ascii="Times New Roman" w:eastAsia="仿宋" w:hAnsi="Times New Roman"/>
                <w:color w:val="000000"/>
                <w:szCs w:val="21"/>
              </w:rPr>
            </w:pPr>
          </w:p>
        </w:tc>
        <w:tc>
          <w:tcPr>
            <w:tcW w:w="1142" w:type="dxa"/>
            <w:vAlign w:val="center"/>
          </w:tcPr>
          <w:p w:rsidR="008D2C6D" w:rsidRDefault="008D2C6D">
            <w:pPr>
              <w:spacing w:line="240" w:lineRule="atLeast"/>
              <w:jc w:val="center"/>
              <w:rPr>
                <w:rFonts w:ascii="Times New Roman" w:eastAsia="仿宋" w:hAnsi="Times New Roman"/>
                <w:color w:val="000000"/>
                <w:szCs w:val="21"/>
              </w:rPr>
            </w:pPr>
          </w:p>
        </w:tc>
      </w:tr>
      <w:tr w:rsidR="008D2C6D">
        <w:trPr>
          <w:cantSplit/>
          <w:trHeight w:val="318"/>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BK10911014</w:t>
            </w:r>
          </w:p>
        </w:tc>
        <w:tc>
          <w:tcPr>
            <w:tcW w:w="4227" w:type="dxa"/>
            <w:vAlign w:val="center"/>
          </w:tcPr>
          <w:p w:rsidR="008D2C6D" w:rsidRDefault="00D85471">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学术英语</w:t>
            </w:r>
            <w:r>
              <w:rPr>
                <w:rFonts w:ascii="Times New Roman" w:eastAsia="仿宋" w:hAnsi="Times New Roman"/>
                <w:szCs w:val="21"/>
              </w:rPr>
              <w:t>ⅡCollege English Practice Ⅱ</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4</w:t>
            </w:r>
          </w:p>
        </w:tc>
        <w:tc>
          <w:tcPr>
            <w:tcW w:w="900" w:type="dxa"/>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spacing w:line="240" w:lineRule="atLeast"/>
              <w:jc w:val="center"/>
              <w:rPr>
                <w:rFonts w:ascii="Times New Roman" w:eastAsia="仿宋" w:hAnsi="Times New Roman"/>
                <w:color w:val="000000"/>
                <w:szCs w:val="21"/>
              </w:rPr>
            </w:pPr>
          </w:p>
        </w:tc>
        <w:tc>
          <w:tcPr>
            <w:tcW w:w="1142" w:type="dxa"/>
            <w:vAlign w:val="center"/>
          </w:tcPr>
          <w:p w:rsidR="008D2C6D" w:rsidRDefault="008D2C6D">
            <w:pPr>
              <w:spacing w:line="240" w:lineRule="atLeast"/>
              <w:jc w:val="center"/>
              <w:rPr>
                <w:rFonts w:ascii="Times New Roman" w:eastAsia="仿宋" w:hAnsi="Times New Roman"/>
                <w:color w:val="000000"/>
                <w:szCs w:val="21"/>
              </w:rPr>
            </w:pPr>
          </w:p>
        </w:tc>
      </w:tr>
      <w:tr w:rsidR="008D2C6D">
        <w:trPr>
          <w:cantSplit/>
          <w:trHeight w:val="318"/>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tcPr>
          <w:p w:rsidR="008D2C6D" w:rsidRDefault="00D85471">
            <w:pPr>
              <w:jc w:val="center"/>
              <w:rPr>
                <w:rFonts w:ascii="Times New Roman" w:eastAsia="仿宋" w:hAnsi="Times New Roman"/>
                <w:szCs w:val="21"/>
              </w:rPr>
            </w:pPr>
            <w:r>
              <w:rPr>
                <w:rFonts w:ascii="Times New Roman" w:eastAsia="仿宋" w:hAnsi="Times New Roman"/>
                <w:szCs w:val="21"/>
              </w:rPr>
              <w:t>BK10911033</w:t>
            </w:r>
          </w:p>
        </w:tc>
        <w:tc>
          <w:tcPr>
            <w:tcW w:w="4227" w:type="dxa"/>
            <w:vAlign w:val="center"/>
          </w:tcPr>
          <w:p w:rsidR="008D2C6D" w:rsidRDefault="00D85471">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跨文化交际英语</w:t>
            </w:r>
            <w:r>
              <w:rPr>
                <w:rFonts w:ascii="Times New Roman" w:eastAsia="仿宋" w:hAnsi="Times New Roman"/>
                <w:szCs w:val="21"/>
              </w:rPr>
              <w:t>Ⅰ</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szCs w:val="21"/>
              </w:rPr>
            </w:pP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bottom"/>
          </w:tcPr>
          <w:p w:rsidR="008D2C6D" w:rsidRDefault="008D2C6D">
            <w:pPr>
              <w:jc w:val="center"/>
              <w:rPr>
                <w:rFonts w:ascii="Times New Roman" w:eastAsia="仿宋" w:hAnsi="Times New Roman"/>
                <w:szCs w:val="21"/>
              </w:rPr>
            </w:pP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w:t>
            </w:r>
          </w:p>
        </w:tc>
        <w:tc>
          <w:tcPr>
            <w:tcW w:w="900" w:type="dxa"/>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spacing w:line="240" w:lineRule="atLeast"/>
              <w:jc w:val="center"/>
              <w:rPr>
                <w:rFonts w:ascii="Times New Roman" w:eastAsia="仿宋" w:hAnsi="Times New Roman"/>
                <w:color w:val="000000"/>
                <w:szCs w:val="21"/>
              </w:rPr>
            </w:pPr>
          </w:p>
        </w:tc>
        <w:tc>
          <w:tcPr>
            <w:tcW w:w="1142" w:type="dxa"/>
            <w:vAlign w:val="center"/>
          </w:tcPr>
          <w:p w:rsidR="008D2C6D" w:rsidRDefault="008D2C6D">
            <w:pPr>
              <w:spacing w:line="240" w:lineRule="atLeast"/>
              <w:jc w:val="center"/>
              <w:rPr>
                <w:rFonts w:ascii="Times New Roman" w:eastAsia="仿宋" w:hAnsi="Times New Roman"/>
                <w:color w:val="000000"/>
                <w:szCs w:val="21"/>
              </w:rPr>
            </w:pPr>
          </w:p>
        </w:tc>
      </w:tr>
      <w:tr w:rsidR="008D2C6D">
        <w:trPr>
          <w:cantSplit/>
          <w:trHeight w:val="318"/>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tcPr>
          <w:p w:rsidR="008D2C6D" w:rsidRDefault="00D85471">
            <w:pPr>
              <w:jc w:val="center"/>
              <w:rPr>
                <w:rFonts w:ascii="Times New Roman" w:eastAsia="仿宋" w:hAnsi="Times New Roman"/>
                <w:szCs w:val="21"/>
              </w:rPr>
            </w:pPr>
            <w:r>
              <w:rPr>
                <w:rFonts w:ascii="Times New Roman" w:eastAsia="仿宋" w:hAnsi="Times New Roman"/>
                <w:szCs w:val="21"/>
              </w:rPr>
              <w:t>BK10911034</w:t>
            </w:r>
          </w:p>
        </w:tc>
        <w:tc>
          <w:tcPr>
            <w:tcW w:w="4227" w:type="dxa"/>
            <w:vAlign w:val="center"/>
          </w:tcPr>
          <w:p w:rsidR="008D2C6D" w:rsidRDefault="00D85471">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跨文化交际英语</w:t>
            </w:r>
            <w:r>
              <w:rPr>
                <w:rFonts w:ascii="Times New Roman" w:eastAsia="仿宋" w:hAnsi="Times New Roman"/>
                <w:szCs w:val="21"/>
              </w:rPr>
              <w:t>Ⅱ</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rsidR="008D2C6D" w:rsidRDefault="008D2C6D">
            <w:pPr>
              <w:jc w:val="center"/>
              <w:rPr>
                <w:rFonts w:ascii="Times New Roman" w:eastAsia="仿宋" w:hAnsi="Times New Roman"/>
                <w:szCs w:val="21"/>
              </w:rPr>
            </w:pP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bottom"/>
          </w:tcPr>
          <w:p w:rsidR="008D2C6D" w:rsidRDefault="008D2C6D">
            <w:pPr>
              <w:jc w:val="center"/>
              <w:rPr>
                <w:rFonts w:ascii="Times New Roman" w:eastAsia="仿宋" w:hAnsi="Times New Roman"/>
                <w:szCs w:val="21"/>
              </w:rPr>
            </w:pP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4</w:t>
            </w:r>
          </w:p>
        </w:tc>
        <w:tc>
          <w:tcPr>
            <w:tcW w:w="900" w:type="dxa"/>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spacing w:line="240" w:lineRule="atLeast"/>
              <w:jc w:val="center"/>
              <w:rPr>
                <w:rFonts w:ascii="Times New Roman" w:eastAsia="仿宋" w:hAnsi="Times New Roman"/>
                <w:color w:val="000000"/>
                <w:szCs w:val="21"/>
              </w:rPr>
            </w:pPr>
          </w:p>
        </w:tc>
        <w:tc>
          <w:tcPr>
            <w:tcW w:w="1142" w:type="dxa"/>
            <w:vAlign w:val="center"/>
          </w:tcPr>
          <w:p w:rsidR="008D2C6D" w:rsidRDefault="008D2C6D">
            <w:pPr>
              <w:spacing w:line="240" w:lineRule="atLeast"/>
              <w:jc w:val="center"/>
              <w:rPr>
                <w:rFonts w:ascii="Times New Roman" w:eastAsia="仿宋" w:hAnsi="Times New Roman"/>
                <w:color w:val="000000"/>
                <w:szCs w:val="21"/>
              </w:rPr>
            </w:pPr>
          </w:p>
        </w:tc>
      </w:tr>
      <w:tr w:rsidR="008D2C6D">
        <w:trPr>
          <w:cantSplit/>
          <w:trHeight w:val="318"/>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基础实验</w:t>
            </w: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BK10604011</w:t>
            </w:r>
          </w:p>
        </w:tc>
        <w:tc>
          <w:tcPr>
            <w:tcW w:w="4227" w:type="dxa"/>
            <w:vAlign w:val="center"/>
          </w:tcPr>
          <w:p w:rsidR="008D2C6D" w:rsidRDefault="00D85471">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物理实验上</w:t>
            </w:r>
            <w:r>
              <w:rPr>
                <w:rFonts w:ascii="Times New Roman" w:eastAsia="仿宋" w:hAnsi="Times New Roman"/>
                <w:szCs w:val="21"/>
              </w:rPr>
              <w:t xml:space="preserve">  Physics Experiments 1</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考查</w:t>
            </w:r>
          </w:p>
        </w:tc>
        <w:tc>
          <w:tcPr>
            <w:tcW w:w="1142" w:type="dxa"/>
          </w:tcPr>
          <w:p w:rsidR="008D2C6D" w:rsidRDefault="008D2C6D">
            <w:pPr>
              <w:spacing w:line="240" w:lineRule="atLeast"/>
              <w:jc w:val="center"/>
              <w:rPr>
                <w:rFonts w:ascii="Times New Roman" w:eastAsia="仿宋" w:hAnsi="Times New Roman"/>
                <w:color w:val="000000"/>
                <w:szCs w:val="21"/>
              </w:rPr>
            </w:pPr>
          </w:p>
        </w:tc>
        <w:tc>
          <w:tcPr>
            <w:tcW w:w="1142" w:type="dxa"/>
            <w:vAlign w:val="center"/>
          </w:tcPr>
          <w:p w:rsidR="008D2C6D" w:rsidRDefault="008D2C6D">
            <w:pPr>
              <w:spacing w:line="240" w:lineRule="atLeast"/>
              <w:jc w:val="center"/>
              <w:rPr>
                <w:rFonts w:ascii="Times New Roman" w:eastAsia="仿宋" w:hAnsi="Times New Roman"/>
                <w:color w:val="000000"/>
                <w:szCs w:val="21"/>
              </w:rPr>
            </w:pPr>
          </w:p>
        </w:tc>
      </w:tr>
      <w:tr w:rsidR="008D2C6D">
        <w:trPr>
          <w:cantSplit/>
          <w:trHeight w:val="318"/>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BK10604012</w:t>
            </w:r>
          </w:p>
        </w:tc>
        <w:tc>
          <w:tcPr>
            <w:tcW w:w="4227" w:type="dxa"/>
            <w:vAlign w:val="center"/>
          </w:tcPr>
          <w:p w:rsidR="008D2C6D" w:rsidRDefault="00D85471">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物理实验下</w:t>
            </w:r>
            <w:r>
              <w:rPr>
                <w:rFonts w:ascii="Times New Roman" w:eastAsia="仿宋" w:hAnsi="Times New Roman"/>
                <w:szCs w:val="21"/>
              </w:rPr>
              <w:t xml:space="preserve"> Physics Experiments II</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0.5</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16</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考查</w:t>
            </w:r>
          </w:p>
        </w:tc>
        <w:tc>
          <w:tcPr>
            <w:tcW w:w="1142" w:type="dxa"/>
          </w:tcPr>
          <w:p w:rsidR="008D2C6D" w:rsidRDefault="008D2C6D">
            <w:pPr>
              <w:spacing w:line="240" w:lineRule="atLeast"/>
              <w:jc w:val="center"/>
              <w:rPr>
                <w:rFonts w:ascii="Times New Roman" w:eastAsia="仿宋" w:hAnsi="Times New Roman"/>
                <w:color w:val="000000"/>
                <w:szCs w:val="21"/>
              </w:rPr>
            </w:pPr>
          </w:p>
        </w:tc>
        <w:tc>
          <w:tcPr>
            <w:tcW w:w="1142" w:type="dxa"/>
            <w:vAlign w:val="center"/>
          </w:tcPr>
          <w:p w:rsidR="008D2C6D" w:rsidRDefault="008D2C6D">
            <w:pPr>
              <w:spacing w:line="240" w:lineRule="atLeast"/>
              <w:jc w:val="center"/>
              <w:rPr>
                <w:rFonts w:ascii="Times New Roman" w:eastAsia="仿宋" w:hAnsi="Times New Roman"/>
                <w:color w:val="000000"/>
                <w:szCs w:val="21"/>
              </w:rPr>
            </w:pPr>
          </w:p>
        </w:tc>
      </w:tr>
      <w:tr w:rsidR="008D2C6D">
        <w:trPr>
          <w:cantSplit/>
          <w:trHeight w:val="423"/>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基础技能训练</w:t>
            </w: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BK10230220</w:t>
            </w:r>
          </w:p>
        </w:tc>
        <w:tc>
          <w:tcPr>
            <w:tcW w:w="4227" w:type="dxa"/>
            <w:vAlign w:val="center"/>
          </w:tcPr>
          <w:p w:rsidR="008D2C6D" w:rsidRDefault="00D85471">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金工实训</w:t>
            </w:r>
            <w:r>
              <w:rPr>
                <w:rFonts w:ascii="Times New Roman" w:eastAsia="仿宋" w:hAnsi="Times New Roman"/>
                <w:szCs w:val="21"/>
              </w:rPr>
              <w:t xml:space="preserve"> Metalworking Practice</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2</w:t>
            </w:r>
            <w:r>
              <w:rPr>
                <w:rFonts w:ascii="Times New Roman" w:eastAsia="仿宋" w:hAnsi="Times New Roman"/>
                <w:szCs w:val="21"/>
              </w:rPr>
              <w:t>周</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5</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考查</w:t>
            </w:r>
          </w:p>
        </w:tc>
        <w:tc>
          <w:tcPr>
            <w:tcW w:w="1142" w:type="dxa"/>
          </w:tcPr>
          <w:p w:rsidR="008D2C6D" w:rsidRDefault="008D2C6D">
            <w:pPr>
              <w:spacing w:line="240" w:lineRule="atLeast"/>
              <w:jc w:val="center"/>
              <w:rPr>
                <w:rFonts w:ascii="Times New Roman" w:eastAsia="仿宋" w:hAnsi="Times New Roman"/>
                <w:color w:val="000000"/>
                <w:szCs w:val="21"/>
              </w:rPr>
            </w:pPr>
          </w:p>
        </w:tc>
        <w:tc>
          <w:tcPr>
            <w:tcW w:w="1142" w:type="dxa"/>
            <w:vAlign w:val="center"/>
          </w:tcPr>
          <w:p w:rsidR="008D2C6D" w:rsidRDefault="008D2C6D">
            <w:pPr>
              <w:spacing w:line="240" w:lineRule="atLeast"/>
              <w:jc w:val="center"/>
              <w:rPr>
                <w:rFonts w:ascii="Times New Roman" w:eastAsia="仿宋" w:hAnsi="Times New Roman"/>
                <w:color w:val="000000"/>
                <w:szCs w:val="21"/>
              </w:rPr>
            </w:pPr>
          </w:p>
        </w:tc>
      </w:tr>
      <w:tr w:rsidR="008D2C6D">
        <w:trPr>
          <w:cantSplit/>
          <w:trHeight w:val="423"/>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BK10230310</w:t>
            </w:r>
          </w:p>
        </w:tc>
        <w:tc>
          <w:tcPr>
            <w:tcW w:w="4227" w:type="dxa"/>
            <w:vAlign w:val="center"/>
          </w:tcPr>
          <w:p w:rsidR="008D2C6D" w:rsidRDefault="00D85471">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电子实训</w:t>
            </w:r>
            <w:r>
              <w:rPr>
                <w:rFonts w:ascii="Times New Roman" w:eastAsia="仿宋" w:hAnsi="Times New Roman"/>
                <w:szCs w:val="21"/>
              </w:rPr>
              <w:t xml:space="preserve"> Electronics Practice</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1</w:t>
            </w:r>
          </w:p>
        </w:tc>
        <w:tc>
          <w:tcPr>
            <w:tcW w:w="56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1</w:t>
            </w:r>
            <w:r>
              <w:rPr>
                <w:rFonts w:ascii="Times New Roman" w:eastAsia="仿宋" w:hAnsi="Times New Roman"/>
                <w:szCs w:val="21"/>
              </w:rPr>
              <w:t xml:space="preserve">周　</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4</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考查</w:t>
            </w:r>
          </w:p>
        </w:tc>
        <w:tc>
          <w:tcPr>
            <w:tcW w:w="1142" w:type="dxa"/>
          </w:tcPr>
          <w:p w:rsidR="008D2C6D" w:rsidRDefault="008D2C6D">
            <w:pPr>
              <w:spacing w:line="240" w:lineRule="atLeast"/>
              <w:jc w:val="center"/>
              <w:rPr>
                <w:rFonts w:ascii="Times New Roman" w:eastAsia="仿宋" w:hAnsi="Times New Roman"/>
                <w:color w:val="000000"/>
                <w:szCs w:val="21"/>
              </w:rPr>
            </w:pPr>
          </w:p>
        </w:tc>
        <w:tc>
          <w:tcPr>
            <w:tcW w:w="1142" w:type="dxa"/>
            <w:vAlign w:val="center"/>
          </w:tcPr>
          <w:p w:rsidR="008D2C6D" w:rsidRDefault="008D2C6D">
            <w:pPr>
              <w:spacing w:line="240" w:lineRule="atLeast"/>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6975" w:type="dxa"/>
            <w:gridSpan w:val="4"/>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color w:val="000000"/>
                <w:szCs w:val="21"/>
              </w:rPr>
              <w:t>小计</w:t>
            </w:r>
          </w:p>
        </w:tc>
        <w:tc>
          <w:tcPr>
            <w:tcW w:w="525" w:type="dxa"/>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10.5</w:t>
            </w:r>
          </w:p>
        </w:tc>
        <w:tc>
          <w:tcPr>
            <w:tcW w:w="560" w:type="dxa"/>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144</w:t>
            </w:r>
          </w:p>
        </w:tc>
        <w:tc>
          <w:tcPr>
            <w:tcW w:w="471" w:type="dxa"/>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64</w:t>
            </w:r>
          </w:p>
        </w:tc>
        <w:tc>
          <w:tcPr>
            <w:tcW w:w="471"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48</w:t>
            </w:r>
          </w:p>
        </w:tc>
        <w:tc>
          <w:tcPr>
            <w:tcW w:w="471" w:type="dxa"/>
            <w:vAlign w:val="center"/>
          </w:tcPr>
          <w:p w:rsidR="008D2C6D" w:rsidRDefault="008D2C6D">
            <w:pPr>
              <w:jc w:val="center"/>
              <w:rPr>
                <w:rFonts w:ascii="Times New Roman" w:eastAsia="仿宋" w:hAnsi="Times New Roman"/>
                <w:color w:val="000000"/>
                <w:szCs w:val="21"/>
              </w:rPr>
            </w:pPr>
          </w:p>
        </w:tc>
        <w:tc>
          <w:tcPr>
            <w:tcW w:w="510" w:type="dxa"/>
            <w:vAlign w:val="center"/>
          </w:tcPr>
          <w:p w:rsidR="008D2C6D" w:rsidRDefault="008D2C6D">
            <w:pPr>
              <w:jc w:val="center"/>
              <w:rPr>
                <w:rFonts w:ascii="Times New Roman" w:eastAsia="仿宋" w:hAnsi="Times New Roman"/>
                <w:color w:val="000000"/>
                <w:szCs w:val="21"/>
              </w:rPr>
            </w:pPr>
          </w:p>
        </w:tc>
        <w:tc>
          <w:tcPr>
            <w:tcW w:w="470" w:type="dxa"/>
            <w:vAlign w:val="center"/>
          </w:tcPr>
          <w:p w:rsidR="008D2C6D" w:rsidRDefault="008D2C6D">
            <w:pPr>
              <w:jc w:val="center"/>
              <w:rPr>
                <w:rFonts w:ascii="Times New Roman" w:eastAsia="仿宋" w:hAnsi="Times New Roman"/>
                <w:color w:val="000000"/>
                <w:szCs w:val="21"/>
              </w:rPr>
            </w:pPr>
          </w:p>
        </w:tc>
        <w:tc>
          <w:tcPr>
            <w:tcW w:w="447" w:type="dxa"/>
            <w:vAlign w:val="center"/>
          </w:tcPr>
          <w:p w:rsidR="008D2C6D" w:rsidRDefault="008D2C6D">
            <w:pPr>
              <w:jc w:val="center"/>
              <w:rPr>
                <w:rFonts w:ascii="Times New Roman" w:eastAsia="仿宋" w:hAnsi="Times New Roman"/>
                <w:b/>
                <w:bCs/>
                <w:szCs w:val="21"/>
              </w:rPr>
            </w:pPr>
          </w:p>
        </w:tc>
        <w:tc>
          <w:tcPr>
            <w:tcW w:w="540" w:type="dxa"/>
            <w:vAlign w:val="center"/>
          </w:tcPr>
          <w:p w:rsidR="008D2C6D" w:rsidRDefault="008D2C6D">
            <w:pPr>
              <w:jc w:val="center"/>
              <w:rPr>
                <w:rFonts w:ascii="Times New Roman" w:eastAsia="仿宋" w:hAnsi="Times New Roman"/>
                <w:b/>
                <w:bCs/>
                <w:szCs w:val="21"/>
              </w:rPr>
            </w:pPr>
          </w:p>
        </w:tc>
        <w:tc>
          <w:tcPr>
            <w:tcW w:w="900" w:type="dxa"/>
            <w:vAlign w:val="center"/>
          </w:tcPr>
          <w:p w:rsidR="008D2C6D" w:rsidRDefault="008D2C6D">
            <w:pPr>
              <w:jc w:val="center"/>
              <w:rPr>
                <w:rFonts w:ascii="Times New Roman" w:eastAsia="仿宋" w:hAnsi="Times New Roman"/>
                <w:b/>
                <w:bCs/>
                <w:szCs w:val="21"/>
              </w:rPr>
            </w:pPr>
          </w:p>
        </w:tc>
        <w:tc>
          <w:tcPr>
            <w:tcW w:w="1142" w:type="dxa"/>
          </w:tcPr>
          <w:p w:rsidR="008D2C6D" w:rsidRDefault="008D2C6D">
            <w:pPr>
              <w:jc w:val="center"/>
              <w:rPr>
                <w:rFonts w:ascii="Times New Roman" w:eastAsia="仿宋" w:hAnsi="Times New Roman"/>
                <w:b/>
                <w:bCs/>
                <w:color w:val="000000"/>
                <w:szCs w:val="21"/>
              </w:rPr>
            </w:pPr>
          </w:p>
        </w:tc>
        <w:tc>
          <w:tcPr>
            <w:tcW w:w="1142" w:type="dxa"/>
            <w:vAlign w:val="center"/>
          </w:tcPr>
          <w:p w:rsidR="008D2C6D" w:rsidRDefault="008D2C6D">
            <w:pPr>
              <w:jc w:val="center"/>
              <w:rPr>
                <w:rFonts w:ascii="Times New Roman" w:eastAsia="仿宋" w:hAnsi="Times New Roman"/>
                <w:b/>
                <w:bCs/>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专业</w:t>
            </w:r>
          </w:p>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实践</w:t>
            </w:r>
          </w:p>
          <w:p w:rsidR="008D2C6D" w:rsidRDefault="00D85471">
            <w:pPr>
              <w:jc w:val="center"/>
              <w:rPr>
                <w:rFonts w:ascii="Times New Roman" w:eastAsia="仿宋" w:hAnsi="Times New Roman"/>
                <w:szCs w:val="21"/>
              </w:rPr>
            </w:pPr>
            <w:r>
              <w:rPr>
                <w:rFonts w:ascii="Times New Roman" w:eastAsia="仿宋" w:hAnsi="Times New Roman"/>
                <w:color w:val="000000"/>
                <w:szCs w:val="21"/>
              </w:rPr>
              <w:t>模块</w:t>
            </w:r>
          </w:p>
        </w:tc>
        <w:tc>
          <w:tcPr>
            <w:tcW w:w="1343" w:type="dxa"/>
            <w:gridSpan w:val="2"/>
            <w:vMerge w:val="restart"/>
            <w:vAlign w:val="center"/>
          </w:tcPr>
          <w:p w:rsidR="008D2C6D" w:rsidRDefault="00D85471">
            <w:pPr>
              <w:jc w:val="center"/>
              <w:rPr>
                <w:rFonts w:ascii="Times New Roman" w:eastAsia="仿宋" w:hAnsi="Times New Roman"/>
                <w:szCs w:val="21"/>
              </w:rPr>
            </w:pPr>
            <w:r>
              <w:rPr>
                <w:rFonts w:ascii="Times New Roman" w:eastAsia="仿宋" w:hAnsi="Times New Roman"/>
                <w:color w:val="000000"/>
                <w:szCs w:val="21"/>
              </w:rPr>
              <w:t>专业实习实训</w:t>
            </w: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BK10416511</w:t>
            </w:r>
          </w:p>
        </w:tc>
        <w:tc>
          <w:tcPr>
            <w:tcW w:w="4227" w:type="dxa"/>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认识实习</w:t>
            </w:r>
          </w:p>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Cognition Practice</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r>
              <w:rPr>
                <w:rFonts w:ascii="Times New Roman" w:eastAsia="仿宋" w:hAnsi="Times New Roman"/>
                <w:szCs w:val="21"/>
              </w:rPr>
              <w:t xml:space="preserve">周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考查</w:t>
            </w:r>
          </w:p>
        </w:tc>
        <w:tc>
          <w:tcPr>
            <w:tcW w:w="1142" w:type="dxa"/>
            <w:vAlign w:val="center"/>
          </w:tcPr>
          <w:p w:rsidR="008D2C6D" w:rsidRDefault="008D2C6D">
            <w:pPr>
              <w:jc w:val="center"/>
              <w:rPr>
                <w:rFonts w:ascii="Times New Roman" w:eastAsia="仿宋" w:hAnsi="Times New Roman"/>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Merge/>
            <w:vAlign w:val="center"/>
          </w:tcPr>
          <w:p w:rsidR="008D2C6D" w:rsidRDefault="008D2C6D">
            <w:pPr>
              <w:jc w:val="center"/>
              <w:rPr>
                <w:rFonts w:ascii="Times New Roman" w:eastAsia="仿宋" w:hAnsi="Times New Roman"/>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BK10416521</w:t>
            </w:r>
          </w:p>
        </w:tc>
        <w:tc>
          <w:tcPr>
            <w:tcW w:w="4227" w:type="dxa"/>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专业实习（含虚拟仿真）</w:t>
            </w:r>
            <w:r>
              <w:rPr>
                <w:rFonts w:ascii="Times New Roman" w:eastAsia="仿宋" w:hAnsi="Times New Roman"/>
                <w:szCs w:val="21"/>
              </w:rPr>
              <w:t xml:space="preserve"> Professional Practice</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 xml:space="preserve">周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7</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考查</w:t>
            </w:r>
          </w:p>
        </w:tc>
        <w:tc>
          <w:tcPr>
            <w:tcW w:w="1142"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Merge/>
            <w:vAlign w:val="center"/>
          </w:tcPr>
          <w:p w:rsidR="008D2C6D" w:rsidRDefault="008D2C6D">
            <w:pPr>
              <w:jc w:val="center"/>
              <w:rPr>
                <w:rFonts w:ascii="Times New Roman" w:eastAsia="仿宋" w:hAnsi="Times New Roman"/>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BK10416660</w:t>
            </w:r>
          </w:p>
        </w:tc>
        <w:tc>
          <w:tcPr>
            <w:tcW w:w="4227" w:type="dxa"/>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专业技能实训</w:t>
            </w:r>
          </w:p>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 xml:space="preserve">Professional Skills Training </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 xml:space="preserve">周　</w:t>
            </w:r>
          </w:p>
        </w:tc>
        <w:tc>
          <w:tcPr>
            <w:tcW w:w="471" w:type="dxa"/>
            <w:vAlign w:val="center"/>
          </w:tcPr>
          <w:p w:rsidR="008D2C6D" w:rsidRDefault="008D2C6D">
            <w:pPr>
              <w:jc w:val="center"/>
              <w:rPr>
                <w:rFonts w:ascii="Times New Roman" w:eastAsia="仿宋" w:hAnsi="Times New Roman"/>
                <w:szCs w:val="21"/>
              </w:rPr>
            </w:pPr>
          </w:p>
        </w:tc>
        <w:tc>
          <w:tcPr>
            <w:tcW w:w="471" w:type="dxa"/>
            <w:vAlign w:val="center"/>
          </w:tcPr>
          <w:p w:rsidR="008D2C6D" w:rsidRDefault="008D2C6D">
            <w:pPr>
              <w:jc w:val="center"/>
              <w:rPr>
                <w:rFonts w:ascii="Times New Roman" w:eastAsia="仿宋" w:hAnsi="Times New Roman"/>
                <w:szCs w:val="21"/>
              </w:rPr>
            </w:pP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bottom"/>
          </w:tcPr>
          <w:p w:rsidR="008D2C6D" w:rsidRDefault="008D2C6D">
            <w:pPr>
              <w:jc w:val="center"/>
              <w:rPr>
                <w:rFonts w:ascii="Times New Roman" w:eastAsia="仿宋" w:hAnsi="Times New Roman"/>
                <w:szCs w:val="21"/>
              </w:rPr>
            </w:pP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考查</w:t>
            </w:r>
          </w:p>
        </w:tc>
        <w:tc>
          <w:tcPr>
            <w:tcW w:w="1142"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课程设计</w:t>
            </w:r>
          </w:p>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BK10220050</w:t>
            </w:r>
          </w:p>
        </w:tc>
        <w:tc>
          <w:tcPr>
            <w:tcW w:w="4227" w:type="dxa"/>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机械设计基础课程设计</w:t>
            </w:r>
          </w:p>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机械课程设计</w:t>
            </w:r>
            <w:r>
              <w:rPr>
                <w:rFonts w:ascii="Times New Roman" w:eastAsia="仿宋" w:hAnsi="Times New Roman"/>
                <w:szCs w:val="21"/>
              </w:rPr>
              <w:t>Ⅱ Coursework of  Mechanical Design</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w:t>
            </w:r>
            <w:r>
              <w:rPr>
                <w:rFonts w:ascii="Times New Roman" w:eastAsia="仿宋" w:hAnsi="Times New Roman"/>
                <w:szCs w:val="21"/>
              </w:rPr>
              <w:t xml:space="preserve">周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4</w:t>
            </w:r>
            <w:r>
              <w:rPr>
                <w:rFonts w:ascii="Times New Roman" w:eastAsia="仿宋" w:hAnsi="Times New Roman"/>
                <w:szCs w:val="21"/>
              </w:rPr>
              <w:t xml:space="preserve">　</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jc w:val="center"/>
              <w:rPr>
                <w:rFonts w:ascii="Times New Roman" w:eastAsia="仿宋" w:hAnsi="Times New Roman"/>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BK10416531</w:t>
            </w:r>
          </w:p>
        </w:tc>
        <w:tc>
          <w:tcPr>
            <w:tcW w:w="4227" w:type="dxa"/>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热交换器设计</w:t>
            </w:r>
            <w:r>
              <w:rPr>
                <w:rFonts w:ascii="Times New Roman" w:eastAsia="仿宋" w:hAnsi="Times New Roman"/>
                <w:szCs w:val="21"/>
              </w:rPr>
              <w:t xml:space="preserve"> Coursework of Heat Exchanger</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 xml:space="preserve">周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BK10416541</w:t>
            </w:r>
          </w:p>
        </w:tc>
        <w:tc>
          <w:tcPr>
            <w:tcW w:w="4227" w:type="dxa"/>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热力设备原理课程设计</w:t>
            </w:r>
            <w:r>
              <w:rPr>
                <w:rFonts w:ascii="Times New Roman" w:eastAsia="仿宋" w:hAnsi="Times New Roman"/>
                <w:szCs w:val="21"/>
              </w:rPr>
              <w:t xml:space="preserve"> Coursework of Boiler and Turbine</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周</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BK10416551</w:t>
            </w:r>
          </w:p>
        </w:tc>
        <w:tc>
          <w:tcPr>
            <w:tcW w:w="4227" w:type="dxa"/>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制冷原理与设备课程设计</w:t>
            </w:r>
            <w:r>
              <w:rPr>
                <w:rFonts w:ascii="Times New Roman" w:eastAsia="仿宋" w:hAnsi="Times New Roman"/>
                <w:szCs w:val="21"/>
              </w:rPr>
              <w:t>Coursework of  Refrigeration Equipment</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周</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方向课程设计（确定方向后，根据方向选择对应课设）</w:t>
            </w: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BK10416561</w:t>
            </w:r>
          </w:p>
        </w:tc>
        <w:tc>
          <w:tcPr>
            <w:tcW w:w="4227" w:type="dxa"/>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空气调节课程设计</w:t>
            </w:r>
            <w:r>
              <w:rPr>
                <w:rFonts w:ascii="Times New Roman" w:eastAsia="仿宋" w:hAnsi="Times New Roman"/>
                <w:szCs w:val="21"/>
              </w:rPr>
              <w:t xml:space="preserve"> Coursework of Air Conditioning</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周</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7</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jc w:val="center"/>
              <w:rPr>
                <w:rFonts w:ascii="Times New Roman" w:eastAsia="仿宋" w:hAnsi="Times New Roman"/>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BK10416571</w:t>
            </w:r>
            <w:r>
              <w:rPr>
                <w:rFonts w:ascii="Times New Roman" w:eastAsia="仿宋" w:hAnsi="Times New Roman"/>
                <w:szCs w:val="21"/>
              </w:rPr>
              <w:t xml:space="preserve">　</w:t>
            </w:r>
          </w:p>
        </w:tc>
        <w:tc>
          <w:tcPr>
            <w:tcW w:w="4227" w:type="dxa"/>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供热工程课程设计</w:t>
            </w:r>
            <w:r>
              <w:rPr>
                <w:rFonts w:ascii="Times New Roman" w:eastAsia="仿宋" w:hAnsi="Times New Roman"/>
                <w:szCs w:val="21"/>
              </w:rPr>
              <w:t xml:space="preserve"> Coursework of Heating Engineering</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 xml:space="preserve">　</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周</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7</w:t>
            </w:r>
            <w:r>
              <w:rPr>
                <w:rFonts w:ascii="Times New Roman" w:eastAsia="仿宋" w:hAnsi="Times New Roman"/>
                <w:szCs w:val="21"/>
              </w:rPr>
              <w:t xml:space="preserve">　</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jc w:val="center"/>
              <w:rPr>
                <w:rFonts w:ascii="Times New Roman" w:eastAsia="仿宋" w:hAnsi="Times New Roman"/>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BK10416581</w:t>
            </w:r>
            <w:r>
              <w:rPr>
                <w:rFonts w:ascii="Times New Roman" w:eastAsia="仿宋" w:hAnsi="Times New Roman"/>
                <w:szCs w:val="21"/>
              </w:rPr>
              <w:t xml:space="preserve">　</w:t>
            </w:r>
          </w:p>
        </w:tc>
        <w:tc>
          <w:tcPr>
            <w:tcW w:w="4227" w:type="dxa"/>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清洁能源与余热利用课程设计</w:t>
            </w:r>
            <w:r>
              <w:rPr>
                <w:rFonts w:ascii="Times New Roman" w:eastAsia="仿宋" w:hAnsi="Times New Roman"/>
                <w:szCs w:val="21"/>
              </w:rPr>
              <w:t xml:space="preserve"> Course design of clean energy and waste heat utilization</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 xml:space="preserve">　</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周</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7</w:t>
            </w:r>
            <w:r>
              <w:rPr>
                <w:rFonts w:ascii="Times New Roman" w:eastAsia="仿宋" w:hAnsi="Times New Roman"/>
                <w:szCs w:val="21"/>
              </w:rPr>
              <w:t xml:space="preserve">　</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1142" w:type="dxa"/>
          </w:tcPr>
          <w:p w:rsidR="008D2C6D" w:rsidRDefault="008D2C6D">
            <w:pPr>
              <w:jc w:val="center"/>
              <w:rPr>
                <w:rFonts w:ascii="Times New Roman" w:eastAsia="仿宋" w:hAnsi="Times New Roman"/>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Merge w:val="restart"/>
            <w:vAlign w:val="center"/>
          </w:tcPr>
          <w:p w:rsidR="008D2C6D" w:rsidRDefault="00D85471">
            <w:pPr>
              <w:jc w:val="center"/>
              <w:rPr>
                <w:rFonts w:ascii="Times New Roman" w:eastAsia="仿宋" w:hAnsi="Times New Roman"/>
                <w:szCs w:val="21"/>
              </w:rPr>
            </w:pPr>
            <w:r>
              <w:rPr>
                <w:rFonts w:ascii="Times New Roman" w:eastAsia="仿宋" w:hAnsi="Times New Roman"/>
                <w:color w:val="000000"/>
                <w:szCs w:val="21"/>
              </w:rPr>
              <w:t>专业实验</w:t>
            </w: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BK10416590</w:t>
            </w:r>
          </w:p>
        </w:tc>
        <w:tc>
          <w:tcPr>
            <w:tcW w:w="4227" w:type="dxa"/>
            <w:vAlign w:val="center"/>
          </w:tcPr>
          <w:p w:rsidR="008D2C6D" w:rsidRDefault="00D85471">
            <w:pPr>
              <w:widowControl/>
              <w:jc w:val="center"/>
              <w:rPr>
                <w:rFonts w:ascii="Times New Roman" w:eastAsia="仿宋" w:hAnsi="Times New Roman"/>
                <w:szCs w:val="21"/>
              </w:rPr>
            </w:pPr>
            <w:r>
              <w:rPr>
                <w:rFonts w:ascii="Times New Roman" w:eastAsia="仿宋" w:hAnsi="Times New Roman"/>
                <w:szCs w:val="21"/>
              </w:rPr>
              <w:t>热工实验（上）</w:t>
            </w:r>
            <w:r>
              <w:rPr>
                <w:rFonts w:ascii="Times New Roman" w:eastAsia="仿宋" w:hAnsi="Times New Roman"/>
                <w:szCs w:val="21"/>
              </w:rPr>
              <w:t xml:space="preserve"> Thermal Experiments</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1.5</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1.5</w:t>
            </w:r>
            <w:r>
              <w:rPr>
                <w:rFonts w:ascii="Times New Roman" w:eastAsia="仿宋" w:hAnsi="Times New Roman"/>
                <w:szCs w:val="21"/>
              </w:rPr>
              <w:t xml:space="preserve">周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8D2C6D">
            <w:pPr>
              <w:jc w:val="center"/>
              <w:rPr>
                <w:rFonts w:ascii="Times New Roman" w:eastAsia="仿宋" w:hAnsi="Times New Roman"/>
                <w:szCs w:val="21"/>
                <w:highlight w:val="yellow"/>
              </w:rPr>
            </w:pP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3</w:t>
            </w:r>
            <w:r>
              <w:rPr>
                <w:rFonts w:ascii="Times New Roman" w:eastAsia="仿宋" w:hAnsi="Times New Roman"/>
                <w:szCs w:val="21"/>
              </w:rPr>
              <w:t xml:space="preserve">　</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考查　</w:t>
            </w:r>
          </w:p>
        </w:tc>
        <w:tc>
          <w:tcPr>
            <w:tcW w:w="1142" w:type="dxa"/>
            <w:vAlign w:val="center"/>
          </w:tcPr>
          <w:p w:rsidR="008D2C6D" w:rsidRDefault="008D2C6D">
            <w:pPr>
              <w:jc w:val="center"/>
              <w:rPr>
                <w:rFonts w:ascii="Times New Roman" w:eastAsia="仿宋" w:hAnsi="Times New Roman"/>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BK10416591</w:t>
            </w:r>
          </w:p>
        </w:tc>
        <w:tc>
          <w:tcPr>
            <w:tcW w:w="4227" w:type="dxa"/>
            <w:vAlign w:val="center"/>
          </w:tcPr>
          <w:p w:rsidR="008D2C6D" w:rsidRDefault="00D85471">
            <w:pPr>
              <w:widowControl/>
              <w:jc w:val="center"/>
              <w:rPr>
                <w:rFonts w:ascii="Times New Roman" w:eastAsia="仿宋" w:hAnsi="Times New Roman"/>
                <w:szCs w:val="21"/>
              </w:rPr>
            </w:pPr>
            <w:r>
              <w:rPr>
                <w:rFonts w:ascii="Times New Roman" w:eastAsia="仿宋" w:hAnsi="Times New Roman"/>
                <w:szCs w:val="21"/>
              </w:rPr>
              <w:t>热工实验（中）</w:t>
            </w:r>
            <w:r>
              <w:rPr>
                <w:rFonts w:ascii="Times New Roman" w:eastAsia="仿宋" w:hAnsi="Times New Roman"/>
                <w:szCs w:val="21"/>
              </w:rPr>
              <w:t xml:space="preserve"> Thermal Experiments</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1.5</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1.5</w:t>
            </w:r>
            <w:r>
              <w:rPr>
                <w:rFonts w:ascii="Times New Roman" w:eastAsia="仿宋" w:hAnsi="Times New Roman"/>
                <w:szCs w:val="21"/>
              </w:rPr>
              <w:t>周</w:t>
            </w:r>
          </w:p>
        </w:tc>
        <w:tc>
          <w:tcPr>
            <w:tcW w:w="471" w:type="dxa"/>
            <w:vAlign w:val="center"/>
          </w:tcPr>
          <w:p w:rsidR="008D2C6D" w:rsidRDefault="008D2C6D">
            <w:pPr>
              <w:jc w:val="center"/>
              <w:rPr>
                <w:rFonts w:ascii="Times New Roman" w:eastAsia="仿宋" w:hAnsi="Times New Roman"/>
                <w:szCs w:val="21"/>
              </w:rPr>
            </w:pPr>
          </w:p>
        </w:tc>
        <w:tc>
          <w:tcPr>
            <w:tcW w:w="471" w:type="dxa"/>
            <w:vAlign w:val="center"/>
          </w:tcPr>
          <w:p w:rsidR="008D2C6D" w:rsidRDefault="008D2C6D">
            <w:pPr>
              <w:jc w:val="center"/>
              <w:rPr>
                <w:rFonts w:ascii="Times New Roman" w:eastAsia="仿宋" w:hAnsi="Times New Roman"/>
                <w:szCs w:val="21"/>
                <w:highlight w:val="yellow"/>
              </w:rPr>
            </w:pP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bottom"/>
          </w:tcPr>
          <w:p w:rsidR="008D2C6D" w:rsidRDefault="008D2C6D">
            <w:pPr>
              <w:jc w:val="center"/>
              <w:rPr>
                <w:rFonts w:ascii="Times New Roman" w:eastAsia="仿宋" w:hAnsi="Times New Roman"/>
                <w:szCs w:val="21"/>
              </w:rPr>
            </w:pP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4</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考查　</w:t>
            </w:r>
          </w:p>
        </w:tc>
        <w:tc>
          <w:tcPr>
            <w:tcW w:w="1142" w:type="dxa"/>
            <w:vAlign w:val="center"/>
          </w:tcPr>
          <w:p w:rsidR="008D2C6D" w:rsidRDefault="008D2C6D">
            <w:pPr>
              <w:jc w:val="center"/>
              <w:rPr>
                <w:rFonts w:ascii="Times New Roman" w:eastAsia="仿宋" w:hAnsi="Times New Roman"/>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Merge/>
            <w:vAlign w:val="center"/>
          </w:tcPr>
          <w:p w:rsidR="008D2C6D" w:rsidRDefault="008D2C6D">
            <w:pPr>
              <w:jc w:val="center"/>
              <w:rPr>
                <w:rFonts w:ascii="Times New Roman" w:eastAsia="仿宋" w:hAnsi="Times New Roman"/>
                <w:color w:val="000000"/>
                <w:szCs w:val="21"/>
              </w:rPr>
            </w:pP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BK10416592</w:t>
            </w:r>
          </w:p>
        </w:tc>
        <w:tc>
          <w:tcPr>
            <w:tcW w:w="4227" w:type="dxa"/>
            <w:vAlign w:val="center"/>
          </w:tcPr>
          <w:p w:rsidR="008D2C6D" w:rsidRDefault="00D85471">
            <w:pPr>
              <w:widowControl/>
              <w:jc w:val="center"/>
              <w:rPr>
                <w:rFonts w:ascii="Times New Roman" w:eastAsia="仿宋" w:hAnsi="Times New Roman"/>
                <w:szCs w:val="21"/>
              </w:rPr>
            </w:pPr>
            <w:r>
              <w:rPr>
                <w:rFonts w:ascii="Times New Roman" w:eastAsia="仿宋" w:hAnsi="Times New Roman"/>
                <w:szCs w:val="21"/>
              </w:rPr>
              <w:t>热工实验（下）</w:t>
            </w:r>
            <w:r>
              <w:rPr>
                <w:rFonts w:ascii="Times New Roman" w:eastAsia="仿宋" w:hAnsi="Times New Roman"/>
                <w:szCs w:val="21"/>
              </w:rPr>
              <w:t xml:space="preserve"> Thermal Experiments</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1.5</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1.5</w:t>
            </w:r>
            <w:r>
              <w:rPr>
                <w:rFonts w:ascii="Times New Roman" w:eastAsia="仿宋" w:hAnsi="Times New Roman"/>
                <w:szCs w:val="21"/>
              </w:rPr>
              <w:t>周</w:t>
            </w:r>
          </w:p>
        </w:tc>
        <w:tc>
          <w:tcPr>
            <w:tcW w:w="471" w:type="dxa"/>
            <w:vAlign w:val="center"/>
          </w:tcPr>
          <w:p w:rsidR="008D2C6D" w:rsidRDefault="008D2C6D">
            <w:pPr>
              <w:jc w:val="center"/>
              <w:rPr>
                <w:rFonts w:ascii="Times New Roman" w:eastAsia="仿宋" w:hAnsi="Times New Roman"/>
                <w:szCs w:val="21"/>
              </w:rPr>
            </w:pPr>
          </w:p>
        </w:tc>
        <w:tc>
          <w:tcPr>
            <w:tcW w:w="471" w:type="dxa"/>
            <w:vAlign w:val="center"/>
          </w:tcPr>
          <w:p w:rsidR="008D2C6D" w:rsidRDefault="008D2C6D">
            <w:pPr>
              <w:jc w:val="center"/>
              <w:rPr>
                <w:rFonts w:ascii="Times New Roman" w:eastAsia="仿宋" w:hAnsi="Times New Roman"/>
                <w:szCs w:val="21"/>
                <w:highlight w:val="yellow"/>
              </w:rPr>
            </w:pP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8D2C6D">
            <w:pPr>
              <w:jc w:val="center"/>
              <w:rPr>
                <w:rFonts w:ascii="Times New Roman" w:eastAsia="仿宋" w:hAnsi="Times New Roman"/>
                <w:szCs w:val="21"/>
              </w:rPr>
            </w:pPr>
          </w:p>
        </w:tc>
        <w:tc>
          <w:tcPr>
            <w:tcW w:w="447" w:type="dxa"/>
            <w:vAlign w:val="bottom"/>
          </w:tcPr>
          <w:p w:rsidR="008D2C6D" w:rsidRDefault="008D2C6D">
            <w:pPr>
              <w:jc w:val="center"/>
              <w:rPr>
                <w:rFonts w:ascii="Times New Roman" w:eastAsia="仿宋" w:hAnsi="Times New Roman"/>
                <w:szCs w:val="21"/>
              </w:rPr>
            </w:pP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5</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考查　</w:t>
            </w:r>
          </w:p>
        </w:tc>
        <w:tc>
          <w:tcPr>
            <w:tcW w:w="1142" w:type="dxa"/>
            <w:vAlign w:val="center"/>
          </w:tcPr>
          <w:p w:rsidR="008D2C6D" w:rsidRDefault="008D2C6D">
            <w:pPr>
              <w:jc w:val="center"/>
              <w:rPr>
                <w:rFonts w:ascii="Times New Roman" w:eastAsia="仿宋" w:hAnsi="Times New Roman"/>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Align w:val="center"/>
          </w:tcPr>
          <w:p w:rsidR="008D2C6D" w:rsidRDefault="00D85471">
            <w:pPr>
              <w:jc w:val="center"/>
              <w:rPr>
                <w:rFonts w:ascii="Times New Roman" w:eastAsia="仿宋" w:hAnsi="Times New Roman"/>
                <w:szCs w:val="21"/>
              </w:rPr>
            </w:pPr>
            <w:r>
              <w:rPr>
                <w:rFonts w:ascii="Times New Roman" w:eastAsia="仿宋" w:hAnsi="Times New Roman"/>
                <w:color w:val="000000"/>
                <w:szCs w:val="21"/>
              </w:rPr>
              <w:t>毕业实习</w:t>
            </w: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BK10416611</w:t>
            </w:r>
          </w:p>
        </w:tc>
        <w:tc>
          <w:tcPr>
            <w:tcW w:w="4227" w:type="dxa"/>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毕业实习</w:t>
            </w:r>
            <w:r>
              <w:rPr>
                <w:rFonts w:ascii="Times New Roman" w:eastAsia="仿宋" w:hAnsi="Times New Roman"/>
                <w:szCs w:val="21"/>
              </w:rPr>
              <w:t xml:space="preserve"> Graduation Practice</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周</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8</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考查</w:t>
            </w:r>
          </w:p>
        </w:tc>
        <w:tc>
          <w:tcPr>
            <w:tcW w:w="1142" w:type="dxa"/>
            <w:vAlign w:val="center"/>
          </w:tcPr>
          <w:p w:rsidR="008D2C6D" w:rsidRDefault="008D2C6D">
            <w:pPr>
              <w:jc w:val="center"/>
              <w:rPr>
                <w:rFonts w:ascii="Times New Roman" w:eastAsia="仿宋" w:hAnsi="Times New Roman"/>
                <w:szCs w:val="21"/>
              </w:rPr>
            </w:pP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279"/>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Align w:val="center"/>
          </w:tcPr>
          <w:p w:rsidR="008D2C6D" w:rsidRDefault="00D85471">
            <w:pPr>
              <w:jc w:val="center"/>
              <w:rPr>
                <w:rFonts w:ascii="Times New Roman" w:eastAsia="仿宋" w:hAnsi="Times New Roman"/>
                <w:szCs w:val="21"/>
              </w:rPr>
            </w:pPr>
            <w:r>
              <w:rPr>
                <w:rFonts w:ascii="Times New Roman" w:eastAsia="仿宋" w:hAnsi="Times New Roman"/>
                <w:color w:val="000000"/>
                <w:szCs w:val="21"/>
              </w:rPr>
              <w:t>毕业设计</w:t>
            </w:r>
            <w:r>
              <w:rPr>
                <w:rFonts w:ascii="Times New Roman" w:eastAsia="仿宋" w:hAnsi="Times New Roman"/>
                <w:color w:val="000000"/>
                <w:szCs w:val="21"/>
              </w:rPr>
              <w:t>/</w:t>
            </w:r>
            <w:r>
              <w:rPr>
                <w:rFonts w:ascii="Times New Roman" w:eastAsia="仿宋" w:hAnsi="Times New Roman"/>
                <w:color w:val="000000"/>
                <w:szCs w:val="21"/>
              </w:rPr>
              <w:t>论文</w:t>
            </w:r>
          </w:p>
        </w:tc>
        <w:tc>
          <w:tcPr>
            <w:tcW w:w="140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BK10416620</w:t>
            </w:r>
          </w:p>
        </w:tc>
        <w:tc>
          <w:tcPr>
            <w:tcW w:w="4227" w:type="dxa"/>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szCs w:val="21"/>
              </w:rPr>
              <w:t>毕业设计（论文）</w:t>
            </w:r>
            <w:r>
              <w:rPr>
                <w:rFonts w:ascii="Times New Roman" w:eastAsia="仿宋" w:hAnsi="Times New Roman"/>
                <w:szCs w:val="21"/>
              </w:rPr>
              <w:t xml:space="preserve"> Graduation Dissertation</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10</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14</w:t>
            </w:r>
            <w:r>
              <w:rPr>
                <w:rFonts w:ascii="Times New Roman" w:eastAsia="仿宋" w:hAnsi="Times New Roman"/>
                <w:szCs w:val="21"/>
              </w:rPr>
              <w:t>周</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1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447" w:type="dxa"/>
            <w:vAlign w:val="bottom"/>
          </w:tcPr>
          <w:p w:rsidR="008D2C6D" w:rsidRDefault="00D85471">
            <w:pPr>
              <w:jc w:val="center"/>
              <w:rPr>
                <w:rFonts w:ascii="Times New Roman" w:eastAsia="仿宋" w:hAnsi="Times New Roman"/>
                <w:szCs w:val="21"/>
              </w:rPr>
            </w:pPr>
            <w:r>
              <w:rPr>
                <w:rFonts w:ascii="Times New Roman" w:eastAsia="仿宋" w:hAnsi="Times New Roman"/>
                <w:szCs w:val="21"/>
              </w:rPr>
              <w:t xml:space="preserve">　</w:t>
            </w:r>
          </w:p>
        </w:tc>
        <w:tc>
          <w:tcPr>
            <w:tcW w:w="54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8</w:t>
            </w:r>
          </w:p>
        </w:tc>
        <w:tc>
          <w:tcPr>
            <w:tcW w:w="90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考查</w:t>
            </w:r>
          </w:p>
        </w:tc>
        <w:tc>
          <w:tcPr>
            <w:tcW w:w="1142"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1142" w:type="dxa"/>
            <w:vAlign w:val="center"/>
          </w:tcPr>
          <w:p w:rsidR="008D2C6D" w:rsidRDefault="008D2C6D">
            <w:pPr>
              <w:jc w:val="center"/>
              <w:rPr>
                <w:rFonts w:ascii="Times New Roman" w:eastAsia="仿宋" w:hAnsi="Times New Roman"/>
                <w:color w:val="000000"/>
                <w:szCs w:val="21"/>
              </w:rPr>
            </w:pPr>
          </w:p>
        </w:tc>
      </w:tr>
      <w:tr w:rsidR="008D2C6D">
        <w:trPr>
          <w:cantSplit/>
          <w:trHeight w:val="17"/>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6975" w:type="dxa"/>
            <w:gridSpan w:val="4"/>
            <w:vAlign w:val="center"/>
          </w:tcPr>
          <w:p w:rsidR="008D2C6D" w:rsidRDefault="00D85471">
            <w:pPr>
              <w:spacing w:line="240" w:lineRule="atLeast"/>
              <w:jc w:val="center"/>
              <w:rPr>
                <w:rFonts w:ascii="Times New Roman" w:eastAsia="仿宋" w:hAnsi="Times New Roman"/>
                <w:szCs w:val="21"/>
              </w:rPr>
            </w:pPr>
            <w:r>
              <w:rPr>
                <w:rFonts w:ascii="Times New Roman" w:eastAsia="仿宋" w:hAnsi="Times New Roman"/>
                <w:color w:val="000000"/>
                <w:szCs w:val="21"/>
              </w:rPr>
              <w:t>小计</w:t>
            </w:r>
          </w:p>
        </w:tc>
        <w:tc>
          <w:tcPr>
            <w:tcW w:w="525" w:type="dxa"/>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30.5</w:t>
            </w:r>
          </w:p>
        </w:tc>
        <w:tc>
          <w:tcPr>
            <w:tcW w:w="560" w:type="dxa"/>
            <w:vAlign w:val="center"/>
          </w:tcPr>
          <w:p w:rsidR="008D2C6D" w:rsidRDefault="008D2C6D">
            <w:pPr>
              <w:jc w:val="center"/>
              <w:rPr>
                <w:rFonts w:ascii="Times New Roman" w:eastAsia="仿宋" w:hAnsi="Times New Roman"/>
                <w:color w:val="000000"/>
                <w:szCs w:val="21"/>
              </w:rPr>
            </w:pPr>
          </w:p>
        </w:tc>
        <w:tc>
          <w:tcPr>
            <w:tcW w:w="471" w:type="dxa"/>
            <w:vAlign w:val="center"/>
          </w:tcPr>
          <w:p w:rsidR="008D2C6D" w:rsidRDefault="008D2C6D">
            <w:pPr>
              <w:jc w:val="center"/>
              <w:rPr>
                <w:rFonts w:ascii="Times New Roman" w:eastAsia="仿宋" w:hAnsi="Times New Roman"/>
                <w:b/>
                <w:color w:val="000000"/>
                <w:szCs w:val="21"/>
                <w:highlight w:val="yellow"/>
              </w:rPr>
            </w:pPr>
          </w:p>
        </w:tc>
        <w:tc>
          <w:tcPr>
            <w:tcW w:w="471" w:type="dxa"/>
            <w:vAlign w:val="center"/>
          </w:tcPr>
          <w:p w:rsidR="008D2C6D" w:rsidRDefault="008D2C6D">
            <w:pPr>
              <w:jc w:val="center"/>
              <w:rPr>
                <w:rFonts w:ascii="Times New Roman" w:eastAsia="仿宋" w:hAnsi="Times New Roman"/>
                <w:b/>
                <w:color w:val="000000"/>
                <w:szCs w:val="21"/>
              </w:rPr>
            </w:pPr>
          </w:p>
        </w:tc>
        <w:tc>
          <w:tcPr>
            <w:tcW w:w="471" w:type="dxa"/>
            <w:vAlign w:val="center"/>
          </w:tcPr>
          <w:p w:rsidR="008D2C6D" w:rsidRDefault="008D2C6D">
            <w:pPr>
              <w:jc w:val="center"/>
              <w:rPr>
                <w:rFonts w:ascii="Times New Roman" w:eastAsia="仿宋" w:hAnsi="Times New Roman"/>
                <w:b/>
                <w:color w:val="000000"/>
                <w:szCs w:val="21"/>
              </w:rPr>
            </w:pPr>
          </w:p>
        </w:tc>
        <w:tc>
          <w:tcPr>
            <w:tcW w:w="510" w:type="dxa"/>
            <w:vAlign w:val="center"/>
          </w:tcPr>
          <w:p w:rsidR="008D2C6D" w:rsidRDefault="008D2C6D">
            <w:pPr>
              <w:jc w:val="center"/>
              <w:rPr>
                <w:rFonts w:ascii="Times New Roman" w:eastAsia="仿宋" w:hAnsi="Times New Roman"/>
                <w:b/>
                <w:color w:val="000000"/>
                <w:szCs w:val="21"/>
              </w:rPr>
            </w:pPr>
          </w:p>
        </w:tc>
        <w:tc>
          <w:tcPr>
            <w:tcW w:w="470" w:type="dxa"/>
            <w:vAlign w:val="center"/>
          </w:tcPr>
          <w:p w:rsidR="008D2C6D" w:rsidRDefault="008D2C6D">
            <w:pPr>
              <w:jc w:val="center"/>
              <w:rPr>
                <w:rFonts w:ascii="Times New Roman" w:eastAsia="仿宋" w:hAnsi="Times New Roman"/>
                <w:b/>
                <w:color w:val="000000"/>
                <w:szCs w:val="21"/>
              </w:rPr>
            </w:pPr>
          </w:p>
        </w:tc>
        <w:tc>
          <w:tcPr>
            <w:tcW w:w="447" w:type="dxa"/>
            <w:vAlign w:val="center"/>
          </w:tcPr>
          <w:p w:rsidR="008D2C6D" w:rsidRDefault="008D2C6D">
            <w:pPr>
              <w:jc w:val="center"/>
              <w:rPr>
                <w:rFonts w:ascii="Times New Roman" w:eastAsia="仿宋" w:hAnsi="Times New Roman"/>
                <w:szCs w:val="21"/>
              </w:rPr>
            </w:pPr>
          </w:p>
        </w:tc>
        <w:tc>
          <w:tcPr>
            <w:tcW w:w="540" w:type="dxa"/>
            <w:vAlign w:val="center"/>
          </w:tcPr>
          <w:p w:rsidR="008D2C6D" w:rsidRDefault="008D2C6D">
            <w:pPr>
              <w:jc w:val="center"/>
              <w:rPr>
                <w:rFonts w:ascii="Times New Roman" w:eastAsia="仿宋" w:hAnsi="Times New Roman"/>
                <w:szCs w:val="21"/>
              </w:rPr>
            </w:pPr>
          </w:p>
        </w:tc>
        <w:tc>
          <w:tcPr>
            <w:tcW w:w="900" w:type="dxa"/>
            <w:vAlign w:val="center"/>
          </w:tcPr>
          <w:p w:rsidR="008D2C6D" w:rsidRDefault="008D2C6D">
            <w:pPr>
              <w:jc w:val="center"/>
              <w:rPr>
                <w:rFonts w:ascii="Times New Roman" w:eastAsia="仿宋" w:hAnsi="Times New Roman"/>
                <w:szCs w:val="21"/>
              </w:rPr>
            </w:pPr>
          </w:p>
        </w:tc>
        <w:tc>
          <w:tcPr>
            <w:tcW w:w="1142" w:type="dxa"/>
          </w:tcPr>
          <w:p w:rsidR="008D2C6D" w:rsidRDefault="008D2C6D">
            <w:pPr>
              <w:jc w:val="center"/>
              <w:rPr>
                <w:rFonts w:ascii="Times New Roman" w:eastAsia="仿宋" w:hAnsi="Times New Roman"/>
                <w:color w:val="000000"/>
                <w:szCs w:val="21"/>
              </w:rPr>
            </w:pPr>
          </w:p>
        </w:tc>
        <w:tc>
          <w:tcPr>
            <w:tcW w:w="1142" w:type="dxa"/>
            <w:vAlign w:val="center"/>
          </w:tcPr>
          <w:p w:rsidR="008D2C6D" w:rsidRDefault="008D2C6D">
            <w:pPr>
              <w:jc w:val="center"/>
              <w:rPr>
                <w:rFonts w:ascii="Times New Roman" w:eastAsia="仿宋" w:hAnsi="Times New Roman"/>
                <w:color w:val="000000"/>
                <w:szCs w:val="21"/>
                <w:highlight w:val="yellow"/>
              </w:rPr>
            </w:pPr>
          </w:p>
        </w:tc>
      </w:tr>
      <w:tr w:rsidR="008D2C6D">
        <w:trPr>
          <w:cantSplit/>
          <w:trHeight w:val="353"/>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restart"/>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劳动实践模块</w:t>
            </w:r>
          </w:p>
        </w:tc>
        <w:tc>
          <w:tcPr>
            <w:tcW w:w="1343" w:type="dxa"/>
            <w:gridSpan w:val="2"/>
            <w:vAlign w:val="center"/>
          </w:tcPr>
          <w:p w:rsidR="008D2C6D" w:rsidRDefault="00D85471">
            <w:pPr>
              <w:adjustRightInd w:val="0"/>
              <w:snapToGrid w:val="0"/>
              <w:jc w:val="center"/>
              <w:rPr>
                <w:rFonts w:ascii="Times New Roman" w:eastAsia="仿宋" w:hAnsi="Times New Roman"/>
                <w:color w:val="000000"/>
                <w:spacing w:val="-20"/>
                <w:szCs w:val="21"/>
              </w:rPr>
            </w:pPr>
            <w:r>
              <w:rPr>
                <w:rFonts w:ascii="Times New Roman" w:eastAsia="仿宋" w:hAnsi="Times New Roman"/>
                <w:spacing w:val="-20"/>
                <w:szCs w:val="21"/>
              </w:rPr>
              <w:t>劳动教育基础</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szCs w:val="21"/>
              </w:rPr>
              <w:t>BK22900001</w:t>
            </w:r>
          </w:p>
        </w:tc>
        <w:tc>
          <w:tcPr>
            <w:tcW w:w="4227" w:type="dxa"/>
            <w:tcBorders>
              <w:top w:val="single" w:sz="4" w:space="0" w:color="auto"/>
              <w:left w:val="nil"/>
              <w:bottom w:val="single" w:sz="4" w:space="0" w:color="auto"/>
              <w:right w:val="single" w:sz="4" w:space="0" w:color="auto"/>
            </w:tcBorders>
            <w:shd w:val="clear" w:color="auto" w:fill="auto"/>
            <w:vAlign w:val="center"/>
          </w:tcPr>
          <w:p w:rsidR="008D2C6D" w:rsidRDefault="00D85471">
            <w:pPr>
              <w:tabs>
                <w:tab w:val="center" w:pos="4153"/>
                <w:tab w:val="left" w:pos="4680"/>
                <w:tab w:val="left" w:pos="6480"/>
                <w:tab w:val="right" w:pos="8306"/>
              </w:tabs>
              <w:snapToGrid w:val="0"/>
              <w:spacing w:line="400" w:lineRule="exact"/>
              <w:jc w:val="center"/>
              <w:rPr>
                <w:rFonts w:ascii="Times New Roman" w:eastAsia="仿宋" w:hAnsi="Times New Roman"/>
                <w:szCs w:val="21"/>
              </w:rPr>
            </w:pPr>
            <w:r>
              <w:rPr>
                <w:rFonts w:ascii="Times New Roman" w:eastAsia="仿宋" w:hAnsi="Times New Roman"/>
                <w:szCs w:val="21"/>
              </w:rPr>
              <w:t>劳动教育基础</w:t>
            </w:r>
          </w:p>
          <w:p w:rsidR="008D2C6D" w:rsidRDefault="00D85471">
            <w:pPr>
              <w:tabs>
                <w:tab w:val="center" w:pos="4153"/>
                <w:tab w:val="left" w:pos="4680"/>
                <w:tab w:val="left" w:pos="6480"/>
                <w:tab w:val="right" w:pos="8306"/>
              </w:tabs>
              <w:snapToGrid w:val="0"/>
              <w:spacing w:line="400" w:lineRule="exact"/>
              <w:jc w:val="center"/>
              <w:rPr>
                <w:rFonts w:ascii="Times New Roman" w:eastAsia="仿宋" w:hAnsi="Times New Roman"/>
                <w:szCs w:val="21"/>
              </w:rPr>
            </w:pPr>
            <w:r>
              <w:rPr>
                <w:rFonts w:ascii="Times New Roman" w:eastAsia="仿宋" w:hAnsi="Times New Roman"/>
                <w:szCs w:val="21"/>
              </w:rPr>
              <w:t>Labor Education Foundation</w:t>
            </w:r>
          </w:p>
        </w:tc>
        <w:tc>
          <w:tcPr>
            <w:tcW w:w="525"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56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4</w:t>
            </w: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4</w:t>
            </w: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447"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hAnsi="Times New Roman"/>
              </w:rPr>
            </w:pPr>
            <w:r>
              <w:rPr>
                <w:rFonts w:ascii="Times New Roman" w:hAnsi="Times New Roman"/>
              </w:rPr>
              <w:t>1-2,</w:t>
            </w:r>
          </w:p>
          <w:p w:rsidR="008D2C6D" w:rsidRDefault="00D85471">
            <w:pPr>
              <w:jc w:val="center"/>
              <w:rPr>
                <w:rFonts w:ascii="Times New Roman" w:eastAsia="仿宋" w:hAnsi="Times New Roman"/>
                <w:szCs w:val="21"/>
              </w:rPr>
            </w:pPr>
            <w:r>
              <w:rPr>
                <w:rFonts w:ascii="Times New Roman" w:hAnsi="Times New Roman"/>
              </w:rPr>
              <w:t>7-8</w:t>
            </w:r>
          </w:p>
        </w:tc>
        <w:tc>
          <w:tcPr>
            <w:tcW w:w="90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考察</w:t>
            </w:r>
          </w:p>
        </w:tc>
        <w:tc>
          <w:tcPr>
            <w:tcW w:w="1142" w:type="dxa"/>
          </w:tcPr>
          <w:p w:rsidR="008D2C6D" w:rsidRDefault="008D2C6D">
            <w:pPr>
              <w:spacing w:line="240" w:lineRule="atLeast"/>
              <w:jc w:val="center"/>
              <w:rPr>
                <w:rFonts w:ascii="Times New Roman" w:eastAsia="仿宋" w:hAnsi="Times New Roman"/>
                <w:color w:val="000000"/>
                <w:szCs w:val="21"/>
              </w:rPr>
            </w:pPr>
          </w:p>
        </w:tc>
        <w:tc>
          <w:tcPr>
            <w:tcW w:w="1142" w:type="dxa"/>
            <w:vAlign w:val="center"/>
          </w:tcPr>
          <w:p w:rsidR="008D2C6D" w:rsidRDefault="008D2C6D">
            <w:pPr>
              <w:spacing w:line="240" w:lineRule="atLeast"/>
              <w:jc w:val="center"/>
              <w:rPr>
                <w:rFonts w:ascii="Times New Roman" w:eastAsia="仿宋" w:hAnsi="Times New Roman"/>
                <w:color w:val="000000"/>
                <w:szCs w:val="21"/>
                <w:highlight w:val="yellow"/>
              </w:rPr>
            </w:pPr>
          </w:p>
        </w:tc>
      </w:tr>
      <w:tr w:rsidR="008D2C6D">
        <w:trPr>
          <w:cantSplit/>
          <w:trHeight w:val="353"/>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1343" w:type="dxa"/>
            <w:gridSpan w:val="2"/>
            <w:vAlign w:val="center"/>
          </w:tcPr>
          <w:p w:rsidR="008D2C6D" w:rsidRDefault="00D85471">
            <w:pPr>
              <w:adjustRightInd w:val="0"/>
              <w:snapToGrid w:val="0"/>
              <w:jc w:val="center"/>
              <w:rPr>
                <w:rFonts w:ascii="Times New Roman" w:eastAsia="仿宋" w:hAnsi="Times New Roman"/>
                <w:color w:val="000000"/>
                <w:szCs w:val="21"/>
              </w:rPr>
            </w:pPr>
            <w:r>
              <w:rPr>
                <w:rFonts w:ascii="Times New Roman" w:eastAsia="仿宋" w:hAnsi="Times New Roman"/>
                <w:spacing w:val="-20"/>
                <w:szCs w:val="21"/>
              </w:rPr>
              <w:t>公益类劳动实践</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8D2C6D" w:rsidRDefault="00D85471">
            <w:pPr>
              <w:tabs>
                <w:tab w:val="center" w:pos="4153"/>
                <w:tab w:val="left" w:pos="4680"/>
                <w:tab w:val="left" w:pos="6480"/>
                <w:tab w:val="right" w:pos="8306"/>
              </w:tabs>
              <w:snapToGrid w:val="0"/>
              <w:spacing w:line="400" w:lineRule="exact"/>
              <w:jc w:val="center"/>
              <w:rPr>
                <w:rFonts w:ascii="Times New Roman" w:eastAsia="仿宋" w:hAnsi="Times New Roman"/>
                <w:szCs w:val="21"/>
              </w:rPr>
            </w:pPr>
            <w:r>
              <w:rPr>
                <w:rFonts w:ascii="Times New Roman" w:eastAsia="仿宋" w:hAnsi="Times New Roman"/>
                <w:szCs w:val="21"/>
              </w:rPr>
              <w:t>BK22900002</w:t>
            </w:r>
          </w:p>
        </w:tc>
        <w:tc>
          <w:tcPr>
            <w:tcW w:w="4227" w:type="dxa"/>
            <w:tcBorders>
              <w:top w:val="single" w:sz="4" w:space="0" w:color="auto"/>
              <w:left w:val="nil"/>
              <w:bottom w:val="single" w:sz="4" w:space="0" w:color="auto"/>
              <w:right w:val="single" w:sz="4" w:space="0" w:color="auto"/>
            </w:tcBorders>
            <w:shd w:val="clear" w:color="auto" w:fill="auto"/>
            <w:vAlign w:val="center"/>
          </w:tcPr>
          <w:p w:rsidR="008D2C6D" w:rsidRDefault="00D85471">
            <w:pPr>
              <w:tabs>
                <w:tab w:val="center" w:pos="4153"/>
                <w:tab w:val="left" w:pos="4680"/>
                <w:tab w:val="left" w:pos="6480"/>
                <w:tab w:val="right" w:pos="8306"/>
              </w:tabs>
              <w:snapToGrid w:val="0"/>
              <w:spacing w:line="400" w:lineRule="exact"/>
              <w:jc w:val="center"/>
              <w:rPr>
                <w:rFonts w:ascii="Times New Roman" w:eastAsia="仿宋" w:hAnsi="Times New Roman"/>
                <w:szCs w:val="21"/>
              </w:rPr>
            </w:pPr>
            <w:r>
              <w:rPr>
                <w:rFonts w:ascii="Times New Roman" w:eastAsia="仿宋" w:hAnsi="Times New Roman"/>
                <w:szCs w:val="21"/>
              </w:rPr>
              <w:t>公益类劳动实践</w:t>
            </w:r>
          </w:p>
          <w:p w:rsidR="008D2C6D" w:rsidRDefault="00D85471">
            <w:pPr>
              <w:tabs>
                <w:tab w:val="center" w:pos="4153"/>
                <w:tab w:val="left" w:pos="4680"/>
                <w:tab w:val="left" w:pos="6480"/>
                <w:tab w:val="right" w:pos="8306"/>
              </w:tabs>
              <w:snapToGrid w:val="0"/>
              <w:spacing w:line="400" w:lineRule="exact"/>
              <w:jc w:val="center"/>
              <w:rPr>
                <w:rFonts w:ascii="Times New Roman" w:eastAsia="仿宋" w:hAnsi="Times New Roman"/>
                <w:szCs w:val="21"/>
              </w:rPr>
            </w:pPr>
            <w:r>
              <w:rPr>
                <w:rFonts w:ascii="Times New Roman" w:eastAsia="仿宋" w:hAnsi="Times New Roman"/>
                <w:szCs w:val="21"/>
              </w:rPr>
              <w:t>Public Welfare Labor Practices</w:t>
            </w:r>
          </w:p>
        </w:tc>
        <w:tc>
          <w:tcPr>
            <w:tcW w:w="525"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56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8</w:t>
            </w: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71"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7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8</w:t>
            </w:r>
          </w:p>
        </w:tc>
        <w:tc>
          <w:tcPr>
            <w:tcW w:w="447" w:type="dxa"/>
            <w:tcBorders>
              <w:top w:val="single" w:sz="4" w:space="0" w:color="auto"/>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hAnsi="Times New Roman"/>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考察</w:t>
            </w:r>
          </w:p>
        </w:tc>
        <w:tc>
          <w:tcPr>
            <w:tcW w:w="1142" w:type="dxa"/>
          </w:tcPr>
          <w:p w:rsidR="008D2C6D" w:rsidRDefault="008D2C6D">
            <w:pPr>
              <w:spacing w:line="240" w:lineRule="atLeast"/>
              <w:jc w:val="center"/>
              <w:rPr>
                <w:rFonts w:ascii="Times New Roman" w:eastAsia="仿宋" w:hAnsi="Times New Roman"/>
                <w:color w:val="000000"/>
                <w:szCs w:val="21"/>
              </w:rPr>
            </w:pPr>
          </w:p>
        </w:tc>
        <w:tc>
          <w:tcPr>
            <w:tcW w:w="1142" w:type="dxa"/>
            <w:vAlign w:val="center"/>
          </w:tcPr>
          <w:p w:rsidR="008D2C6D" w:rsidRDefault="008D2C6D">
            <w:pPr>
              <w:spacing w:line="240" w:lineRule="atLeast"/>
              <w:jc w:val="center"/>
              <w:rPr>
                <w:rFonts w:ascii="Times New Roman" w:eastAsia="仿宋" w:hAnsi="Times New Roman"/>
                <w:color w:val="000000"/>
                <w:szCs w:val="21"/>
                <w:highlight w:val="yellow"/>
              </w:rPr>
            </w:pPr>
          </w:p>
        </w:tc>
      </w:tr>
      <w:tr w:rsidR="008D2C6D">
        <w:trPr>
          <w:cantSplit/>
          <w:trHeight w:val="412"/>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1343" w:type="dxa"/>
            <w:gridSpan w:val="2"/>
            <w:vAlign w:val="center"/>
          </w:tcPr>
          <w:p w:rsidR="008D2C6D" w:rsidRDefault="00D85471">
            <w:pPr>
              <w:adjustRightInd w:val="0"/>
              <w:snapToGrid w:val="0"/>
              <w:jc w:val="center"/>
              <w:rPr>
                <w:rFonts w:ascii="Times New Roman" w:eastAsia="仿宋" w:hAnsi="Times New Roman"/>
                <w:szCs w:val="21"/>
              </w:rPr>
            </w:pPr>
            <w:r>
              <w:rPr>
                <w:rFonts w:ascii="Times New Roman" w:eastAsia="仿宋" w:hAnsi="Times New Roman"/>
                <w:spacing w:val="-20"/>
                <w:szCs w:val="21"/>
              </w:rPr>
              <w:t>专业实践类劳动实践</w:t>
            </w: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Default="00D85471">
            <w:pPr>
              <w:tabs>
                <w:tab w:val="center" w:pos="4153"/>
                <w:tab w:val="left" w:pos="4680"/>
                <w:tab w:val="left" w:pos="6480"/>
                <w:tab w:val="right" w:pos="8306"/>
              </w:tabs>
              <w:snapToGrid w:val="0"/>
              <w:spacing w:line="400" w:lineRule="exact"/>
              <w:jc w:val="center"/>
              <w:rPr>
                <w:rFonts w:ascii="Times New Roman" w:eastAsia="仿宋" w:hAnsi="Times New Roman"/>
                <w:szCs w:val="21"/>
              </w:rPr>
            </w:pPr>
            <w:r>
              <w:rPr>
                <w:rFonts w:ascii="Times New Roman" w:eastAsia="仿宋" w:hAnsi="Times New Roman"/>
                <w:szCs w:val="21"/>
              </w:rPr>
              <w:t>BK22900003</w:t>
            </w:r>
          </w:p>
        </w:tc>
        <w:tc>
          <w:tcPr>
            <w:tcW w:w="4227" w:type="dxa"/>
            <w:tcBorders>
              <w:top w:val="nil"/>
              <w:left w:val="nil"/>
              <w:bottom w:val="single" w:sz="4" w:space="0" w:color="auto"/>
              <w:right w:val="single" w:sz="4" w:space="0" w:color="auto"/>
            </w:tcBorders>
            <w:shd w:val="clear" w:color="auto" w:fill="auto"/>
            <w:vAlign w:val="center"/>
          </w:tcPr>
          <w:p w:rsidR="008D2C6D" w:rsidRDefault="00D85471">
            <w:pPr>
              <w:tabs>
                <w:tab w:val="center" w:pos="4153"/>
                <w:tab w:val="left" w:pos="4680"/>
                <w:tab w:val="left" w:pos="6480"/>
                <w:tab w:val="right" w:pos="8306"/>
              </w:tabs>
              <w:snapToGrid w:val="0"/>
              <w:spacing w:line="400" w:lineRule="exact"/>
              <w:jc w:val="center"/>
              <w:rPr>
                <w:rFonts w:ascii="Times New Roman" w:eastAsia="仿宋" w:hAnsi="Times New Roman"/>
                <w:szCs w:val="21"/>
              </w:rPr>
            </w:pPr>
            <w:r>
              <w:rPr>
                <w:rFonts w:ascii="Times New Roman" w:eastAsia="仿宋" w:hAnsi="Times New Roman"/>
                <w:szCs w:val="21"/>
              </w:rPr>
              <w:t>专业实践类劳动实践</w:t>
            </w:r>
          </w:p>
          <w:p w:rsidR="008D2C6D" w:rsidRDefault="00D85471">
            <w:pPr>
              <w:tabs>
                <w:tab w:val="center" w:pos="4153"/>
                <w:tab w:val="left" w:pos="4680"/>
                <w:tab w:val="left" w:pos="6480"/>
                <w:tab w:val="right" w:pos="8306"/>
              </w:tabs>
              <w:snapToGrid w:val="0"/>
              <w:spacing w:line="400" w:lineRule="exact"/>
              <w:jc w:val="center"/>
              <w:rPr>
                <w:rFonts w:ascii="Times New Roman" w:eastAsia="仿宋" w:hAnsi="Times New Roman"/>
                <w:szCs w:val="21"/>
              </w:rPr>
            </w:pPr>
            <w:r>
              <w:rPr>
                <w:rFonts w:ascii="Times New Roman" w:eastAsia="仿宋" w:hAnsi="Times New Roman"/>
                <w:szCs w:val="21"/>
              </w:rPr>
              <w:t>Professional Practical Labor Practices</w:t>
            </w:r>
          </w:p>
        </w:tc>
        <w:tc>
          <w:tcPr>
            <w:tcW w:w="525"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16</w:t>
            </w:r>
          </w:p>
        </w:tc>
        <w:tc>
          <w:tcPr>
            <w:tcW w:w="471"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471"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471"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51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47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color w:val="000000"/>
                <w:szCs w:val="21"/>
              </w:rPr>
            </w:pPr>
            <w:r>
              <w:rPr>
                <w:rFonts w:ascii="Times New Roman" w:eastAsia="仿宋" w:hAnsi="Times New Roman"/>
                <w:szCs w:val="21"/>
              </w:rPr>
              <w:t>16</w:t>
            </w:r>
          </w:p>
        </w:tc>
        <w:tc>
          <w:tcPr>
            <w:tcW w:w="447"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hAnsi="Times New Roman"/>
              </w:rPr>
              <w:t>3-6</w:t>
            </w:r>
          </w:p>
        </w:tc>
        <w:tc>
          <w:tcPr>
            <w:tcW w:w="90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考察</w:t>
            </w:r>
          </w:p>
        </w:tc>
        <w:tc>
          <w:tcPr>
            <w:tcW w:w="1142" w:type="dxa"/>
          </w:tcPr>
          <w:p w:rsidR="008D2C6D" w:rsidRDefault="008D2C6D">
            <w:pPr>
              <w:spacing w:line="240" w:lineRule="atLeast"/>
              <w:jc w:val="center"/>
              <w:rPr>
                <w:rFonts w:ascii="Times New Roman" w:eastAsia="仿宋" w:hAnsi="Times New Roman"/>
                <w:color w:val="000000"/>
                <w:szCs w:val="21"/>
              </w:rPr>
            </w:pPr>
          </w:p>
        </w:tc>
        <w:tc>
          <w:tcPr>
            <w:tcW w:w="1142" w:type="dxa"/>
            <w:vAlign w:val="center"/>
          </w:tcPr>
          <w:p w:rsidR="008D2C6D" w:rsidRDefault="008D2C6D">
            <w:pPr>
              <w:spacing w:line="240" w:lineRule="atLeast"/>
              <w:jc w:val="center"/>
              <w:rPr>
                <w:rFonts w:ascii="Times New Roman" w:eastAsia="仿宋" w:hAnsi="Times New Roman"/>
                <w:color w:val="000000"/>
                <w:szCs w:val="21"/>
                <w:highlight w:val="yellow"/>
              </w:rPr>
            </w:pPr>
          </w:p>
        </w:tc>
      </w:tr>
      <w:tr w:rsidR="008D2C6D">
        <w:trPr>
          <w:cantSplit/>
          <w:trHeight w:val="412"/>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color w:val="000000"/>
                <w:szCs w:val="21"/>
              </w:rPr>
            </w:pPr>
          </w:p>
        </w:tc>
        <w:tc>
          <w:tcPr>
            <w:tcW w:w="6975" w:type="dxa"/>
            <w:gridSpan w:val="4"/>
            <w:vAlign w:val="center"/>
          </w:tcPr>
          <w:p w:rsidR="008D2C6D" w:rsidRDefault="00D85471">
            <w:pPr>
              <w:adjustRightInd w:val="0"/>
              <w:snapToGrid w:val="0"/>
              <w:spacing w:line="240" w:lineRule="atLeast"/>
              <w:jc w:val="center"/>
              <w:rPr>
                <w:rFonts w:ascii="Times New Roman" w:eastAsia="仿宋" w:hAnsi="Times New Roman"/>
                <w:bCs/>
                <w:color w:val="000000"/>
                <w:spacing w:val="-20"/>
                <w:szCs w:val="21"/>
              </w:rPr>
            </w:pPr>
            <w:r>
              <w:rPr>
                <w:rFonts w:ascii="Times New Roman" w:eastAsia="仿宋" w:hAnsi="Times New Roman"/>
                <w:bCs/>
                <w:szCs w:val="21"/>
              </w:rPr>
              <w:t>小计</w:t>
            </w:r>
          </w:p>
        </w:tc>
        <w:tc>
          <w:tcPr>
            <w:tcW w:w="525"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bCs/>
                <w:szCs w:val="21"/>
              </w:rPr>
            </w:pPr>
            <w:r>
              <w:rPr>
                <w:rFonts w:ascii="Times New Roman" w:eastAsia="仿宋" w:hAnsi="Times New Roman"/>
                <w:bCs/>
                <w:szCs w:val="21"/>
              </w:rPr>
              <w:t>0.5</w:t>
            </w:r>
          </w:p>
        </w:tc>
        <w:tc>
          <w:tcPr>
            <w:tcW w:w="56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bCs/>
                <w:szCs w:val="21"/>
              </w:rPr>
            </w:pPr>
            <w:r>
              <w:rPr>
                <w:rFonts w:ascii="Times New Roman" w:eastAsia="仿宋" w:hAnsi="Times New Roman"/>
                <w:bCs/>
                <w:szCs w:val="21"/>
              </w:rPr>
              <w:t>28</w:t>
            </w:r>
          </w:p>
        </w:tc>
        <w:tc>
          <w:tcPr>
            <w:tcW w:w="471"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bCs/>
                <w:color w:val="000000"/>
                <w:szCs w:val="21"/>
              </w:rPr>
            </w:pPr>
            <w:r>
              <w:rPr>
                <w:rFonts w:ascii="Times New Roman" w:eastAsia="仿宋" w:hAnsi="Times New Roman"/>
                <w:bCs/>
                <w:szCs w:val="21"/>
              </w:rPr>
              <w:t>4</w:t>
            </w:r>
          </w:p>
        </w:tc>
        <w:tc>
          <w:tcPr>
            <w:tcW w:w="471"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bCs/>
                <w:szCs w:val="21"/>
              </w:rPr>
            </w:pPr>
          </w:p>
        </w:tc>
        <w:tc>
          <w:tcPr>
            <w:tcW w:w="471"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bCs/>
                <w:szCs w:val="21"/>
              </w:rPr>
            </w:pPr>
          </w:p>
        </w:tc>
        <w:tc>
          <w:tcPr>
            <w:tcW w:w="51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bCs/>
                <w:szCs w:val="21"/>
              </w:rPr>
            </w:pPr>
          </w:p>
        </w:tc>
        <w:tc>
          <w:tcPr>
            <w:tcW w:w="47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bCs/>
                <w:szCs w:val="21"/>
              </w:rPr>
            </w:pPr>
            <w:r>
              <w:rPr>
                <w:rFonts w:ascii="Times New Roman" w:hAnsi="Times New Roman"/>
                <w:bCs/>
              </w:rPr>
              <w:t>24</w:t>
            </w:r>
          </w:p>
        </w:tc>
        <w:tc>
          <w:tcPr>
            <w:tcW w:w="447"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540" w:type="dxa"/>
            <w:tcBorders>
              <w:top w:val="nil"/>
              <w:left w:val="nil"/>
              <w:bottom w:val="single" w:sz="4" w:space="0" w:color="auto"/>
              <w:right w:val="single" w:sz="4" w:space="0" w:color="auto"/>
            </w:tcBorders>
            <w:shd w:val="clear" w:color="auto" w:fill="auto"/>
          </w:tcPr>
          <w:p w:rsidR="008D2C6D" w:rsidRDefault="008D2C6D">
            <w:pPr>
              <w:spacing w:line="240" w:lineRule="atLeast"/>
              <w:jc w:val="center"/>
              <w:rPr>
                <w:rFonts w:ascii="Times New Roman" w:eastAsia="仿宋" w:hAnsi="Times New Roman"/>
                <w:szCs w:val="21"/>
              </w:rPr>
            </w:pPr>
          </w:p>
        </w:tc>
        <w:tc>
          <w:tcPr>
            <w:tcW w:w="900" w:type="dxa"/>
            <w:tcBorders>
              <w:top w:val="nil"/>
              <w:left w:val="nil"/>
              <w:bottom w:val="single" w:sz="4" w:space="0" w:color="auto"/>
              <w:right w:val="single" w:sz="4" w:space="0" w:color="auto"/>
            </w:tcBorders>
            <w:shd w:val="clear" w:color="auto" w:fill="auto"/>
            <w:vAlign w:val="center"/>
          </w:tcPr>
          <w:p w:rsidR="008D2C6D" w:rsidRDefault="008D2C6D">
            <w:pPr>
              <w:spacing w:line="240" w:lineRule="atLeast"/>
              <w:jc w:val="center"/>
              <w:rPr>
                <w:rFonts w:ascii="Times New Roman" w:eastAsia="仿宋" w:hAnsi="Times New Roman"/>
                <w:szCs w:val="21"/>
              </w:rPr>
            </w:pPr>
          </w:p>
        </w:tc>
        <w:tc>
          <w:tcPr>
            <w:tcW w:w="1142" w:type="dxa"/>
          </w:tcPr>
          <w:p w:rsidR="008D2C6D" w:rsidRDefault="008D2C6D">
            <w:pPr>
              <w:jc w:val="center"/>
              <w:rPr>
                <w:rFonts w:ascii="Times New Roman" w:eastAsia="仿宋" w:hAnsi="Times New Roman"/>
                <w:color w:val="000000"/>
                <w:szCs w:val="21"/>
              </w:rPr>
            </w:pPr>
          </w:p>
        </w:tc>
        <w:tc>
          <w:tcPr>
            <w:tcW w:w="1142" w:type="dxa"/>
            <w:vAlign w:val="center"/>
          </w:tcPr>
          <w:p w:rsidR="008D2C6D" w:rsidRDefault="008D2C6D">
            <w:pPr>
              <w:jc w:val="center"/>
              <w:rPr>
                <w:rFonts w:ascii="Times New Roman" w:eastAsia="仿宋" w:hAnsi="Times New Roman"/>
                <w:color w:val="000000"/>
                <w:szCs w:val="21"/>
                <w:highlight w:val="yellow"/>
              </w:rPr>
            </w:pPr>
          </w:p>
        </w:tc>
      </w:tr>
      <w:tr w:rsidR="008D2C6D">
        <w:trPr>
          <w:cantSplit/>
          <w:trHeight w:val="412"/>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restart"/>
            <w:vAlign w:val="center"/>
          </w:tcPr>
          <w:p w:rsidR="008D2C6D" w:rsidRDefault="00D85471">
            <w:pPr>
              <w:jc w:val="center"/>
              <w:rPr>
                <w:rFonts w:ascii="Times New Roman" w:eastAsia="仿宋" w:hAnsi="Times New Roman"/>
                <w:szCs w:val="21"/>
              </w:rPr>
            </w:pPr>
            <w:r>
              <w:rPr>
                <w:rFonts w:ascii="Times New Roman" w:eastAsia="仿宋" w:hAnsi="Times New Roman"/>
                <w:szCs w:val="21"/>
              </w:rPr>
              <w:t>第二</w:t>
            </w:r>
          </w:p>
          <w:p w:rsidR="008D2C6D" w:rsidRDefault="00D85471">
            <w:pPr>
              <w:jc w:val="center"/>
              <w:rPr>
                <w:rFonts w:ascii="Times New Roman" w:eastAsia="仿宋" w:hAnsi="Times New Roman"/>
                <w:szCs w:val="21"/>
              </w:rPr>
            </w:pPr>
            <w:r>
              <w:rPr>
                <w:rFonts w:ascii="Times New Roman" w:eastAsia="仿宋" w:hAnsi="Times New Roman"/>
                <w:szCs w:val="21"/>
              </w:rPr>
              <w:t>课堂</w:t>
            </w:r>
          </w:p>
          <w:p w:rsidR="008D2C6D" w:rsidRDefault="00D85471">
            <w:pPr>
              <w:jc w:val="center"/>
              <w:rPr>
                <w:rFonts w:ascii="Times New Roman" w:eastAsia="仿宋" w:hAnsi="Times New Roman"/>
                <w:color w:val="000000"/>
                <w:szCs w:val="21"/>
              </w:rPr>
            </w:pPr>
            <w:r>
              <w:rPr>
                <w:rFonts w:ascii="Times New Roman" w:eastAsia="仿宋" w:hAnsi="Times New Roman"/>
                <w:szCs w:val="21"/>
              </w:rPr>
              <w:t>模块</w:t>
            </w:r>
          </w:p>
        </w:tc>
        <w:tc>
          <w:tcPr>
            <w:tcW w:w="1343" w:type="dxa"/>
            <w:gridSpan w:val="2"/>
            <w:vAlign w:val="center"/>
          </w:tcPr>
          <w:p w:rsidR="008D2C6D" w:rsidRDefault="00D85471">
            <w:pPr>
              <w:jc w:val="center"/>
              <w:rPr>
                <w:rFonts w:ascii="Times New Roman" w:eastAsia="仿宋" w:hAnsi="Times New Roman"/>
                <w:szCs w:val="21"/>
                <w:highlight w:val="yellow"/>
              </w:rPr>
            </w:pPr>
            <w:r>
              <w:rPr>
                <w:rFonts w:ascii="Times New Roman" w:eastAsia="仿宋" w:hAnsi="Times New Roman"/>
                <w:szCs w:val="21"/>
              </w:rPr>
              <w:t>第二课堂实践</w:t>
            </w:r>
          </w:p>
        </w:tc>
        <w:tc>
          <w:tcPr>
            <w:tcW w:w="1405" w:type="dxa"/>
            <w:tcBorders>
              <w:top w:val="nil"/>
              <w:left w:val="single" w:sz="4" w:space="0" w:color="auto"/>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BK46220021</w:t>
            </w:r>
          </w:p>
        </w:tc>
        <w:tc>
          <w:tcPr>
            <w:tcW w:w="4227" w:type="dxa"/>
            <w:tcBorders>
              <w:top w:val="nil"/>
              <w:left w:val="nil"/>
              <w:bottom w:val="single" w:sz="4" w:space="0" w:color="auto"/>
              <w:right w:val="single" w:sz="4" w:space="0" w:color="auto"/>
            </w:tcBorders>
            <w:shd w:val="clear" w:color="auto" w:fill="auto"/>
            <w:vAlign w:val="center"/>
          </w:tcPr>
          <w:p w:rsidR="008D2C6D" w:rsidRDefault="00D85471">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第二课堂实践</w:t>
            </w:r>
          </w:p>
          <w:p w:rsidR="008D2C6D" w:rsidRDefault="00D85471">
            <w:pPr>
              <w:adjustRightInd w:val="0"/>
              <w:snapToGrid w:val="0"/>
              <w:spacing w:line="240" w:lineRule="atLeast"/>
              <w:jc w:val="center"/>
              <w:rPr>
                <w:rFonts w:ascii="Times New Roman" w:eastAsia="仿宋" w:hAnsi="Times New Roman"/>
                <w:szCs w:val="21"/>
              </w:rPr>
            </w:pPr>
            <w:r>
              <w:rPr>
                <w:rFonts w:ascii="Times New Roman" w:eastAsia="宋体" w:hAnsi="Times New Roman"/>
                <w:color w:val="000000" w:themeColor="text1"/>
                <w:szCs w:val="21"/>
              </w:rPr>
              <w:t>Extracurricular Practice</w:t>
            </w:r>
          </w:p>
        </w:tc>
        <w:tc>
          <w:tcPr>
            <w:tcW w:w="525"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71"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471"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71"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51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7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47"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54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1-7</w:t>
            </w:r>
          </w:p>
        </w:tc>
        <w:tc>
          <w:tcPr>
            <w:tcW w:w="900"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考察</w:t>
            </w:r>
          </w:p>
        </w:tc>
        <w:tc>
          <w:tcPr>
            <w:tcW w:w="1142" w:type="dxa"/>
          </w:tcPr>
          <w:p w:rsidR="008D2C6D" w:rsidRDefault="008D2C6D">
            <w:pPr>
              <w:jc w:val="center"/>
              <w:rPr>
                <w:rFonts w:ascii="Times New Roman" w:eastAsia="仿宋" w:hAnsi="Times New Roman"/>
                <w:color w:val="000000"/>
                <w:szCs w:val="21"/>
              </w:rPr>
            </w:pPr>
          </w:p>
        </w:tc>
        <w:tc>
          <w:tcPr>
            <w:tcW w:w="1142" w:type="dxa"/>
            <w:vAlign w:val="center"/>
          </w:tcPr>
          <w:p w:rsidR="008D2C6D" w:rsidRDefault="008D2C6D">
            <w:pPr>
              <w:jc w:val="center"/>
              <w:rPr>
                <w:rFonts w:ascii="Times New Roman" w:eastAsia="仿宋" w:hAnsi="Times New Roman"/>
                <w:color w:val="000000"/>
                <w:szCs w:val="21"/>
                <w:highlight w:val="yellow"/>
              </w:rPr>
            </w:pPr>
          </w:p>
        </w:tc>
      </w:tr>
      <w:tr w:rsidR="008D2C6D">
        <w:trPr>
          <w:cantSplit/>
          <w:trHeight w:val="412"/>
          <w:jc w:val="center"/>
        </w:trPr>
        <w:tc>
          <w:tcPr>
            <w:tcW w:w="556" w:type="dxa"/>
            <w:vMerge/>
            <w:vAlign w:val="center"/>
          </w:tcPr>
          <w:p w:rsidR="008D2C6D" w:rsidRDefault="008D2C6D">
            <w:pPr>
              <w:jc w:val="center"/>
              <w:rPr>
                <w:rFonts w:ascii="Times New Roman" w:eastAsia="仿宋" w:hAnsi="Times New Roman"/>
                <w:color w:val="000000"/>
                <w:szCs w:val="21"/>
              </w:rPr>
            </w:pPr>
          </w:p>
        </w:tc>
        <w:tc>
          <w:tcPr>
            <w:tcW w:w="525" w:type="dxa"/>
            <w:vMerge/>
            <w:vAlign w:val="center"/>
          </w:tcPr>
          <w:p w:rsidR="008D2C6D" w:rsidRDefault="008D2C6D">
            <w:pPr>
              <w:jc w:val="center"/>
              <w:rPr>
                <w:rFonts w:ascii="Times New Roman" w:eastAsia="仿宋" w:hAnsi="Times New Roman"/>
                <w:szCs w:val="21"/>
              </w:rPr>
            </w:pPr>
          </w:p>
        </w:tc>
        <w:tc>
          <w:tcPr>
            <w:tcW w:w="6975" w:type="dxa"/>
            <w:gridSpan w:val="4"/>
            <w:tcBorders>
              <w:right w:val="single" w:sz="4" w:space="0" w:color="auto"/>
            </w:tcBorders>
            <w:vAlign w:val="center"/>
          </w:tcPr>
          <w:p w:rsidR="008D2C6D" w:rsidRDefault="00D85471">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小计</w:t>
            </w:r>
          </w:p>
        </w:tc>
        <w:tc>
          <w:tcPr>
            <w:tcW w:w="525" w:type="dxa"/>
            <w:tcBorders>
              <w:top w:val="nil"/>
              <w:left w:val="nil"/>
              <w:bottom w:val="single" w:sz="4" w:space="0" w:color="auto"/>
              <w:right w:val="single" w:sz="4" w:space="0" w:color="auto"/>
            </w:tcBorders>
            <w:shd w:val="clear" w:color="auto" w:fill="auto"/>
            <w:vAlign w:val="center"/>
          </w:tcPr>
          <w:p w:rsidR="008D2C6D" w:rsidRDefault="00D85471">
            <w:pPr>
              <w:jc w:val="center"/>
              <w:rPr>
                <w:rFonts w:ascii="Times New Roman" w:eastAsia="仿宋" w:hAnsi="Times New Roman"/>
                <w:szCs w:val="21"/>
              </w:rPr>
            </w:pPr>
            <w:r>
              <w:rPr>
                <w:rFonts w:ascii="Times New Roman" w:eastAsia="仿宋" w:hAnsi="Times New Roman"/>
                <w:szCs w:val="21"/>
              </w:rPr>
              <w:t>2</w:t>
            </w:r>
          </w:p>
        </w:tc>
        <w:tc>
          <w:tcPr>
            <w:tcW w:w="56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71"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color w:val="000000"/>
                <w:szCs w:val="21"/>
              </w:rPr>
            </w:pPr>
          </w:p>
        </w:tc>
        <w:tc>
          <w:tcPr>
            <w:tcW w:w="471"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71"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51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7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447"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54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900" w:type="dxa"/>
            <w:tcBorders>
              <w:top w:val="nil"/>
              <w:left w:val="nil"/>
              <w:bottom w:val="single" w:sz="4" w:space="0" w:color="auto"/>
              <w:right w:val="single" w:sz="4" w:space="0" w:color="auto"/>
            </w:tcBorders>
            <w:shd w:val="clear" w:color="auto" w:fill="auto"/>
            <w:vAlign w:val="center"/>
          </w:tcPr>
          <w:p w:rsidR="008D2C6D" w:rsidRDefault="008D2C6D">
            <w:pPr>
              <w:jc w:val="center"/>
              <w:rPr>
                <w:rFonts w:ascii="Times New Roman" w:eastAsia="仿宋" w:hAnsi="Times New Roman"/>
                <w:szCs w:val="21"/>
              </w:rPr>
            </w:pPr>
          </w:p>
        </w:tc>
        <w:tc>
          <w:tcPr>
            <w:tcW w:w="1142" w:type="dxa"/>
          </w:tcPr>
          <w:p w:rsidR="008D2C6D" w:rsidRDefault="008D2C6D">
            <w:pPr>
              <w:jc w:val="center"/>
              <w:rPr>
                <w:rFonts w:ascii="Times New Roman" w:eastAsia="仿宋" w:hAnsi="Times New Roman"/>
                <w:color w:val="000000"/>
                <w:szCs w:val="21"/>
              </w:rPr>
            </w:pPr>
          </w:p>
        </w:tc>
        <w:tc>
          <w:tcPr>
            <w:tcW w:w="1142" w:type="dxa"/>
            <w:vAlign w:val="center"/>
          </w:tcPr>
          <w:p w:rsidR="008D2C6D" w:rsidRDefault="008D2C6D">
            <w:pPr>
              <w:jc w:val="center"/>
              <w:rPr>
                <w:rFonts w:ascii="Times New Roman" w:eastAsia="仿宋" w:hAnsi="Times New Roman"/>
                <w:color w:val="000000"/>
                <w:szCs w:val="21"/>
                <w:highlight w:val="yellow"/>
              </w:rPr>
            </w:pPr>
          </w:p>
        </w:tc>
      </w:tr>
      <w:tr w:rsidR="008D2C6D">
        <w:trPr>
          <w:cantSplit/>
          <w:trHeight w:val="326"/>
          <w:jc w:val="center"/>
        </w:trPr>
        <w:tc>
          <w:tcPr>
            <w:tcW w:w="556" w:type="dxa"/>
            <w:vAlign w:val="center"/>
          </w:tcPr>
          <w:p w:rsidR="008D2C6D" w:rsidRDefault="008D2C6D">
            <w:pPr>
              <w:jc w:val="center"/>
              <w:rPr>
                <w:rFonts w:ascii="Times New Roman" w:eastAsia="仿宋" w:hAnsi="Times New Roman"/>
                <w:color w:val="000000"/>
                <w:szCs w:val="21"/>
                <w:highlight w:val="yellow"/>
              </w:rPr>
            </w:pPr>
          </w:p>
        </w:tc>
        <w:tc>
          <w:tcPr>
            <w:tcW w:w="7500" w:type="dxa"/>
            <w:gridSpan w:val="5"/>
            <w:vAlign w:val="center"/>
          </w:tcPr>
          <w:p w:rsidR="008D2C6D" w:rsidRDefault="00D85471">
            <w:pPr>
              <w:jc w:val="center"/>
              <w:rPr>
                <w:rFonts w:ascii="Times New Roman" w:eastAsia="仿宋" w:hAnsi="Times New Roman"/>
              </w:rPr>
            </w:pPr>
            <w:r>
              <w:rPr>
                <w:rFonts w:ascii="Times New Roman" w:eastAsia="仿宋" w:hAnsi="Times New Roman"/>
                <w:szCs w:val="21"/>
              </w:rPr>
              <w:t>合计</w:t>
            </w:r>
          </w:p>
        </w:tc>
        <w:tc>
          <w:tcPr>
            <w:tcW w:w="525"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43.5</w:t>
            </w:r>
          </w:p>
        </w:tc>
        <w:tc>
          <w:tcPr>
            <w:tcW w:w="560"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172</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68</w:t>
            </w:r>
          </w:p>
        </w:tc>
        <w:tc>
          <w:tcPr>
            <w:tcW w:w="471"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48</w:t>
            </w:r>
          </w:p>
        </w:tc>
        <w:tc>
          <w:tcPr>
            <w:tcW w:w="471" w:type="dxa"/>
            <w:vAlign w:val="center"/>
          </w:tcPr>
          <w:p w:rsidR="008D2C6D" w:rsidRDefault="008D2C6D">
            <w:pPr>
              <w:jc w:val="center"/>
              <w:rPr>
                <w:rFonts w:ascii="Times New Roman" w:eastAsia="仿宋" w:hAnsi="Times New Roman"/>
                <w:szCs w:val="21"/>
              </w:rPr>
            </w:pPr>
          </w:p>
        </w:tc>
        <w:tc>
          <w:tcPr>
            <w:tcW w:w="510" w:type="dxa"/>
            <w:vAlign w:val="center"/>
          </w:tcPr>
          <w:p w:rsidR="008D2C6D" w:rsidRDefault="008D2C6D">
            <w:pPr>
              <w:jc w:val="center"/>
              <w:rPr>
                <w:rFonts w:ascii="Times New Roman" w:eastAsia="仿宋" w:hAnsi="Times New Roman"/>
                <w:szCs w:val="21"/>
              </w:rPr>
            </w:pPr>
          </w:p>
        </w:tc>
        <w:tc>
          <w:tcPr>
            <w:tcW w:w="470"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24</w:t>
            </w:r>
          </w:p>
        </w:tc>
        <w:tc>
          <w:tcPr>
            <w:tcW w:w="447" w:type="dxa"/>
            <w:vAlign w:val="center"/>
          </w:tcPr>
          <w:p w:rsidR="008D2C6D" w:rsidRDefault="008D2C6D">
            <w:pPr>
              <w:jc w:val="center"/>
              <w:rPr>
                <w:rFonts w:ascii="Times New Roman" w:eastAsia="仿宋" w:hAnsi="Times New Roman"/>
                <w:color w:val="FF0000"/>
              </w:rPr>
            </w:pPr>
          </w:p>
        </w:tc>
        <w:tc>
          <w:tcPr>
            <w:tcW w:w="540" w:type="dxa"/>
            <w:vAlign w:val="center"/>
          </w:tcPr>
          <w:p w:rsidR="008D2C6D" w:rsidRDefault="008D2C6D">
            <w:pPr>
              <w:jc w:val="center"/>
              <w:rPr>
                <w:rFonts w:ascii="Times New Roman" w:eastAsia="仿宋" w:hAnsi="Times New Roman"/>
              </w:rPr>
            </w:pPr>
          </w:p>
        </w:tc>
        <w:tc>
          <w:tcPr>
            <w:tcW w:w="900" w:type="dxa"/>
            <w:vAlign w:val="center"/>
          </w:tcPr>
          <w:p w:rsidR="008D2C6D" w:rsidRDefault="008D2C6D">
            <w:pPr>
              <w:jc w:val="center"/>
              <w:rPr>
                <w:rFonts w:ascii="Times New Roman" w:eastAsia="仿宋" w:hAnsi="Times New Roman"/>
                <w:highlight w:val="yellow"/>
              </w:rPr>
            </w:pPr>
          </w:p>
        </w:tc>
        <w:tc>
          <w:tcPr>
            <w:tcW w:w="1142" w:type="dxa"/>
          </w:tcPr>
          <w:p w:rsidR="008D2C6D" w:rsidRDefault="008D2C6D">
            <w:pPr>
              <w:jc w:val="center"/>
              <w:rPr>
                <w:rFonts w:ascii="Times New Roman" w:eastAsia="仿宋" w:hAnsi="Times New Roman"/>
                <w:color w:val="000000"/>
                <w:szCs w:val="21"/>
                <w:highlight w:val="yellow"/>
              </w:rPr>
            </w:pPr>
          </w:p>
        </w:tc>
        <w:tc>
          <w:tcPr>
            <w:tcW w:w="1142" w:type="dxa"/>
            <w:vAlign w:val="center"/>
          </w:tcPr>
          <w:p w:rsidR="008D2C6D" w:rsidRDefault="008D2C6D">
            <w:pPr>
              <w:jc w:val="center"/>
              <w:rPr>
                <w:rFonts w:ascii="Times New Roman" w:eastAsia="仿宋" w:hAnsi="Times New Roman"/>
                <w:color w:val="000000"/>
                <w:szCs w:val="21"/>
                <w:highlight w:val="yellow"/>
              </w:rPr>
            </w:pPr>
          </w:p>
        </w:tc>
      </w:tr>
      <w:tr w:rsidR="008D2C6D">
        <w:trPr>
          <w:cantSplit/>
          <w:trHeight w:val="319"/>
          <w:jc w:val="center"/>
        </w:trPr>
        <w:tc>
          <w:tcPr>
            <w:tcW w:w="8056" w:type="dxa"/>
            <w:gridSpan w:val="6"/>
            <w:vAlign w:val="center"/>
          </w:tcPr>
          <w:p w:rsidR="008D2C6D" w:rsidRDefault="00D85471">
            <w:pPr>
              <w:jc w:val="center"/>
              <w:rPr>
                <w:rFonts w:ascii="Times New Roman" w:eastAsia="仿宋" w:hAnsi="Times New Roman"/>
              </w:rPr>
            </w:pPr>
            <w:r>
              <w:rPr>
                <w:rFonts w:ascii="Times New Roman" w:eastAsia="仿宋" w:hAnsi="Times New Roman"/>
                <w:color w:val="000000"/>
                <w:szCs w:val="21"/>
              </w:rPr>
              <w:t>总计</w:t>
            </w:r>
          </w:p>
        </w:tc>
        <w:tc>
          <w:tcPr>
            <w:tcW w:w="7649" w:type="dxa"/>
            <w:gridSpan w:val="12"/>
            <w:vAlign w:val="center"/>
          </w:tcPr>
          <w:p w:rsidR="008D2C6D" w:rsidRDefault="00D85471">
            <w:pPr>
              <w:jc w:val="center"/>
              <w:rPr>
                <w:rFonts w:ascii="Times New Roman" w:eastAsia="仿宋" w:hAnsi="Times New Roman"/>
                <w:color w:val="000000"/>
                <w:szCs w:val="21"/>
                <w:highlight w:val="yellow"/>
              </w:rPr>
            </w:pPr>
            <w:r>
              <w:rPr>
                <w:rFonts w:ascii="Times New Roman" w:eastAsia="仿宋" w:hAnsi="Times New Roman"/>
                <w:color w:val="000000"/>
                <w:szCs w:val="21"/>
              </w:rPr>
              <w:t>174</w:t>
            </w:r>
          </w:p>
        </w:tc>
      </w:tr>
    </w:tbl>
    <w:p w:rsidR="008D2C6D" w:rsidRDefault="008D2C6D" w:rsidP="00B00E1A">
      <w:pPr>
        <w:snapToGrid w:val="0"/>
        <w:spacing w:beforeLines="50" w:line="440" w:lineRule="exact"/>
        <w:jc w:val="center"/>
        <w:rPr>
          <w:rFonts w:ascii="Times New Roman" w:eastAsia="仿宋" w:hAnsi="Times New Roman"/>
          <w:color w:val="000000"/>
          <w:kern w:val="0"/>
          <w:sz w:val="32"/>
          <w:szCs w:val="21"/>
        </w:rPr>
        <w:sectPr w:rsidR="008D2C6D">
          <w:pgSz w:w="16838" w:h="11906" w:orient="landscape"/>
          <w:pgMar w:top="1418" w:right="1418" w:bottom="1418" w:left="1418" w:header="851" w:footer="992" w:gutter="0"/>
          <w:cols w:space="720"/>
          <w:docGrid w:type="linesAndChars" w:linePitch="312"/>
        </w:sectPr>
      </w:pPr>
    </w:p>
    <w:p w:rsidR="008D2C6D" w:rsidRDefault="00D85471" w:rsidP="00B00E1A">
      <w:pPr>
        <w:snapToGrid w:val="0"/>
        <w:spacing w:beforeLines="50" w:line="440" w:lineRule="exact"/>
        <w:jc w:val="center"/>
        <w:rPr>
          <w:rFonts w:ascii="Times New Roman" w:eastAsia="黑体" w:hAnsi="Times New Roman"/>
          <w:color w:val="000000"/>
          <w:kern w:val="0"/>
          <w:sz w:val="28"/>
          <w:szCs w:val="28"/>
        </w:rPr>
      </w:pPr>
      <w:r>
        <w:rPr>
          <w:rFonts w:ascii="Times New Roman" w:eastAsia="黑体" w:hAnsi="Times New Roman"/>
          <w:color w:val="000000"/>
          <w:kern w:val="0"/>
          <w:sz w:val="28"/>
          <w:szCs w:val="28"/>
        </w:rPr>
        <w:lastRenderedPageBreak/>
        <w:t>表</w:t>
      </w:r>
      <w:r>
        <w:rPr>
          <w:rFonts w:ascii="Times New Roman" w:eastAsia="黑体" w:hAnsi="Times New Roman" w:hint="eastAsia"/>
          <w:color w:val="000000"/>
          <w:kern w:val="0"/>
          <w:sz w:val="28"/>
          <w:szCs w:val="28"/>
        </w:rPr>
        <w:t>6</w:t>
      </w:r>
      <w:r>
        <w:rPr>
          <w:rFonts w:ascii="Times New Roman" w:eastAsia="黑体" w:hAnsi="Times New Roman"/>
          <w:color w:val="000000"/>
          <w:kern w:val="0"/>
          <w:sz w:val="28"/>
          <w:szCs w:val="28"/>
        </w:rPr>
        <w:t xml:space="preserve"> </w:t>
      </w:r>
      <w:r>
        <w:rPr>
          <w:rFonts w:ascii="Times New Roman" w:eastAsia="黑体" w:hAnsi="Times New Roman"/>
          <w:color w:val="000000"/>
          <w:kern w:val="0"/>
          <w:sz w:val="28"/>
          <w:szCs w:val="28"/>
        </w:rPr>
        <w:t>面向其他专业学生开设的跨专业课程（至少三门）</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1414"/>
        <w:gridCol w:w="2733"/>
        <w:gridCol w:w="447"/>
        <w:gridCol w:w="763"/>
        <w:gridCol w:w="1010"/>
        <w:gridCol w:w="636"/>
        <w:gridCol w:w="606"/>
        <w:gridCol w:w="808"/>
        <w:gridCol w:w="979"/>
        <w:gridCol w:w="517"/>
        <w:gridCol w:w="1020"/>
        <w:gridCol w:w="684"/>
        <w:gridCol w:w="2837"/>
      </w:tblGrid>
      <w:tr w:rsidR="008D2C6D">
        <w:trPr>
          <w:cantSplit/>
          <w:trHeight w:val="17"/>
          <w:jc w:val="center"/>
        </w:trPr>
        <w:tc>
          <w:tcPr>
            <w:tcW w:w="1414" w:type="dxa"/>
            <w:vMerge w:val="restart"/>
            <w:vAlign w:val="center"/>
          </w:tcPr>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课程</w:t>
            </w:r>
          </w:p>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编码</w:t>
            </w:r>
          </w:p>
        </w:tc>
        <w:tc>
          <w:tcPr>
            <w:tcW w:w="2733" w:type="dxa"/>
            <w:vMerge w:val="restart"/>
            <w:vAlign w:val="center"/>
          </w:tcPr>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课程名称</w:t>
            </w:r>
          </w:p>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（英文名称）</w:t>
            </w:r>
          </w:p>
        </w:tc>
        <w:tc>
          <w:tcPr>
            <w:tcW w:w="447" w:type="dxa"/>
            <w:vMerge w:val="restart"/>
            <w:vAlign w:val="center"/>
          </w:tcPr>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学</w:t>
            </w:r>
          </w:p>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分</w:t>
            </w:r>
          </w:p>
        </w:tc>
        <w:tc>
          <w:tcPr>
            <w:tcW w:w="763" w:type="dxa"/>
            <w:vMerge w:val="restart"/>
            <w:vAlign w:val="center"/>
          </w:tcPr>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总</w:t>
            </w:r>
          </w:p>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学</w:t>
            </w:r>
          </w:p>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时</w:t>
            </w:r>
          </w:p>
        </w:tc>
        <w:tc>
          <w:tcPr>
            <w:tcW w:w="4039" w:type="dxa"/>
            <w:gridSpan w:val="5"/>
            <w:vAlign w:val="center"/>
          </w:tcPr>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总学时分配</w:t>
            </w:r>
          </w:p>
        </w:tc>
        <w:tc>
          <w:tcPr>
            <w:tcW w:w="517" w:type="dxa"/>
            <w:vMerge w:val="restart"/>
            <w:vAlign w:val="center"/>
          </w:tcPr>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周</w:t>
            </w:r>
          </w:p>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学时</w:t>
            </w:r>
          </w:p>
        </w:tc>
        <w:tc>
          <w:tcPr>
            <w:tcW w:w="1020" w:type="dxa"/>
            <w:vMerge w:val="restart"/>
            <w:vAlign w:val="center"/>
          </w:tcPr>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建议</w:t>
            </w:r>
          </w:p>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学期</w:t>
            </w:r>
          </w:p>
        </w:tc>
        <w:tc>
          <w:tcPr>
            <w:tcW w:w="684" w:type="dxa"/>
            <w:vMerge w:val="restart"/>
            <w:vAlign w:val="center"/>
          </w:tcPr>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考核</w:t>
            </w:r>
          </w:p>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方式</w:t>
            </w:r>
          </w:p>
        </w:tc>
        <w:tc>
          <w:tcPr>
            <w:tcW w:w="2837" w:type="dxa"/>
            <w:vMerge w:val="restart"/>
            <w:vAlign w:val="center"/>
          </w:tcPr>
          <w:p w:rsidR="008D2C6D" w:rsidRDefault="00D85471">
            <w:pPr>
              <w:spacing w:line="240" w:lineRule="atLeast"/>
              <w:jc w:val="center"/>
              <w:rPr>
                <w:rFonts w:ascii="Times New Roman" w:hAnsi="Times New Roman"/>
                <w:color w:val="000000" w:themeColor="text1"/>
                <w:szCs w:val="21"/>
              </w:rPr>
            </w:pPr>
            <w:r>
              <w:rPr>
                <w:rFonts w:ascii="Times New Roman" w:hAnsi="Times New Roman"/>
                <w:color w:val="000000" w:themeColor="text1"/>
                <w:szCs w:val="21"/>
              </w:rPr>
              <w:t>每学期开出课程容量（课堂数</w:t>
            </w:r>
            <w:r>
              <w:rPr>
                <w:rFonts w:ascii="Times New Roman" w:hAnsi="Times New Roman"/>
                <w:color w:val="000000" w:themeColor="text1"/>
                <w:szCs w:val="21"/>
              </w:rPr>
              <w:t>×</w:t>
            </w:r>
            <w:r>
              <w:rPr>
                <w:rFonts w:ascii="Times New Roman" w:hAnsi="Times New Roman"/>
                <w:color w:val="000000" w:themeColor="text1"/>
                <w:szCs w:val="21"/>
              </w:rPr>
              <w:t>学生数）</w:t>
            </w:r>
          </w:p>
        </w:tc>
      </w:tr>
      <w:tr w:rsidR="008D2C6D">
        <w:trPr>
          <w:cantSplit/>
          <w:trHeight w:val="17"/>
          <w:jc w:val="center"/>
        </w:trPr>
        <w:tc>
          <w:tcPr>
            <w:tcW w:w="1414" w:type="dxa"/>
            <w:vMerge/>
            <w:vAlign w:val="center"/>
          </w:tcPr>
          <w:p w:rsidR="008D2C6D" w:rsidRDefault="008D2C6D">
            <w:pPr>
              <w:jc w:val="center"/>
              <w:rPr>
                <w:rFonts w:ascii="Times New Roman" w:hAnsi="Times New Roman"/>
                <w:color w:val="000000" w:themeColor="text1"/>
                <w:szCs w:val="21"/>
              </w:rPr>
            </w:pPr>
          </w:p>
        </w:tc>
        <w:tc>
          <w:tcPr>
            <w:tcW w:w="2733" w:type="dxa"/>
            <w:vMerge/>
            <w:vAlign w:val="center"/>
          </w:tcPr>
          <w:p w:rsidR="008D2C6D" w:rsidRDefault="008D2C6D">
            <w:pPr>
              <w:spacing w:line="240" w:lineRule="atLeast"/>
              <w:jc w:val="center"/>
              <w:rPr>
                <w:rFonts w:ascii="Times New Roman" w:hAnsi="Times New Roman"/>
                <w:color w:val="000000" w:themeColor="text1"/>
                <w:szCs w:val="21"/>
              </w:rPr>
            </w:pPr>
          </w:p>
        </w:tc>
        <w:tc>
          <w:tcPr>
            <w:tcW w:w="447" w:type="dxa"/>
            <w:vMerge/>
            <w:vAlign w:val="center"/>
          </w:tcPr>
          <w:p w:rsidR="008D2C6D" w:rsidRDefault="008D2C6D">
            <w:pPr>
              <w:jc w:val="center"/>
              <w:rPr>
                <w:rFonts w:ascii="Times New Roman" w:hAnsi="Times New Roman"/>
                <w:color w:val="000000" w:themeColor="text1"/>
                <w:szCs w:val="21"/>
              </w:rPr>
            </w:pPr>
          </w:p>
        </w:tc>
        <w:tc>
          <w:tcPr>
            <w:tcW w:w="763" w:type="dxa"/>
            <w:vMerge/>
            <w:vAlign w:val="center"/>
          </w:tcPr>
          <w:p w:rsidR="008D2C6D" w:rsidRDefault="008D2C6D">
            <w:pPr>
              <w:jc w:val="center"/>
              <w:rPr>
                <w:rFonts w:ascii="Times New Roman" w:hAnsi="Times New Roman"/>
                <w:color w:val="000000" w:themeColor="text1"/>
                <w:szCs w:val="21"/>
              </w:rPr>
            </w:pPr>
          </w:p>
        </w:tc>
        <w:tc>
          <w:tcPr>
            <w:tcW w:w="1010" w:type="dxa"/>
            <w:vAlign w:val="center"/>
          </w:tcPr>
          <w:p w:rsidR="008D2C6D" w:rsidRDefault="00D85471">
            <w:pPr>
              <w:jc w:val="center"/>
              <w:rPr>
                <w:rFonts w:ascii="Times New Roman" w:hAnsi="Times New Roman"/>
                <w:color w:val="000000" w:themeColor="text1"/>
                <w:szCs w:val="21"/>
              </w:rPr>
            </w:pPr>
            <w:r>
              <w:rPr>
                <w:rFonts w:ascii="Times New Roman" w:hAnsi="Times New Roman"/>
                <w:color w:val="000000" w:themeColor="text1"/>
                <w:szCs w:val="21"/>
              </w:rPr>
              <w:t>授课</w:t>
            </w:r>
          </w:p>
        </w:tc>
        <w:tc>
          <w:tcPr>
            <w:tcW w:w="636" w:type="dxa"/>
            <w:vAlign w:val="center"/>
          </w:tcPr>
          <w:p w:rsidR="008D2C6D" w:rsidRDefault="00D85471">
            <w:pPr>
              <w:jc w:val="center"/>
              <w:rPr>
                <w:rFonts w:ascii="Times New Roman" w:hAnsi="Times New Roman"/>
                <w:color w:val="000000" w:themeColor="text1"/>
                <w:szCs w:val="21"/>
              </w:rPr>
            </w:pPr>
            <w:r>
              <w:rPr>
                <w:rFonts w:ascii="Times New Roman" w:hAnsi="Times New Roman"/>
                <w:color w:val="000000" w:themeColor="text1"/>
                <w:szCs w:val="21"/>
              </w:rPr>
              <w:t>实验</w:t>
            </w:r>
          </w:p>
        </w:tc>
        <w:tc>
          <w:tcPr>
            <w:tcW w:w="606" w:type="dxa"/>
            <w:vAlign w:val="center"/>
          </w:tcPr>
          <w:p w:rsidR="008D2C6D" w:rsidRDefault="00D85471">
            <w:pPr>
              <w:jc w:val="center"/>
              <w:rPr>
                <w:rFonts w:ascii="Times New Roman" w:hAnsi="Times New Roman"/>
                <w:color w:val="000000" w:themeColor="text1"/>
                <w:szCs w:val="21"/>
              </w:rPr>
            </w:pPr>
            <w:r>
              <w:rPr>
                <w:rFonts w:ascii="Times New Roman" w:hAnsi="Times New Roman"/>
                <w:color w:val="000000" w:themeColor="text1"/>
                <w:szCs w:val="21"/>
              </w:rPr>
              <w:t>上机</w:t>
            </w:r>
          </w:p>
        </w:tc>
        <w:tc>
          <w:tcPr>
            <w:tcW w:w="808" w:type="dxa"/>
            <w:vAlign w:val="center"/>
          </w:tcPr>
          <w:p w:rsidR="008D2C6D" w:rsidRDefault="00D85471">
            <w:pPr>
              <w:jc w:val="center"/>
              <w:rPr>
                <w:rFonts w:ascii="Times New Roman" w:hAnsi="Times New Roman"/>
                <w:color w:val="000000" w:themeColor="text1"/>
                <w:szCs w:val="21"/>
              </w:rPr>
            </w:pPr>
            <w:r>
              <w:rPr>
                <w:rFonts w:ascii="Times New Roman" w:hAnsi="Times New Roman"/>
                <w:color w:val="000000" w:themeColor="text1"/>
                <w:szCs w:val="21"/>
              </w:rPr>
              <w:t>设计</w:t>
            </w:r>
          </w:p>
        </w:tc>
        <w:tc>
          <w:tcPr>
            <w:tcW w:w="979" w:type="dxa"/>
            <w:vAlign w:val="center"/>
          </w:tcPr>
          <w:p w:rsidR="008D2C6D" w:rsidRDefault="00D85471">
            <w:pPr>
              <w:jc w:val="center"/>
              <w:rPr>
                <w:rFonts w:ascii="Times New Roman" w:hAnsi="Times New Roman"/>
                <w:color w:val="000000" w:themeColor="text1"/>
                <w:szCs w:val="21"/>
              </w:rPr>
            </w:pPr>
            <w:r>
              <w:rPr>
                <w:rFonts w:ascii="Times New Roman" w:hAnsi="Times New Roman"/>
                <w:color w:val="000000" w:themeColor="text1"/>
                <w:szCs w:val="21"/>
              </w:rPr>
              <w:t>课外实践</w:t>
            </w:r>
          </w:p>
        </w:tc>
        <w:tc>
          <w:tcPr>
            <w:tcW w:w="517" w:type="dxa"/>
            <w:vMerge/>
            <w:vAlign w:val="center"/>
          </w:tcPr>
          <w:p w:rsidR="008D2C6D" w:rsidRDefault="008D2C6D">
            <w:pPr>
              <w:jc w:val="center"/>
              <w:rPr>
                <w:rFonts w:ascii="Times New Roman" w:hAnsi="Times New Roman"/>
                <w:color w:val="000000" w:themeColor="text1"/>
                <w:szCs w:val="21"/>
              </w:rPr>
            </w:pPr>
          </w:p>
        </w:tc>
        <w:tc>
          <w:tcPr>
            <w:tcW w:w="1020" w:type="dxa"/>
            <w:vMerge/>
            <w:vAlign w:val="center"/>
          </w:tcPr>
          <w:p w:rsidR="008D2C6D" w:rsidRDefault="008D2C6D">
            <w:pPr>
              <w:jc w:val="center"/>
              <w:rPr>
                <w:rFonts w:ascii="Times New Roman" w:hAnsi="Times New Roman"/>
                <w:color w:val="000000" w:themeColor="text1"/>
                <w:szCs w:val="21"/>
              </w:rPr>
            </w:pPr>
          </w:p>
        </w:tc>
        <w:tc>
          <w:tcPr>
            <w:tcW w:w="684" w:type="dxa"/>
            <w:vMerge/>
            <w:vAlign w:val="center"/>
          </w:tcPr>
          <w:p w:rsidR="008D2C6D" w:rsidRDefault="008D2C6D">
            <w:pPr>
              <w:jc w:val="center"/>
              <w:rPr>
                <w:rFonts w:ascii="Times New Roman" w:hAnsi="Times New Roman"/>
                <w:color w:val="000000" w:themeColor="text1"/>
                <w:szCs w:val="21"/>
              </w:rPr>
            </w:pPr>
          </w:p>
        </w:tc>
        <w:tc>
          <w:tcPr>
            <w:tcW w:w="2837" w:type="dxa"/>
            <w:vMerge/>
            <w:vAlign w:val="center"/>
          </w:tcPr>
          <w:p w:rsidR="008D2C6D" w:rsidRDefault="008D2C6D">
            <w:pPr>
              <w:jc w:val="left"/>
              <w:rPr>
                <w:rFonts w:ascii="Times New Roman" w:hAnsi="Times New Roman"/>
                <w:color w:val="000000" w:themeColor="text1"/>
                <w:szCs w:val="21"/>
              </w:rPr>
            </w:pPr>
          </w:p>
        </w:tc>
      </w:tr>
      <w:tr w:rsidR="008D2C6D">
        <w:trPr>
          <w:cantSplit/>
          <w:trHeight w:val="17"/>
          <w:jc w:val="center"/>
        </w:trPr>
        <w:tc>
          <w:tcPr>
            <w:tcW w:w="1414"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BK10416325</w:t>
            </w:r>
          </w:p>
        </w:tc>
        <w:tc>
          <w:tcPr>
            <w:tcW w:w="2733"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固体废物能源化利用</w:t>
            </w:r>
            <w:r>
              <w:rPr>
                <w:rFonts w:ascii="Times New Roman" w:eastAsia="仿宋" w:hAnsi="Times New Roman" w:hint="eastAsia"/>
                <w:szCs w:val="21"/>
              </w:rPr>
              <w:t>Principles and Technology for Solid Waste Energy Conversion</w:t>
            </w:r>
          </w:p>
        </w:tc>
        <w:tc>
          <w:tcPr>
            <w:tcW w:w="447" w:type="dxa"/>
            <w:vAlign w:val="center"/>
          </w:tcPr>
          <w:p w:rsidR="008D2C6D" w:rsidRDefault="00D85471">
            <w:pPr>
              <w:pStyle w:val="a9"/>
              <w:tabs>
                <w:tab w:val="left" w:pos="4680"/>
                <w:tab w:val="left" w:pos="6480"/>
              </w:tabs>
              <w:spacing w:line="400" w:lineRule="exact"/>
              <w:jc w:val="center"/>
              <w:rPr>
                <w:rFonts w:ascii="Times New Roman" w:eastAsia="仿宋" w:hAnsi="Times New Roman"/>
                <w:sz w:val="21"/>
                <w:szCs w:val="21"/>
              </w:rPr>
            </w:pPr>
            <w:r>
              <w:rPr>
                <w:rFonts w:ascii="Times New Roman" w:eastAsia="仿宋" w:hAnsi="Times New Roman" w:hint="eastAsia"/>
                <w:sz w:val="21"/>
                <w:szCs w:val="21"/>
              </w:rPr>
              <w:t>1</w:t>
            </w:r>
          </w:p>
        </w:tc>
        <w:tc>
          <w:tcPr>
            <w:tcW w:w="763"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16</w:t>
            </w:r>
          </w:p>
        </w:tc>
        <w:tc>
          <w:tcPr>
            <w:tcW w:w="1010"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16</w:t>
            </w:r>
          </w:p>
        </w:tc>
        <w:tc>
          <w:tcPr>
            <w:tcW w:w="636" w:type="dxa"/>
            <w:vAlign w:val="center"/>
          </w:tcPr>
          <w:p w:rsidR="008D2C6D" w:rsidRDefault="008D2C6D">
            <w:pPr>
              <w:jc w:val="center"/>
              <w:rPr>
                <w:rFonts w:ascii="Times New Roman" w:eastAsia="仿宋" w:hAnsi="Times New Roman"/>
                <w:szCs w:val="21"/>
              </w:rPr>
            </w:pPr>
          </w:p>
        </w:tc>
        <w:tc>
          <w:tcPr>
            <w:tcW w:w="606" w:type="dxa"/>
            <w:vAlign w:val="center"/>
          </w:tcPr>
          <w:p w:rsidR="008D2C6D" w:rsidRDefault="008D2C6D">
            <w:pPr>
              <w:jc w:val="center"/>
              <w:rPr>
                <w:rFonts w:ascii="Times New Roman" w:eastAsia="仿宋" w:hAnsi="Times New Roman"/>
                <w:szCs w:val="21"/>
              </w:rPr>
            </w:pPr>
          </w:p>
        </w:tc>
        <w:tc>
          <w:tcPr>
            <w:tcW w:w="808" w:type="dxa"/>
            <w:vAlign w:val="center"/>
          </w:tcPr>
          <w:p w:rsidR="008D2C6D" w:rsidRDefault="008D2C6D">
            <w:pPr>
              <w:jc w:val="center"/>
              <w:rPr>
                <w:rFonts w:ascii="Times New Roman" w:eastAsia="仿宋" w:hAnsi="Times New Roman"/>
                <w:szCs w:val="21"/>
              </w:rPr>
            </w:pPr>
          </w:p>
        </w:tc>
        <w:tc>
          <w:tcPr>
            <w:tcW w:w="979" w:type="dxa"/>
            <w:vAlign w:val="center"/>
          </w:tcPr>
          <w:p w:rsidR="008D2C6D" w:rsidRDefault="008D2C6D">
            <w:pPr>
              <w:jc w:val="center"/>
              <w:rPr>
                <w:rFonts w:ascii="Times New Roman" w:eastAsia="仿宋" w:hAnsi="Times New Roman"/>
                <w:szCs w:val="21"/>
              </w:rPr>
            </w:pPr>
          </w:p>
        </w:tc>
        <w:tc>
          <w:tcPr>
            <w:tcW w:w="517"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2</w:t>
            </w:r>
          </w:p>
        </w:tc>
        <w:tc>
          <w:tcPr>
            <w:tcW w:w="1020"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7</w:t>
            </w:r>
          </w:p>
        </w:tc>
        <w:tc>
          <w:tcPr>
            <w:tcW w:w="684"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2837" w:type="dxa"/>
            <w:vAlign w:val="center"/>
          </w:tcPr>
          <w:p w:rsidR="008D2C6D" w:rsidRDefault="00D85471">
            <w:pPr>
              <w:pStyle w:val="2"/>
              <w:tabs>
                <w:tab w:val="left" w:pos="4680"/>
                <w:tab w:val="left" w:pos="6480"/>
              </w:tabs>
              <w:spacing w:line="400" w:lineRule="exact"/>
              <w:ind w:firstLineChars="0" w:firstLine="0"/>
              <w:jc w:val="center"/>
              <w:rPr>
                <w:rFonts w:ascii="Times New Roman" w:hAnsi="Times New Roman"/>
                <w:sz w:val="21"/>
                <w:szCs w:val="21"/>
              </w:rPr>
            </w:pPr>
            <w:r>
              <w:rPr>
                <w:rFonts w:ascii="Times New Roman" w:hAnsi="Times New Roman" w:hint="eastAsia"/>
                <w:sz w:val="21"/>
                <w:szCs w:val="21"/>
              </w:rPr>
              <w:t>120</w:t>
            </w:r>
          </w:p>
        </w:tc>
      </w:tr>
      <w:tr w:rsidR="008D2C6D">
        <w:trPr>
          <w:cantSplit/>
          <w:trHeight w:val="17"/>
          <w:jc w:val="center"/>
        </w:trPr>
        <w:tc>
          <w:tcPr>
            <w:tcW w:w="1414"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BK10416347</w:t>
            </w:r>
          </w:p>
        </w:tc>
        <w:tc>
          <w:tcPr>
            <w:tcW w:w="2733"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能源工程管理</w:t>
            </w:r>
          </w:p>
          <w:p w:rsidR="008D2C6D" w:rsidRDefault="00D85471">
            <w:pPr>
              <w:jc w:val="center"/>
              <w:rPr>
                <w:rFonts w:ascii="Times New Roman" w:eastAsia="仿宋" w:hAnsi="Times New Roman"/>
                <w:szCs w:val="21"/>
              </w:rPr>
            </w:pPr>
            <w:r>
              <w:rPr>
                <w:rFonts w:ascii="Times New Roman" w:eastAsia="仿宋" w:hAnsi="Times New Roman"/>
                <w:szCs w:val="21"/>
              </w:rPr>
              <w:t>Energy Engineering Management</w:t>
            </w:r>
          </w:p>
        </w:tc>
        <w:tc>
          <w:tcPr>
            <w:tcW w:w="447" w:type="dxa"/>
            <w:vAlign w:val="center"/>
          </w:tcPr>
          <w:p w:rsidR="008D2C6D" w:rsidRDefault="00D85471">
            <w:pPr>
              <w:pStyle w:val="a9"/>
              <w:tabs>
                <w:tab w:val="left" w:pos="4680"/>
                <w:tab w:val="left" w:pos="6480"/>
              </w:tabs>
              <w:spacing w:line="400" w:lineRule="exact"/>
              <w:jc w:val="center"/>
              <w:rPr>
                <w:rFonts w:ascii="Times New Roman" w:eastAsia="仿宋" w:hAnsi="Times New Roman"/>
                <w:sz w:val="21"/>
                <w:szCs w:val="21"/>
              </w:rPr>
            </w:pPr>
            <w:r>
              <w:rPr>
                <w:rFonts w:ascii="Times New Roman" w:eastAsia="仿宋" w:hAnsi="Times New Roman" w:hint="eastAsia"/>
                <w:sz w:val="21"/>
                <w:szCs w:val="21"/>
              </w:rPr>
              <w:t>1</w:t>
            </w:r>
          </w:p>
        </w:tc>
        <w:tc>
          <w:tcPr>
            <w:tcW w:w="763"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16</w:t>
            </w:r>
          </w:p>
        </w:tc>
        <w:tc>
          <w:tcPr>
            <w:tcW w:w="1010"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16</w:t>
            </w:r>
          </w:p>
        </w:tc>
        <w:tc>
          <w:tcPr>
            <w:tcW w:w="636" w:type="dxa"/>
            <w:vAlign w:val="center"/>
          </w:tcPr>
          <w:p w:rsidR="008D2C6D" w:rsidRDefault="008D2C6D">
            <w:pPr>
              <w:jc w:val="center"/>
              <w:rPr>
                <w:rFonts w:ascii="Times New Roman" w:eastAsia="仿宋" w:hAnsi="Times New Roman"/>
                <w:szCs w:val="21"/>
              </w:rPr>
            </w:pPr>
          </w:p>
        </w:tc>
        <w:tc>
          <w:tcPr>
            <w:tcW w:w="606" w:type="dxa"/>
            <w:vAlign w:val="center"/>
          </w:tcPr>
          <w:p w:rsidR="008D2C6D" w:rsidRDefault="008D2C6D">
            <w:pPr>
              <w:jc w:val="center"/>
              <w:rPr>
                <w:rFonts w:ascii="Times New Roman" w:eastAsia="仿宋" w:hAnsi="Times New Roman"/>
                <w:szCs w:val="21"/>
              </w:rPr>
            </w:pPr>
          </w:p>
        </w:tc>
        <w:tc>
          <w:tcPr>
            <w:tcW w:w="808" w:type="dxa"/>
            <w:vAlign w:val="center"/>
          </w:tcPr>
          <w:p w:rsidR="008D2C6D" w:rsidRDefault="008D2C6D">
            <w:pPr>
              <w:jc w:val="center"/>
              <w:rPr>
                <w:rFonts w:ascii="Times New Roman" w:eastAsia="仿宋" w:hAnsi="Times New Roman"/>
                <w:szCs w:val="21"/>
              </w:rPr>
            </w:pPr>
          </w:p>
        </w:tc>
        <w:tc>
          <w:tcPr>
            <w:tcW w:w="979" w:type="dxa"/>
            <w:vAlign w:val="center"/>
          </w:tcPr>
          <w:p w:rsidR="008D2C6D" w:rsidRDefault="008D2C6D">
            <w:pPr>
              <w:jc w:val="center"/>
              <w:rPr>
                <w:rFonts w:ascii="Times New Roman" w:eastAsia="仿宋" w:hAnsi="Times New Roman"/>
                <w:szCs w:val="21"/>
              </w:rPr>
            </w:pPr>
          </w:p>
        </w:tc>
        <w:tc>
          <w:tcPr>
            <w:tcW w:w="517"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2</w:t>
            </w:r>
          </w:p>
        </w:tc>
        <w:tc>
          <w:tcPr>
            <w:tcW w:w="1020"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7</w:t>
            </w:r>
          </w:p>
        </w:tc>
        <w:tc>
          <w:tcPr>
            <w:tcW w:w="684"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2837" w:type="dxa"/>
            <w:vAlign w:val="center"/>
          </w:tcPr>
          <w:p w:rsidR="008D2C6D" w:rsidRDefault="00D85471">
            <w:pPr>
              <w:pStyle w:val="2"/>
              <w:tabs>
                <w:tab w:val="left" w:pos="4680"/>
                <w:tab w:val="left" w:pos="6480"/>
              </w:tabs>
              <w:spacing w:line="400" w:lineRule="exact"/>
              <w:ind w:firstLineChars="0" w:firstLine="0"/>
              <w:jc w:val="center"/>
              <w:rPr>
                <w:rFonts w:ascii="Times New Roman" w:hAnsi="Times New Roman"/>
                <w:sz w:val="21"/>
                <w:szCs w:val="21"/>
              </w:rPr>
            </w:pPr>
            <w:r>
              <w:rPr>
                <w:rFonts w:ascii="Times New Roman" w:hAnsi="Times New Roman" w:hint="eastAsia"/>
                <w:sz w:val="21"/>
                <w:szCs w:val="21"/>
              </w:rPr>
              <w:t>120</w:t>
            </w:r>
          </w:p>
        </w:tc>
      </w:tr>
      <w:tr w:rsidR="008D2C6D">
        <w:trPr>
          <w:cantSplit/>
          <w:trHeight w:val="17"/>
          <w:jc w:val="center"/>
        </w:trPr>
        <w:tc>
          <w:tcPr>
            <w:tcW w:w="1414"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rPr>
              <w:t>BK10416148</w:t>
            </w:r>
          </w:p>
        </w:tc>
        <w:tc>
          <w:tcPr>
            <w:tcW w:w="2733"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分布式能源与冷热电联供</w:t>
            </w:r>
          </w:p>
          <w:p w:rsidR="008D2C6D" w:rsidRDefault="00D85471">
            <w:pPr>
              <w:jc w:val="center"/>
              <w:rPr>
                <w:rFonts w:ascii="Times New Roman" w:eastAsia="仿宋" w:hAnsi="Times New Roman"/>
                <w:szCs w:val="21"/>
              </w:rPr>
            </w:pPr>
            <w:r>
              <w:rPr>
                <w:rFonts w:ascii="Times New Roman" w:eastAsia="仿宋" w:hAnsi="Times New Roman"/>
                <w:szCs w:val="21"/>
              </w:rPr>
              <w:t>CCHP Distributed Energy System</w:t>
            </w:r>
          </w:p>
        </w:tc>
        <w:tc>
          <w:tcPr>
            <w:tcW w:w="447" w:type="dxa"/>
            <w:vAlign w:val="center"/>
          </w:tcPr>
          <w:p w:rsidR="008D2C6D" w:rsidRDefault="00D85471">
            <w:pPr>
              <w:pStyle w:val="a9"/>
              <w:tabs>
                <w:tab w:val="left" w:pos="4680"/>
                <w:tab w:val="left" w:pos="6480"/>
              </w:tabs>
              <w:spacing w:line="400" w:lineRule="exact"/>
              <w:jc w:val="center"/>
              <w:rPr>
                <w:rFonts w:ascii="Times New Roman" w:eastAsia="仿宋" w:hAnsi="Times New Roman"/>
                <w:sz w:val="21"/>
                <w:szCs w:val="21"/>
              </w:rPr>
            </w:pPr>
            <w:r>
              <w:rPr>
                <w:rFonts w:ascii="Times New Roman" w:eastAsia="仿宋" w:hAnsi="Times New Roman" w:hint="eastAsia"/>
                <w:sz w:val="21"/>
                <w:szCs w:val="21"/>
              </w:rPr>
              <w:t>1</w:t>
            </w:r>
          </w:p>
        </w:tc>
        <w:tc>
          <w:tcPr>
            <w:tcW w:w="763"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16</w:t>
            </w:r>
          </w:p>
        </w:tc>
        <w:tc>
          <w:tcPr>
            <w:tcW w:w="1010"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16</w:t>
            </w:r>
          </w:p>
        </w:tc>
        <w:tc>
          <w:tcPr>
            <w:tcW w:w="636" w:type="dxa"/>
            <w:vAlign w:val="center"/>
          </w:tcPr>
          <w:p w:rsidR="008D2C6D" w:rsidRDefault="008D2C6D">
            <w:pPr>
              <w:jc w:val="center"/>
              <w:rPr>
                <w:rFonts w:ascii="Times New Roman" w:eastAsia="仿宋" w:hAnsi="Times New Roman"/>
                <w:szCs w:val="21"/>
              </w:rPr>
            </w:pPr>
          </w:p>
        </w:tc>
        <w:tc>
          <w:tcPr>
            <w:tcW w:w="606" w:type="dxa"/>
            <w:vAlign w:val="center"/>
          </w:tcPr>
          <w:p w:rsidR="008D2C6D" w:rsidRDefault="008D2C6D">
            <w:pPr>
              <w:jc w:val="center"/>
              <w:rPr>
                <w:rFonts w:ascii="Times New Roman" w:eastAsia="仿宋" w:hAnsi="Times New Roman"/>
                <w:szCs w:val="21"/>
              </w:rPr>
            </w:pPr>
          </w:p>
        </w:tc>
        <w:tc>
          <w:tcPr>
            <w:tcW w:w="808" w:type="dxa"/>
            <w:vAlign w:val="center"/>
          </w:tcPr>
          <w:p w:rsidR="008D2C6D" w:rsidRDefault="008D2C6D">
            <w:pPr>
              <w:jc w:val="center"/>
              <w:rPr>
                <w:rFonts w:ascii="Times New Roman" w:eastAsia="仿宋" w:hAnsi="Times New Roman"/>
                <w:szCs w:val="21"/>
              </w:rPr>
            </w:pPr>
          </w:p>
        </w:tc>
        <w:tc>
          <w:tcPr>
            <w:tcW w:w="979" w:type="dxa"/>
            <w:vAlign w:val="center"/>
          </w:tcPr>
          <w:p w:rsidR="008D2C6D" w:rsidRDefault="008D2C6D">
            <w:pPr>
              <w:jc w:val="center"/>
              <w:rPr>
                <w:rFonts w:ascii="Times New Roman" w:eastAsia="仿宋" w:hAnsi="Times New Roman"/>
                <w:szCs w:val="21"/>
              </w:rPr>
            </w:pPr>
          </w:p>
        </w:tc>
        <w:tc>
          <w:tcPr>
            <w:tcW w:w="517"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2</w:t>
            </w:r>
          </w:p>
        </w:tc>
        <w:tc>
          <w:tcPr>
            <w:tcW w:w="1020" w:type="dxa"/>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7</w:t>
            </w:r>
          </w:p>
        </w:tc>
        <w:tc>
          <w:tcPr>
            <w:tcW w:w="684" w:type="dxa"/>
            <w:vAlign w:val="center"/>
          </w:tcPr>
          <w:p w:rsidR="008D2C6D" w:rsidRDefault="00D85471">
            <w:pPr>
              <w:jc w:val="center"/>
              <w:rPr>
                <w:rFonts w:ascii="Times New Roman" w:eastAsia="仿宋" w:hAnsi="Times New Roman"/>
                <w:szCs w:val="21"/>
              </w:rPr>
            </w:pPr>
            <w:r>
              <w:rPr>
                <w:rFonts w:ascii="Times New Roman" w:eastAsia="仿宋" w:hAnsi="Times New Roman"/>
                <w:szCs w:val="21"/>
              </w:rPr>
              <w:t>考试</w:t>
            </w:r>
          </w:p>
        </w:tc>
        <w:tc>
          <w:tcPr>
            <w:tcW w:w="2837" w:type="dxa"/>
            <w:vAlign w:val="center"/>
          </w:tcPr>
          <w:p w:rsidR="008D2C6D" w:rsidRDefault="00D85471">
            <w:pPr>
              <w:pStyle w:val="2"/>
              <w:tabs>
                <w:tab w:val="left" w:pos="4680"/>
                <w:tab w:val="left" w:pos="6480"/>
              </w:tabs>
              <w:spacing w:line="400" w:lineRule="exact"/>
              <w:ind w:firstLineChars="0" w:firstLine="0"/>
              <w:jc w:val="center"/>
              <w:rPr>
                <w:rFonts w:ascii="Times New Roman" w:hAnsi="Times New Roman"/>
                <w:sz w:val="21"/>
                <w:szCs w:val="21"/>
              </w:rPr>
            </w:pPr>
            <w:r>
              <w:rPr>
                <w:rFonts w:ascii="Times New Roman" w:hAnsi="Times New Roman" w:hint="eastAsia"/>
                <w:sz w:val="21"/>
                <w:szCs w:val="21"/>
              </w:rPr>
              <w:t>120</w:t>
            </w:r>
          </w:p>
        </w:tc>
      </w:tr>
    </w:tbl>
    <w:p w:rsidR="008D2C6D" w:rsidRDefault="008D2C6D">
      <w:pPr>
        <w:spacing w:line="360" w:lineRule="exact"/>
        <w:ind w:firstLineChars="175" w:firstLine="492"/>
        <w:outlineLvl w:val="1"/>
        <w:rPr>
          <w:rFonts w:ascii="Times New Roman" w:eastAsia="黑体" w:hAnsi="Times New Roman"/>
          <w:b/>
          <w:bCs/>
          <w:color w:val="000000"/>
          <w:kern w:val="0"/>
          <w:sz w:val="28"/>
          <w:szCs w:val="28"/>
        </w:rPr>
      </w:pPr>
    </w:p>
    <w:p w:rsidR="008D2C6D" w:rsidRDefault="008D2C6D">
      <w:pPr>
        <w:snapToGrid w:val="0"/>
        <w:spacing w:line="440" w:lineRule="exact"/>
        <w:ind w:firstLineChars="200" w:firstLine="562"/>
        <w:rPr>
          <w:rFonts w:ascii="Times New Roman" w:eastAsia="黑体" w:hAnsi="Times New Roman"/>
          <w:b/>
          <w:color w:val="000000"/>
          <w:sz w:val="28"/>
          <w:szCs w:val="21"/>
        </w:rPr>
        <w:sectPr w:rsidR="008D2C6D">
          <w:pgSz w:w="16838" w:h="11906" w:orient="landscape"/>
          <w:pgMar w:top="1474" w:right="1134" w:bottom="1588" w:left="1134" w:header="851" w:footer="992" w:gutter="0"/>
          <w:cols w:space="720"/>
          <w:docGrid w:linePitch="312"/>
        </w:sectPr>
      </w:pPr>
    </w:p>
    <w:p w:rsidR="008D2C6D" w:rsidRDefault="00D85471">
      <w:pPr>
        <w:snapToGrid w:val="0"/>
        <w:spacing w:line="440" w:lineRule="exact"/>
        <w:ind w:firstLineChars="200" w:firstLine="562"/>
        <w:rPr>
          <w:rFonts w:ascii="Times New Roman" w:eastAsia="黑体" w:hAnsi="Times New Roman"/>
          <w:b/>
          <w:color w:val="000000"/>
          <w:sz w:val="28"/>
          <w:szCs w:val="21"/>
        </w:rPr>
      </w:pPr>
      <w:r>
        <w:rPr>
          <w:rFonts w:ascii="Times New Roman" w:eastAsia="黑体" w:hAnsi="Times New Roman"/>
          <w:b/>
          <w:color w:val="000000"/>
          <w:sz w:val="28"/>
          <w:szCs w:val="21"/>
        </w:rPr>
        <w:lastRenderedPageBreak/>
        <w:t>九、课程修读要求</w:t>
      </w:r>
    </w:p>
    <w:p w:rsidR="008D2C6D" w:rsidRDefault="00D85471" w:rsidP="00B00E1A">
      <w:pPr>
        <w:snapToGrid w:val="0"/>
        <w:spacing w:beforeLines="50" w:line="440" w:lineRule="exact"/>
        <w:jc w:val="center"/>
        <w:rPr>
          <w:rFonts w:ascii="Times New Roman" w:eastAsia="黑体" w:hAnsi="Times New Roman"/>
          <w:color w:val="000000"/>
          <w:kern w:val="0"/>
          <w:sz w:val="28"/>
          <w:szCs w:val="28"/>
        </w:rPr>
      </w:pPr>
      <w:r>
        <w:rPr>
          <w:rFonts w:ascii="Times New Roman" w:eastAsia="黑体" w:hAnsi="Times New Roman"/>
          <w:color w:val="000000"/>
          <w:kern w:val="0"/>
          <w:sz w:val="28"/>
          <w:szCs w:val="28"/>
        </w:rPr>
        <w:t>表</w:t>
      </w:r>
      <w:r>
        <w:rPr>
          <w:rFonts w:ascii="Times New Roman" w:eastAsia="黑体" w:hAnsi="Times New Roman" w:hint="eastAsia"/>
          <w:color w:val="000000"/>
          <w:kern w:val="0"/>
          <w:sz w:val="28"/>
          <w:szCs w:val="28"/>
        </w:rPr>
        <w:t>7</w:t>
      </w:r>
      <w:r>
        <w:rPr>
          <w:rFonts w:ascii="Times New Roman" w:eastAsia="黑体" w:hAnsi="Times New Roman"/>
          <w:color w:val="000000"/>
          <w:kern w:val="0"/>
          <w:sz w:val="28"/>
          <w:szCs w:val="28"/>
        </w:rPr>
        <w:t xml:space="preserve"> </w:t>
      </w:r>
      <w:r>
        <w:rPr>
          <w:rFonts w:ascii="Times New Roman" w:eastAsia="黑体" w:hAnsi="Times New Roman"/>
          <w:color w:val="000000"/>
          <w:kern w:val="0"/>
          <w:sz w:val="28"/>
          <w:szCs w:val="28"/>
        </w:rPr>
        <w:t>课程修读要求</w:t>
      </w:r>
    </w:p>
    <w:tbl>
      <w:tblPr>
        <w:tblW w:w="892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26"/>
        <w:gridCol w:w="490"/>
        <w:gridCol w:w="709"/>
        <w:gridCol w:w="2131"/>
        <w:gridCol w:w="2430"/>
        <w:gridCol w:w="2040"/>
      </w:tblGrid>
      <w:tr w:rsidR="008D2C6D">
        <w:trPr>
          <w:trHeight w:val="454"/>
          <w:tblHeader/>
          <w:jc w:val="center"/>
        </w:trPr>
        <w:tc>
          <w:tcPr>
            <w:tcW w:w="1126"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课程性质</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课程模块</w:t>
            </w:r>
          </w:p>
        </w:tc>
        <w:tc>
          <w:tcPr>
            <w:tcW w:w="2131"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课程编号</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课程名称</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color w:val="000000"/>
                <w:szCs w:val="21"/>
              </w:rPr>
            </w:pPr>
            <w:r>
              <w:rPr>
                <w:rFonts w:ascii="Times New Roman" w:eastAsia="仿宋" w:hAnsi="Times New Roman"/>
                <w:color w:val="000000"/>
                <w:szCs w:val="21"/>
              </w:rPr>
              <w:t>先修课程</w:t>
            </w:r>
          </w:p>
        </w:tc>
      </w:tr>
      <w:tr w:rsidR="008D2C6D">
        <w:trPr>
          <w:trHeight w:val="567"/>
          <w:jc w:val="center"/>
        </w:trPr>
        <w:tc>
          <w:tcPr>
            <w:tcW w:w="1126" w:type="dxa"/>
            <w:vMerge w:val="restart"/>
            <w:tcBorders>
              <w:top w:val="single" w:sz="4" w:space="0" w:color="auto"/>
              <w:left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专</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业</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教</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育</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必</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修</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课</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程</w:t>
            </w:r>
          </w:p>
        </w:tc>
        <w:tc>
          <w:tcPr>
            <w:tcW w:w="1199" w:type="dxa"/>
            <w:gridSpan w:val="2"/>
            <w:vMerge w:val="restart"/>
            <w:tcBorders>
              <w:top w:val="single" w:sz="4" w:space="0" w:color="auto"/>
              <w:left w:val="single" w:sz="4" w:space="0" w:color="auto"/>
              <w:right w:val="single" w:sz="4" w:space="0" w:color="auto"/>
            </w:tcBorders>
            <w:vAlign w:val="center"/>
          </w:tcPr>
          <w:p w:rsidR="008D2C6D" w:rsidRPr="00B00E1A" w:rsidRDefault="00D85471">
            <w:pPr>
              <w:adjustRightInd w:val="0"/>
              <w:snapToGrid w:val="0"/>
              <w:spacing w:line="228" w:lineRule="auto"/>
              <w:jc w:val="center"/>
              <w:rPr>
                <w:rFonts w:ascii="Times New Roman" w:eastAsia="仿宋" w:hAnsi="Times New Roman"/>
                <w:color w:val="000000"/>
                <w:szCs w:val="21"/>
              </w:rPr>
            </w:pPr>
            <w:r w:rsidRPr="00B00E1A">
              <w:rPr>
                <w:rFonts w:ascii="Times New Roman" w:eastAsia="仿宋" w:hAnsi="Times New Roman"/>
                <w:color w:val="000000"/>
                <w:szCs w:val="21"/>
              </w:rPr>
              <w:t>专业</w:t>
            </w:r>
          </w:p>
          <w:p w:rsidR="008D2C6D" w:rsidRPr="00B00E1A" w:rsidRDefault="00D85471">
            <w:pPr>
              <w:adjustRightInd w:val="0"/>
              <w:snapToGrid w:val="0"/>
              <w:spacing w:line="228" w:lineRule="auto"/>
              <w:jc w:val="center"/>
              <w:rPr>
                <w:rFonts w:ascii="Times New Roman" w:eastAsia="仿宋" w:hAnsi="Times New Roman"/>
                <w:color w:val="000000"/>
                <w:szCs w:val="21"/>
              </w:rPr>
            </w:pPr>
            <w:r w:rsidRPr="00B00E1A">
              <w:rPr>
                <w:rFonts w:ascii="Times New Roman" w:eastAsia="仿宋" w:hAnsi="Times New Roman"/>
                <w:color w:val="000000"/>
                <w:szCs w:val="21"/>
              </w:rPr>
              <w:t>大类</w:t>
            </w:r>
          </w:p>
          <w:p w:rsidR="008D2C6D" w:rsidRPr="00B00E1A" w:rsidRDefault="00D85471">
            <w:pPr>
              <w:adjustRightInd w:val="0"/>
              <w:snapToGrid w:val="0"/>
              <w:spacing w:line="228" w:lineRule="auto"/>
              <w:jc w:val="center"/>
              <w:rPr>
                <w:rFonts w:ascii="Times New Roman" w:eastAsia="仿宋" w:hAnsi="Times New Roman"/>
                <w:color w:val="000000"/>
                <w:szCs w:val="21"/>
              </w:rPr>
            </w:pPr>
            <w:r w:rsidRPr="00B00E1A">
              <w:rPr>
                <w:rFonts w:ascii="Times New Roman" w:eastAsia="仿宋" w:hAnsi="Times New Roman"/>
                <w:color w:val="000000"/>
                <w:szCs w:val="21"/>
              </w:rPr>
              <w:t>基础</w:t>
            </w:r>
          </w:p>
          <w:p w:rsidR="008D2C6D" w:rsidRPr="00B00E1A" w:rsidRDefault="00D85471">
            <w:pPr>
              <w:adjustRightInd w:val="0"/>
              <w:snapToGrid w:val="0"/>
              <w:spacing w:line="228" w:lineRule="auto"/>
              <w:jc w:val="center"/>
              <w:rPr>
                <w:rFonts w:ascii="Times New Roman" w:eastAsia="仿宋" w:hAnsi="Times New Roman"/>
                <w:color w:val="000000"/>
                <w:szCs w:val="21"/>
              </w:rPr>
            </w:pPr>
            <w:r w:rsidRPr="00B00E1A">
              <w:rPr>
                <w:rFonts w:ascii="Times New Roman" w:eastAsia="仿宋" w:hAnsi="Times New Roman"/>
                <w:color w:val="000000"/>
                <w:szCs w:val="21"/>
              </w:rPr>
              <w:t>课程</w:t>
            </w: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BK10601011</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color w:val="000000"/>
                <w:szCs w:val="21"/>
              </w:rPr>
              <w:t>高等数学</w:t>
            </w:r>
            <w:r w:rsidRPr="00B00E1A">
              <w:rPr>
                <w:rFonts w:ascii="Times New Roman" w:eastAsia="仿宋" w:hAnsi="Times New Roman"/>
                <w:color w:val="000000"/>
                <w:szCs w:val="21"/>
              </w:rPr>
              <w:t>A</w:t>
            </w:r>
            <w:r w:rsidRPr="00B00E1A">
              <w:rPr>
                <w:rFonts w:ascii="Times New Roman" w:eastAsia="仿宋" w:hAnsi="Times New Roman"/>
                <w:color w:val="000000"/>
                <w:szCs w:val="21"/>
              </w:rPr>
              <w:t>上</w:t>
            </w:r>
            <w:r w:rsidRPr="00B00E1A">
              <w:rPr>
                <w:rFonts w:ascii="Times New Roman" w:eastAsia="仿宋" w:hAnsi="Times New Roman"/>
                <w:color w:val="000000"/>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adjustRightInd w:val="0"/>
              <w:snapToGrid w:val="0"/>
              <w:spacing w:line="300" w:lineRule="exact"/>
              <w:jc w:val="center"/>
              <w:rPr>
                <w:rFonts w:ascii="Times New Roman" w:eastAsia="仿宋" w:hAnsi="Times New Roman"/>
                <w:color w:val="000000" w:themeColor="text1"/>
                <w:szCs w:val="21"/>
              </w:rPr>
            </w:pPr>
            <w:r w:rsidRPr="00B00E1A">
              <w:rPr>
                <w:rFonts w:ascii="Times New Roman" w:eastAsia="仿宋" w:hAnsi="Times New Roman"/>
                <w:color w:val="000000" w:themeColor="text1"/>
                <w:szCs w:val="21"/>
              </w:rPr>
              <w:t>无</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Pr="00B00E1A"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BK10601012</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color w:val="000000"/>
                <w:szCs w:val="21"/>
              </w:rPr>
              <w:t>高等数学</w:t>
            </w:r>
            <w:r w:rsidRPr="00B00E1A">
              <w:rPr>
                <w:rFonts w:ascii="Times New Roman" w:eastAsia="仿宋" w:hAnsi="Times New Roman"/>
                <w:color w:val="000000"/>
                <w:szCs w:val="21"/>
              </w:rPr>
              <w:t>A</w:t>
            </w:r>
            <w:r w:rsidRPr="00B00E1A">
              <w:rPr>
                <w:rFonts w:ascii="Times New Roman" w:eastAsia="仿宋" w:hAnsi="Times New Roman"/>
                <w:color w:val="000000"/>
                <w:szCs w:val="21"/>
              </w:rPr>
              <w:t>下</w:t>
            </w:r>
            <w:r w:rsidRPr="00B00E1A">
              <w:rPr>
                <w:rFonts w:ascii="Times New Roman" w:eastAsia="仿宋" w:hAnsi="Times New Roman"/>
                <w:color w:val="000000"/>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adjustRightInd w:val="0"/>
              <w:snapToGrid w:val="0"/>
              <w:spacing w:line="300" w:lineRule="exact"/>
              <w:jc w:val="center"/>
              <w:rPr>
                <w:rFonts w:ascii="Times New Roman" w:eastAsia="仿宋" w:hAnsi="Times New Roman"/>
                <w:color w:val="000000"/>
                <w:szCs w:val="21"/>
              </w:rPr>
            </w:pPr>
            <w:r w:rsidRPr="00B00E1A">
              <w:rPr>
                <w:rFonts w:ascii="Times New Roman" w:eastAsia="仿宋" w:hAnsi="Times New Roman"/>
                <w:bCs/>
                <w:color w:val="000000" w:themeColor="text1"/>
                <w:szCs w:val="21"/>
              </w:rPr>
              <w:t>高等数学</w:t>
            </w:r>
            <w:r w:rsidRPr="00B00E1A">
              <w:rPr>
                <w:rFonts w:ascii="Times New Roman" w:eastAsia="仿宋" w:hAnsi="Times New Roman"/>
                <w:bCs/>
                <w:color w:val="000000" w:themeColor="text1"/>
                <w:szCs w:val="21"/>
              </w:rPr>
              <w:t>A</w:t>
            </w:r>
            <w:r w:rsidRPr="00B00E1A">
              <w:rPr>
                <w:rFonts w:ascii="Times New Roman" w:eastAsia="仿宋" w:hAnsi="Times New Roman"/>
                <w:bCs/>
                <w:color w:val="000000" w:themeColor="text1"/>
                <w:szCs w:val="21"/>
              </w:rPr>
              <w:t>上</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Pr="00B00E1A"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BK10601201</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color w:val="000000"/>
                <w:szCs w:val="21"/>
              </w:rPr>
              <w:t>线性代数</w:t>
            </w:r>
            <w:r w:rsidRPr="00B00E1A">
              <w:rPr>
                <w:rFonts w:ascii="Times New Roman" w:eastAsia="仿宋" w:hAnsi="Times New Roman"/>
                <w:color w:val="000000"/>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adjustRightInd w:val="0"/>
              <w:snapToGrid w:val="0"/>
              <w:spacing w:line="300" w:lineRule="exact"/>
              <w:jc w:val="center"/>
              <w:rPr>
                <w:rFonts w:ascii="Times New Roman" w:eastAsia="仿宋" w:hAnsi="Times New Roman"/>
                <w:color w:val="000000"/>
                <w:szCs w:val="21"/>
              </w:rPr>
            </w:pPr>
            <w:r w:rsidRPr="00B00E1A">
              <w:rPr>
                <w:rFonts w:ascii="Times New Roman" w:eastAsia="仿宋" w:hAnsi="Times New Roman"/>
                <w:color w:val="000000" w:themeColor="text1"/>
                <w:szCs w:val="21"/>
              </w:rPr>
              <w:t>高等数学</w:t>
            </w:r>
            <w:r w:rsidRPr="00B00E1A">
              <w:rPr>
                <w:rFonts w:ascii="Times New Roman" w:eastAsia="仿宋" w:hAnsi="Times New Roman"/>
                <w:color w:val="000000" w:themeColor="text1"/>
                <w:szCs w:val="21"/>
              </w:rPr>
              <w:t xml:space="preserve"> A</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Pr="00B00E1A"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BK10601301</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color w:val="000000"/>
                <w:szCs w:val="21"/>
              </w:rPr>
              <w:t>概率论与数理统计</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adjustRightInd w:val="0"/>
              <w:snapToGrid w:val="0"/>
              <w:spacing w:line="300" w:lineRule="exact"/>
              <w:jc w:val="center"/>
              <w:rPr>
                <w:rFonts w:ascii="Times New Roman" w:eastAsia="仿宋" w:hAnsi="Times New Roman"/>
                <w:color w:val="000000"/>
                <w:szCs w:val="21"/>
              </w:rPr>
            </w:pPr>
            <w:r w:rsidRPr="00B00E1A">
              <w:rPr>
                <w:rFonts w:ascii="Times New Roman" w:eastAsia="仿宋" w:hAnsi="Times New Roman"/>
                <w:color w:val="000000" w:themeColor="text1"/>
                <w:szCs w:val="21"/>
              </w:rPr>
              <w:t>高等数学</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Pr="00B00E1A"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BK10603011</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color w:val="000000"/>
                <w:szCs w:val="21"/>
              </w:rPr>
              <w:t>大学物理</w:t>
            </w:r>
            <w:r w:rsidRPr="00B00E1A">
              <w:rPr>
                <w:rFonts w:ascii="Times New Roman" w:eastAsia="仿宋" w:hAnsi="Times New Roman"/>
                <w:color w:val="000000"/>
                <w:szCs w:val="21"/>
              </w:rPr>
              <w:t>A</w:t>
            </w:r>
            <w:r w:rsidRPr="00B00E1A">
              <w:rPr>
                <w:rFonts w:ascii="Times New Roman" w:eastAsia="仿宋" w:hAnsi="Times New Roman"/>
                <w:color w:val="000000"/>
                <w:szCs w:val="21"/>
              </w:rPr>
              <w:t>上</w:t>
            </w:r>
            <w:r w:rsidRPr="00B00E1A">
              <w:rPr>
                <w:rFonts w:ascii="Times New Roman" w:eastAsia="仿宋" w:hAnsi="Times New Roman"/>
                <w:color w:val="000000"/>
                <w:szCs w:val="21"/>
              </w:rPr>
              <w:t xml:space="preserve"> </w:t>
            </w:r>
          </w:p>
        </w:tc>
        <w:tc>
          <w:tcPr>
            <w:tcW w:w="2040" w:type="dxa"/>
            <w:tcBorders>
              <w:top w:val="single" w:sz="4" w:space="0" w:color="auto"/>
              <w:left w:val="single" w:sz="4" w:space="0" w:color="auto"/>
              <w:bottom w:val="single" w:sz="4" w:space="0" w:color="auto"/>
              <w:right w:val="single" w:sz="4" w:space="0" w:color="auto"/>
            </w:tcBorders>
          </w:tcPr>
          <w:p w:rsidR="008D2C6D" w:rsidRPr="00B00E1A" w:rsidRDefault="00D85471">
            <w:pPr>
              <w:adjustRightInd w:val="0"/>
              <w:snapToGrid w:val="0"/>
              <w:spacing w:line="300" w:lineRule="exact"/>
              <w:jc w:val="center"/>
              <w:rPr>
                <w:rFonts w:ascii="Times New Roman" w:eastAsia="仿宋" w:hAnsi="Times New Roman"/>
                <w:color w:val="000000"/>
                <w:szCs w:val="21"/>
              </w:rPr>
            </w:pPr>
            <w:r w:rsidRPr="00B00E1A">
              <w:rPr>
                <w:rFonts w:ascii="Times New Roman" w:eastAsia="仿宋" w:hAnsi="Times New Roman"/>
                <w:color w:val="000000" w:themeColor="text1"/>
              </w:rPr>
              <w:t>高等数学</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Pr="00B00E1A"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BK10603012</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color w:val="000000"/>
                <w:szCs w:val="21"/>
              </w:rPr>
              <w:t>大学物理</w:t>
            </w:r>
            <w:r w:rsidRPr="00B00E1A">
              <w:rPr>
                <w:rFonts w:ascii="Times New Roman" w:eastAsia="仿宋" w:hAnsi="Times New Roman"/>
                <w:color w:val="000000"/>
                <w:szCs w:val="21"/>
              </w:rPr>
              <w:t>A</w:t>
            </w:r>
            <w:r w:rsidRPr="00B00E1A">
              <w:rPr>
                <w:rFonts w:ascii="Times New Roman" w:eastAsia="仿宋" w:hAnsi="Times New Roman"/>
                <w:color w:val="000000"/>
                <w:szCs w:val="21"/>
              </w:rPr>
              <w:t>下</w:t>
            </w:r>
            <w:r w:rsidRPr="00B00E1A">
              <w:rPr>
                <w:rFonts w:ascii="Times New Roman" w:eastAsia="仿宋" w:hAnsi="Times New Roman"/>
                <w:color w:val="000000"/>
                <w:szCs w:val="21"/>
              </w:rPr>
              <w:t xml:space="preserve"> </w:t>
            </w:r>
          </w:p>
        </w:tc>
        <w:tc>
          <w:tcPr>
            <w:tcW w:w="2040" w:type="dxa"/>
            <w:tcBorders>
              <w:top w:val="single" w:sz="4" w:space="0" w:color="auto"/>
              <w:left w:val="single" w:sz="4" w:space="0" w:color="auto"/>
              <w:bottom w:val="single" w:sz="4" w:space="0" w:color="auto"/>
              <w:right w:val="single" w:sz="4" w:space="0" w:color="auto"/>
            </w:tcBorders>
          </w:tcPr>
          <w:p w:rsidR="008D2C6D" w:rsidRPr="00B00E1A" w:rsidRDefault="00D85471">
            <w:pPr>
              <w:adjustRightInd w:val="0"/>
              <w:snapToGrid w:val="0"/>
              <w:spacing w:line="300" w:lineRule="exact"/>
              <w:jc w:val="center"/>
              <w:rPr>
                <w:rFonts w:ascii="Times New Roman" w:eastAsia="仿宋" w:hAnsi="Times New Roman"/>
                <w:color w:val="000000"/>
                <w:szCs w:val="21"/>
              </w:rPr>
            </w:pPr>
            <w:r w:rsidRPr="00B00E1A">
              <w:rPr>
                <w:rFonts w:ascii="Times New Roman" w:eastAsia="仿宋" w:hAnsi="Times New Roman"/>
                <w:color w:val="000000" w:themeColor="text1"/>
              </w:rPr>
              <w:t>高等数学、大学物理上</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Pr="00B00E1A"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BK10605031</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color w:val="000000"/>
                <w:szCs w:val="21"/>
              </w:rPr>
              <w:t>工程制图</w:t>
            </w:r>
            <w:r w:rsidRPr="00B00E1A">
              <w:rPr>
                <w:rFonts w:ascii="Times New Roman" w:eastAsia="仿宋" w:hAnsi="Times New Roman"/>
                <w:color w:val="000000"/>
                <w:szCs w:val="21"/>
              </w:rPr>
              <w:t>A</w:t>
            </w:r>
            <w:r w:rsidRPr="00B00E1A">
              <w:rPr>
                <w:rFonts w:ascii="Times New Roman" w:eastAsia="仿宋" w:hAnsi="Times New Roman"/>
                <w:color w:val="000000"/>
                <w:szCs w:val="21"/>
              </w:rPr>
              <w:t>上</w:t>
            </w:r>
            <w:r w:rsidRPr="00B00E1A">
              <w:rPr>
                <w:rFonts w:ascii="Times New Roman" w:eastAsia="仿宋" w:hAnsi="Times New Roman"/>
                <w:color w:val="000000"/>
                <w:szCs w:val="21"/>
              </w:rPr>
              <w:t xml:space="preserve"> </w:t>
            </w:r>
          </w:p>
        </w:tc>
        <w:tc>
          <w:tcPr>
            <w:tcW w:w="2040" w:type="dxa"/>
            <w:tcBorders>
              <w:top w:val="single" w:sz="4" w:space="0" w:color="auto"/>
              <w:left w:val="single" w:sz="4" w:space="0" w:color="auto"/>
              <w:bottom w:val="single" w:sz="4" w:space="0" w:color="auto"/>
              <w:right w:val="single" w:sz="4" w:space="0" w:color="auto"/>
            </w:tcBorders>
          </w:tcPr>
          <w:p w:rsidR="008D2C6D" w:rsidRPr="00B00E1A" w:rsidRDefault="00D85471">
            <w:pPr>
              <w:adjustRightInd w:val="0"/>
              <w:snapToGrid w:val="0"/>
              <w:spacing w:line="300" w:lineRule="exact"/>
              <w:jc w:val="center"/>
              <w:rPr>
                <w:rFonts w:ascii="Times New Roman" w:eastAsia="仿宋" w:hAnsi="Times New Roman"/>
                <w:color w:val="000000"/>
                <w:szCs w:val="21"/>
              </w:rPr>
            </w:pPr>
            <w:r w:rsidRPr="00B00E1A">
              <w:rPr>
                <w:rFonts w:ascii="Times New Roman" w:eastAsia="仿宋" w:hAnsi="Times New Roman"/>
                <w:color w:val="000000" w:themeColor="text1"/>
              </w:rPr>
              <w:t>无</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Pr="00B00E1A"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BK10605032</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color w:val="000000"/>
                <w:szCs w:val="21"/>
              </w:rPr>
              <w:t>工程制图</w:t>
            </w:r>
            <w:r w:rsidRPr="00B00E1A">
              <w:rPr>
                <w:rFonts w:ascii="Times New Roman" w:eastAsia="仿宋" w:hAnsi="Times New Roman"/>
                <w:color w:val="000000"/>
                <w:szCs w:val="21"/>
              </w:rPr>
              <w:t>A</w:t>
            </w:r>
            <w:r w:rsidRPr="00B00E1A">
              <w:rPr>
                <w:rFonts w:ascii="Times New Roman" w:eastAsia="仿宋" w:hAnsi="Times New Roman"/>
                <w:color w:val="000000"/>
                <w:szCs w:val="21"/>
              </w:rPr>
              <w:t>下</w:t>
            </w:r>
            <w:r w:rsidRPr="00B00E1A">
              <w:rPr>
                <w:rFonts w:ascii="Times New Roman" w:eastAsia="仿宋" w:hAnsi="Times New Roman"/>
                <w:color w:val="000000"/>
                <w:szCs w:val="21"/>
              </w:rPr>
              <w:t xml:space="preserve"> </w:t>
            </w:r>
          </w:p>
        </w:tc>
        <w:tc>
          <w:tcPr>
            <w:tcW w:w="2040" w:type="dxa"/>
            <w:tcBorders>
              <w:top w:val="single" w:sz="4" w:space="0" w:color="auto"/>
              <w:left w:val="single" w:sz="4" w:space="0" w:color="auto"/>
              <w:bottom w:val="single" w:sz="4" w:space="0" w:color="auto"/>
              <w:right w:val="single" w:sz="4" w:space="0" w:color="auto"/>
            </w:tcBorders>
          </w:tcPr>
          <w:p w:rsidR="008D2C6D" w:rsidRPr="00B00E1A" w:rsidRDefault="00D85471">
            <w:pPr>
              <w:adjustRightInd w:val="0"/>
              <w:snapToGrid w:val="0"/>
              <w:spacing w:line="300" w:lineRule="exact"/>
              <w:jc w:val="center"/>
              <w:rPr>
                <w:rFonts w:ascii="Times New Roman" w:eastAsia="仿宋" w:hAnsi="Times New Roman"/>
                <w:color w:val="000000"/>
                <w:szCs w:val="21"/>
              </w:rPr>
            </w:pPr>
            <w:r w:rsidRPr="00B00E1A">
              <w:rPr>
                <w:rFonts w:ascii="Times New Roman" w:eastAsia="仿宋" w:hAnsi="Times New Roman"/>
                <w:color w:val="000000" w:themeColor="text1"/>
              </w:rPr>
              <w:t>工程制图</w:t>
            </w:r>
            <w:r w:rsidRPr="00B00E1A">
              <w:rPr>
                <w:rFonts w:ascii="Times New Roman" w:eastAsia="仿宋" w:hAnsi="Times New Roman"/>
                <w:color w:val="000000" w:themeColor="text1"/>
              </w:rPr>
              <w:t>B</w:t>
            </w:r>
            <w:r w:rsidRPr="00B00E1A">
              <w:rPr>
                <w:rFonts w:ascii="Times New Roman" w:eastAsia="仿宋" w:hAnsi="Times New Roman"/>
                <w:color w:val="000000" w:themeColor="text1"/>
              </w:rPr>
              <w:t>上</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Pr="00B00E1A"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BK10506060</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color w:val="000000"/>
                <w:szCs w:val="21"/>
              </w:rPr>
              <w:t>电工基础</w:t>
            </w:r>
            <w:r w:rsidRPr="00B00E1A">
              <w:rPr>
                <w:rFonts w:ascii="Times New Roman" w:eastAsia="仿宋" w:hAnsi="Times New Roman"/>
                <w:color w:val="000000"/>
                <w:szCs w:val="21"/>
              </w:rPr>
              <w:t xml:space="preserve">B </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adjustRightInd w:val="0"/>
              <w:snapToGrid w:val="0"/>
              <w:spacing w:line="300" w:lineRule="exact"/>
              <w:jc w:val="center"/>
              <w:rPr>
                <w:rFonts w:ascii="Times New Roman" w:eastAsia="仿宋" w:hAnsi="Times New Roman"/>
                <w:color w:val="000000"/>
                <w:szCs w:val="21"/>
              </w:rPr>
            </w:pPr>
            <w:r w:rsidRPr="00B00E1A">
              <w:rPr>
                <w:rFonts w:ascii="Times New Roman" w:eastAsia="仿宋" w:hAnsi="Times New Roman"/>
                <w:color w:val="000000" w:themeColor="text1"/>
                <w:szCs w:val="21"/>
              </w:rPr>
              <w:t>高等数学、大学物理</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Pr="00B00E1A"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BK10501210</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程序设计基础</w:t>
            </w:r>
            <w:r w:rsidRPr="00B00E1A">
              <w:rPr>
                <w:rFonts w:ascii="Times New Roman" w:eastAsia="仿宋" w:hAnsi="Times New Roman"/>
                <w:color w:val="000000"/>
                <w:szCs w:val="21"/>
              </w:rPr>
              <w:t>A</w:t>
            </w:r>
            <w:r w:rsidRPr="00B00E1A">
              <w:rPr>
                <w:rFonts w:ascii="Times New Roman" w:eastAsia="仿宋" w:hAnsi="Times New Roman"/>
                <w:color w:val="000000"/>
                <w:szCs w:val="21"/>
              </w:rPr>
              <w:t>（</w:t>
            </w:r>
            <w:r w:rsidRPr="00B00E1A">
              <w:rPr>
                <w:rFonts w:ascii="Times New Roman" w:eastAsia="仿宋" w:hAnsi="Times New Roman"/>
                <w:color w:val="000000"/>
                <w:szCs w:val="21"/>
              </w:rPr>
              <w:t>C</w:t>
            </w:r>
            <w:r w:rsidRPr="00B00E1A">
              <w:rPr>
                <w:rFonts w:ascii="Times New Roman" w:eastAsia="仿宋" w:hAnsi="Times New Roman"/>
                <w:color w:val="000000"/>
                <w:szCs w:val="21"/>
              </w:rPr>
              <w:t>语言）</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adjustRightInd w:val="0"/>
              <w:snapToGrid w:val="0"/>
              <w:spacing w:line="300" w:lineRule="exact"/>
              <w:jc w:val="center"/>
              <w:rPr>
                <w:rFonts w:ascii="Times New Roman" w:eastAsia="仿宋" w:hAnsi="Times New Roman"/>
                <w:color w:val="000000"/>
                <w:szCs w:val="21"/>
              </w:rPr>
            </w:pPr>
            <w:r w:rsidRPr="00B00E1A">
              <w:rPr>
                <w:rFonts w:ascii="Times New Roman" w:eastAsia="仿宋" w:hAnsi="Times New Roman"/>
                <w:color w:val="000000" w:themeColor="text1"/>
                <w:szCs w:val="21"/>
              </w:rPr>
              <w:t>无</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Pr="00B00E1A"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szCs w:val="21"/>
              </w:rPr>
              <w:t>BK10602050</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工程力学</w:t>
            </w:r>
            <w:r w:rsidRPr="00B00E1A">
              <w:rPr>
                <w:rFonts w:ascii="Times New Roman" w:eastAsia="仿宋" w:hAnsi="Times New Roman"/>
                <w:color w:val="000000"/>
                <w:szCs w:val="21"/>
              </w:rPr>
              <w:t xml:space="preserve">A  </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adjustRightInd w:val="0"/>
              <w:snapToGrid w:val="0"/>
              <w:spacing w:line="228" w:lineRule="auto"/>
              <w:jc w:val="center"/>
              <w:rPr>
                <w:rFonts w:ascii="Times New Roman" w:eastAsia="仿宋" w:hAnsi="Times New Roman"/>
                <w:color w:val="000000"/>
                <w:szCs w:val="21"/>
              </w:rPr>
            </w:pPr>
            <w:r w:rsidRPr="00B00E1A">
              <w:rPr>
                <w:rFonts w:ascii="Times New Roman" w:eastAsia="仿宋" w:hAnsi="Times New Roman"/>
                <w:color w:val="000000" w:themeColor="text1"/>
                <w:szCs w:val="21"/>
              </w:rPr>
              <w:t>高等数学、大学物理</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Pr="00B00E1A"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szCs w:val="21"/>
              </w:rPr>
              <w:t>BK10411020</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color w:val="000000"/>
                <w:szCs w:val="21"/>
              </w:rPr>
            </w:pPr>
            <w:r w:rsidRPr="00B00E1A">
              <w:rPr>
                <w:rFonts w:ascii="Times New Roman" w:eastAsia="仿宋" w:hAnsi="Times New Roman"/>
                <w:color w:val="000000"/>
                <w:szCs w:val="21"/>
              </w:rPr>
              <w:t>工程化学基础</w:t>
            </w:r>
            <w:r w:rsidRPr="00B00E1A">
              <w:rPr>
                <w:rFonts w:ascii="Times New Roman" w:eastAsia="仿宋" w:hAnsi="Times New Roman"/>
                <w:color w:val="000000"/>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adjustRightInd w:val="0"/>
              <w:snapToGrid w:val="0"/>
              <w:spacing w:line="228" w:lineRule="auto"/>
              <w:jc w:val="center"/>
              <w:rPr>
                <w:rFonts w:ascii="Times New Roman" w:eastAsia="仿宋" w:hAnsi="Times New Roman"/>
                <w:color w:val="000000"/>
                <w:szCs w:val="21"/>
              </w:rPr>
            </w:pPr>
            <w:r w:rsidRPr="00B00E1A">
              <w:rPr>
                <w:rFonts w:ascii="Times New Roman" w:eastAsia="仿宋" w:hAnsi="Times New Roman"/>
                <w:color w:val="000000" w:themeColor="text1"/>
                <w:szCs w:val="21"/>
              </w:rPr>
              <w:t>无</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val="restart"/>
            <w:tcBorders>
              <w:left w:val="single" w:sz="4" w:space="0" w:color="auto"/>
              <w:right w:val="single" w:sz="4" w:space="0" w:color="auto"/>
            </w:tcBorders>
            <w:vAlign w:val="center"/>
          </w:tcPr>
          <w:p w:rsidR="008D2C6D" w:rsidRPr="00B00E1A" w:rsidRDefault="00D85471">
            <w:pPr>
              <w:adjustRightInd w:val="0"/>
              <w:snapToGrid w:val="0"/>
              <w:spacing w:line="228" w:lineRule="auto"/>
              <w:jc w:val="center"/>
              <w:rPr>
                <w:rFonts w:ascii="Times New Roman" w:eastAsia="仿宋" w:hAnsi="Times New Roman"/>
                <w:color w:val="000000"/>
                <w:szCs w:val="21"/>
              </w:rPr>
            </w:pPr>
            <w:r w:rsidRPr="00B00E1A">
              <w:rPr>
                <w:rFonts w:ascii="Times New Roman" w:eastAsia="仿宋" w:hAnsi="Times New Roman" w:hint="eastAsia"/>
                <w:color w:val="000000"/>
                <w:szCs w:val="21"/>
              </w:rPr>
              <w:t>大类</w:t>
            </w:r>
          </w:p>
          <w:p w:rsidR="008D2C6D" w:rsidRPr="00B00E1A" w:rsidRDefault="00D85471">
            <w:pPr>
              <w:adjustRightInd w:val="0"/>
              <w:snapToGrid w:val="0"/>
              <w:spacing w:line="228" w:lineRule="auto"/>
              <w:jc w:val="center"/>
              <w:rPr>
                <w:rFonts w:ascii="Times New Roman" w:eastAsia="仿宋" w:hAnsi="Times New Roman"/>
                <w:color w:val="000000"/>
                <w:szCs w:val="21"/>
              </w:rPr>
            </w:pPr>
            <w:r w:rsidRPr="00B00E1A">
              <w:rPr>
                <w:rFonts w:ascii="Times New Roman" w:eastAsia="仿宋" w:hAnsi="Times New Roman" w:hint="eastAsia"/>
                <w:color w:val="000000"/>
                <w:szCs w:val="21"/>
              </w:rPr>
              <w:t>平台课程</w:t>
            </w:r>
          </w:p>
          <w:p w:rsidR="008D2C6D" w:rsidRPr="00B00E1A"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Pr="00B00E1A" w:rsidRDefault="00B82F7D">
            <w:pPr>
              <w:jc w:val="center"/>
              <w:rPr>
                <w:rFonts w:ascii="Times New Roman" w:eastAsia="仿宋" w:hAnsi="Times New Roman"/>
                <w:szCs w:val="21"/>
              </w:rPr>
            </w:pPr>
            <w:r w:rsidRPr="00B00E1A">
              <w:rPr>
                <w:rFonts w:ascii="Times New Roman" w:eastAsia="仿宋" w:hAnsi="Times New Roman"/>
                <w:szCs w:val="21"/>
              </w:rPr>
              <w:t>BK</w:t>
            </w:r>
            <w:r w:rsidRPr="00B00E1A">
              <w:rPr>
                <w:rFonts w:ascii="Times New Roman" w:eastAsia="仿宋" w:hAnsi="Times New Roman" w:hint="eastAsia"/>
                <w:szCs w:val="21"/>
              </w:rPr>
              <w:t>10416090</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jc w:val="center"/>
              <w:rPr>
                <w:rFonts w:ascii="Times New Roman" w:eastAsia="仿宋" w:hAnsi="Times New Roman"/>
                <w:szCs w:val="21"/>
              </w:rPr>
            </w:pPr>
            <w:r w:rsidRPr="00B00E1A">
              <w:rPr>
                <w:rFonts w:ascii="Times New Roman" w:eastAsia="仿宋" w:hAnsi="Times New Roman" w:hint="eastAsia"/>
                <w:color w:val="000000"/>
                <w:szCs w:val="21"/>
              </w:rPr>
              <w:t>流体力学泵与风机</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Pr="00B00E1A" w:rsidRDefault="00D85471">
            <w:pPr>
              <w:adjustRightInd w:val="0"/>
              <w:snapToGrid w:val="0"/>
              <w:spacing w:line="228" w:lineRule="auto"/>
              <w:jc w:val="center"/>
              <w:rPr>
                <w:rFonts w:ascii="Times New Roman" w:eastAsia="仿宋" w:hAnsi="Times New Roman"/>
                <w:color w:val="000000"/>
                <w:szCs w:val="21"/>
              </w:rPr>
            </w:pPr>
            <w:r w:rsidRPr="00B00E1A">
              <w:rPr>
                <w:rFonts w:ascii="Times New Roman" w:eastAsia="仿宋" w:hAnsi="Times New Roman"/>
                <w:color w:val="000000"/>
                <w:szCs w:val="21"/>
              </w:rPr>
              <w:t>大学物理，工程力学</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BK10416014</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color w:val="000000"/>
                <w:szCs w:val="21"/>
              </w:rPr>
              <w:t>工程热力学</w:t>
            </w:r>
            <w:r>
              <w:rPr>
                <w:rFonts w:ascii="Times New Roman" w:eastAsia="仿宋" w:hAnsi="Times New Roman" w:hint="eastAsia"/>
                <w:color w:val="000000"/>
                <w:szCs w:val="21"/>
              </w:rPr>
              <w:t>B</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大学物理</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BK10416024</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color w:val="000000"/>
                <w:szCs w:val="21"/>
              </w:rPr>
              <w:t>传热学</w:t>
            </w:r>
            <w:r>
              <w:rPr>
                <w:rFonts w:ascii="Times New Roman" w:eastAsia="仿宋" w:hAnsi="Times New Roman" w:hint="eastAsia"/>
                <w:color w:val="000000"/>
                <w:szCs w:val="21"/>
              </w:rPr>
              <w:t>B</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，工程热力学</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jc w:val="center"/>
              <w:rPr>
                <w:rFonts w:ascii="Times New Roman" w:eastAsia="仿宋" w:hAnsi="Times New Roman"/>
                <w:szCs w:val="21"/>
              </w:rPr>
            </w:pPr>
            <w:r>
              <w:rPr>
                <w:rFonts w:ascii="Times New Roman" w:eastAsia="仿宋" w:hAnsi="Times New Roman"/>
                <w:szCs w:val="21"/>
              </w:rPr>
              <w:t>BK10210060</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color w:val="000000"/>
                <w:szCs w:val="21"/>
              </w:rPr>
              <w:t>机械设计基础</w:t>
            </w:r>
            <w:r>
              <w:rPr>
                <w:rFonts w:ascii="Times New Roman" w:eastAsia="仿宋" w:hAnsi="Times New Roman"/>
                <w:szCs w:val="21"/>
              </w:rPr>
              <w:t>Ⅱ</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大学物理，工程力学，机械制图</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jc w:val="center"/>
              <w:rPr>
                <w:rFonts w:ascii="Times New Roman" w:eastAsia="仿宋" w:hAnsi="Times New Roman"/>
                <w:szCs w:val="21"/>
              </w:rPr>
            </w:pPr>
            <w:r>
              <w:rPr>
                <w:rFonts w:ascii="Times New Roman" w:eastAsia="仿宋" w:hAnsi="Times New Roman"/>
                <w:szCs w:val="21"/>
              </w:rPr>
              <w:t>BK1041604</w:t>
            </w:r>
            <w:r>
              <w:rPr>
                <w:rFonts w:ascii="Times New Roman" w:eastAsia="仿宋" w:hAnsi="Times New Roman" w:hint="eastAsia"/>
                <w:szCs w:val="21"/>
              </w:rPr>
              <w:t>0</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ind w:firstLineChars="300" w:firstLine="630"/>
              <w:rPr>
                <w:rFonts w:ascii="Times New Roman" w:eastAsia="仿宋" w:hAnsi="Times New Roman"/>
                <w:szCs w:val="21"/>
              </w:rPr>
            </w:pPr>
            <w:r>
              <w:rPr>
                <w:rFonts w:ascii="Times New Roman" w:eastAsia="仿宋" w:hAnsi="Times New Roman" w:hint="eastAsia"/>
                <w:szCs w:val="21"/>
              </w:rPr>
              <w:t>能源经济学</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hint="eastAsia"/>
                <w:color w:val="000000" w:themeColor="text1"/>
                <w:szCs w:val="21"/>
              </w:rPr>
              <w:t>能源与动力</w:t>
            </w:r>
            <w:r>
              <w:rPr>
                <w:rFonts w:ascii="Times New Roman" w:eastAsia="仿宋" w:hAnsi="Times New Roman"/>
                <w:color w:val="000000" w:themeColor="text1"/>
                <w:szCs w:val="21"/>
              </w:rPr>
              <w:t>工程专业导论</w:t>
            </w:r>
            <w:r>
              <w:rPr>
                <w:rFonts w:ascii="Times New Roman" w:eastAsia="仿宋" w:hAnsi="Times New Roman" w:hint="eastAsia"/>
                <w:color w:val="000000" w:themeColor="text1"/>
                <w:szCs w:val="21"/>
              </w:rPr>
              <w:t>，燃烧学，传热学，工程热力学</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jc w:val="center"/>
              <w:rPr>
                <w:rFonts w:ascii="Times New Roman" w:eastAsia="仿宋" w:hAnsi="Times New Roman"/>
                <w:szCs w:val="21"/>
              </w:rPr>
            </w:pPr>
            <w:r>
              <w:rPr>
                <w:rFonts w:ascii="Times New Roman" w:eastAsia="仿宋" w:hAnsi="Times New Roman"/>
                <w:szCs w:val="21"/>
              </w:rPr>
              <w:t>BK1041603</w:t>
            </w:r>
            <w:r>
              <w:rPr>
                <w:rFonts w:ascii="Times New Roman" w:eastAsia="仿宋" w:hAnsi="Times New Roman" w:hint="eastAsia"/>
                <w:szCs w:val="21"/>
              </w:rPr>
              <w:t>0</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hint="eastAsia"/>
                <w:color w:val="000000" w:themeColor="text1"/>
                <w:szCs w:val="21"/>
              </w:rPr>
              <w:t>能源与动力</w:t>
            </w:r>
            <w:r>
              <w:rPr>
                <w:rFonts w:ascii="Times New Roman" w:eastAsia="仿宋" w:hAnsi="Times New Roman"/>
                <w:color w:val="000000" w:themeColor="text1"/>
                <w:szCs w:val="21"/>
              </w:rPr>
              <w:t>工程专业导论</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hint="eastAsia"/>
                <w:color w:val="000000"/>
                <w:szCs w:val="21"/>
              </w:rPr>
              <w:t>无</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val="restart"/>
            <w:tcBorders>
              <w:top w:val="single" w:sz="4" w:space="0" w:color="auto"/>
              <w:left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专业</w:t>
            </w:r>
          </w:p>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核心</w:t>
            </w:r>
          </w:p>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课程</w:t>
            </w:r>
          </w:p>
        </w:tc>
        <w:tc>
          <w:tcPr>
            <w:tcW w:w="2131"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BK10416</w:t>
            </w:r>
            <w:r>
              <w:rPr>
                <w:rFonts w:ascii="Times New Roman" w:eastAsia="仿宋" w:hAnsi="Times New Roman" w:hint="eastAsia"/>
                <w:szCs w:val="21"/>
              </w:rPr>
              <w:t>016</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color w:val="000000"/>
                <w:szCs w:val="21"/>
                <w:highlight w:val="yellow"/>
              </w:rPr>
            </w:pPr>
            <w:r>
              <w:rPr>
                <w:rFonts w:ascii="Times New Roman" w:eastAsia="仿宋" w:hAnsi="Times New Roman" w:hint="eastAsia"/>
              </w:rPr>
              <w:t>热工测量</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，工程热力学</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szCs w:val="21"/>
              </w:rPr>
            </w:pPr>
            <w:r>
              <w:rPr>
                <w:rFonts w:ascii="Times New Roman" w:eastAsia="仿宋" w:hAnsi="Times New Roman"/>
                <w:szCs w:val="21"/>
              </w:rPr>
              <w:t>BK10416034</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hint="eastAsia"/>
                <w:color w:val="000000"/>
                <w:szCs w:val="21"/>
              </w:rPr>
              <w:t>燃烧学</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，工程热力学，传热学</w:t>
            </w:r>
            <w:r>
              <w:rPr>
                <w:rFonts w:ascii="Times New Roman" w:eastAsia="仿宋" w:hAnsi="Times New Roman" w:hint="eastAsia"/>
                <w:color w:val="000000"/>
                <w:szCs w:val="21"/>
              </w:rPr>
              <w:t>，工程化学基础</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rPr>
            </w:pPr>
            <w:r>
              <w:rPr>
                <w:rFonts w:ascii="Times New Roman" w:eastAsia="仿宋" w:hAnsi="Times New Roman" w:hint="eastAsia"/>
                <w:szCs w:val="21"/>
              </w:rPr>
              <w:t>BK10416064</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热工</w:t>
            </w:r>
            <w:r>
              <w:rPr>
                <w:rFonts w:ascii="Times New Roman" w:eastAsia="仿宋" w:hAnsi="Times New Roman" w:hint="eastAsia"/>
                <w:color w:val="000000"/>
                <w:szCs w:val="21"/>
              </w:rPr>
              <w:t>过程</w:t>
            </w:r>
            <w:r>
              <w:rPr>
                <w:rFonts w:ascii="Times New Roman" w:eastAsia="仿宋" w:hAnsi="Times New Roman"/>
                <w:color w:val="000000"/>
                <w:szCs w:val="21"/>
              </w:rPr>
              <w:t>自动控制</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，传热学，</w:t>
            </w:r>
            <w:r>
              <w:rPr>
                <w:rFonts w:ascii="Times New Roman" w:eastAsia="仿宋" w:hAnsi="Times New Roman" w:hint="eastAsia"/>
                <w:color w:val="000000"/>
                <w:szCs w:val="21"/>
              </w:rPr>
              <w:t>热工测量</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rPr>
            </w:pPr>
            <w:r>
              <w:rPr>
                <w:rFonts w:ascii="Times New Roman" w:eastAsia="仿宋" w:hAnsi="Times New Roman" w:hint="eastAsia"/>
                <w:szCs w:val="21"/>
              </w:rPr>
              <w:t>BK10416076</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热力设备原理</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hint="eastAsia"/>
                <w:color w:val="000000"/>
                <w:szCs w:val="21"/>
              </w:rPr>
              <w:t>流体力学泵与风机，</w:t>
            </w:r>
            <w:r>
              <w:rPr>
                <w:rFonts w:ascii="Times New Roman" w:eastAsia="仿宋" w:hAnsi="Times New Roman"/>
                <w:color w:val="000000"/>
                <w:szCs w:val="21"/>
              </w:rPr>
              <w:t>热交换器原理与设计，热工测量与自动控制</w:t>
            </w:r>
          </w:p>
        </w:tc>
      </w:tr>
      <w:tr w:rsidR="008D2C6D">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rPr>
            </w:pPr>
            <w:r>
              <w:rPr>
                <w:rFonts w:ascii="Times New Roman" w:eastAsia="仿宋" w:hAnsi="Times New Roman" w:hint="eastAsia"/>
                <w:szCs w:val="21"/>
              </w:rPr>
              <w:t>BK10416086</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制冷原理及设备</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热交换器原理与设计，热工测量与自动控制</w:t>
            </w:r>
          </w:p>
        </w:tc>
      </w:tr>
      <w:tr w:rsidR="008D2C6D">
        <w:trPr>
          <w:trHeight w:val="567"/>
          <w:jc w:val="center"/>
        </w:trPr>
        <w:tc>
          <w:tcPr>
            <w:tcW w:w="1126" w:type="dxa"/>
            <w:vMerge/>
            <w:tcBorders>
              <w:left w:val="single" w:sz="4" w:space="0" w:color="auto"/>
              <w:bottom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bottom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rPr>
            </w:pPr>
            <w:r>
              <w:rPr>
                <w:rFonts w:ascii="Times New Roman" w:eastAsia="仿宋" w:hAnsi="Times New Roman"/>
                <w:szCs w:val="21"/>
              </w:rPr>
              <w:t>BK10416056</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热交换器原理与设计</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，工程热力学，传热学，机械设计基础</w:t>
            </w:r>
          </w:p>
        </w:tc>
      </w:tr>
      <w:tr w:rsidR="008D2C6D">
        <w:tblPrEx>
          <w:tblBorders>
            <w:insideH w:val="single" w:sz="4" w:space="0" w:color="auto"/>
            <w:insideV w:val="single" w:sz="4" w:space="0" w:color="auto"/>
          </w:tblBorders>
        </w:tblPrEx>
        <w:trPr>
          <w:trHeight w:val="567"/>
          <w:jc w:val="center"/>
        </w:trPr>
        <w:tc>
          <w:tcPr>
            <w:tcW w:w="1126" w:type="dxa"/>
            <w:vMerge w:val="restart"/>
            <w:tcBorders>
              <w:left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专</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业</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教</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育</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选</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修</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课</w:t>
            </w:r>
          </w:p>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color w:val="000000"/>
                <w:szCs w:val="21"/>
              </w:rPr>
              <w:t>程</w:t>
            </w:r>
          </w:p>
        </w:tc>
        <w:tc>
          <w:tcPr>
            <w:tcW w:w="490" w:type="dxa"/>
            <w:vMerge w:val="restart"/>
            <w:tcBorders>
              <w:top w:val="single" w:sz="4" w:space="0" w:color="auto"/>
              <w:left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专业限选</w:t>
            </w:r>
          </w:p>
        </w:tc>
        <w:tc>
          <w:tcPr>
            <w:tcW w:w="709" w:type="dxa"/>
            <w:vMerge w:val="restart"/>
            <w:tcBorders>
              <w:top w:val="single" w:sz="4" w:space="0" w:color="auto"/>
              <w:left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课程组</w:t>
            </w:r>
            <w:r>
              <w:rPr>
                <w:rFonts w:ascii="Times New Roman" w:eastAsia="仿宋" w:hAnsi="Times New Roman"/>
                <w:color w:val="000000"/>
                <w:szCs w:val="21"/>
              </w:rPr>
              <w:t>1</w:t>
            </w: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BK10416</w:t>
            </w:r>
            <w:r>
              <w:rPr>
                <w:rFonts w:ascii="Times New Roman" w:eastAsia="仿宋" w:hAnsi="Times New Roman" w:hint="eastAsia"/>
                <w:szCs w:val="21"/>
              </w:rPr>
              <w:t>015</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szCs w:val="21"/>
              </w:rPr>
              <w:t>供热工程</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，传热学</w:t>
            </w:r>
            <w:r>
              <w:rPr>
                <w:rFonts w:ascii="Times New Roman" w:eastAsia="仿宋" w:hAnsi="Times New Roman" w:hint="eastAsia"/>
                <w:color w:val="000000"/>
                <w:szCs w:val="21"/>
              </w:rPr>
              <w:t>，燃烧学，工程</w:t>
            </w:r>
            <w:r>
              <w:rPr>
                <w:rFonts w:ascii="Times New Roman" w:eastAsia="仿宋" w:hAnsi="Times New Roman"/>
                <w:color w:val="000000"/>
                <w:szCs w:val="21"/>
              </w:rPr>
              <w:t>热力学</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490"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709"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spacing w:line="228" w:lineRule="auto"/>
              <w:jc w:val="center"/>
              <w:rPr>
                <w:rFonts w:ascii="Times New Roman" w:eastAsia="仿宋" w:hAnsi="Times New Roman"/>
              </w:rPr>
            </w:pPr>
            <w:r>
              <w:rPr>
                <w:rFonts w:ascii="Times New Roman" w:eastAsia="仿宋" w:hAnsi="Times New Roman"/>
                <w:szCs w:val="21"/>
              </w:rPr>
              <w:t>BK10416</w:t>
            </w:r>
            <w:r>
              <w:rPr>
                <w:rFonts w:ascii="Times New Roman" w:eastAsia="仿宋" w:hAnsi="Times New Roman" w:hint="eastAsia"/>
                <w:szCs w:val="21"/>
              </w:rPr>
              <w:t>017</w:t>
            </w:r>
            <w:r>
              <w:rPr>
                <w:rFonts w:ascii="Times New Roman" w:eastAsia="仿宋" w:hAnsi="Times New Roman"/>
                <w:szCs w:val="21"/>
              </w:rP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hint="eastAsia"/>
                <w:color w:val="000000"/>
                <w:szCs w:val="21"/>
              </w:rPr>
              <w:t>清洁燃烧技术</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，传热学</w:t>
            </w:r>
            <w:r>
              <w:rPr>
                <w:rFonts w:ascii="Times New Roman" w:eastAsia="仿宋" w:hAnsi="Times New Roman" w:hint="eastAsia"/>
                <w:color w:val="000000"/>
                <w:szCs w:val="21"/>
              </w:rPr>
              <w:t>，燃烧学，工程</w:t>
            </w:r>
            <w:r>
              <w:rPr>
                <w:rFonts w:ascii="Times New Roman" w:eastAsia="仿宋" w:hAnsi="Times New Roman"/>
                <w:color w:val="000000"/>
                <w:szCs w:val="21"/>
              </w:rPr>
              <w:t>热力学</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490"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709"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spacing w:line="228" w:lineRule="auto"/>
              <w:jc w:val="center"/>
              <w:rPr>
                <w:rFonts w:ascii="Times New Roman" w:eastAsia="仿宋" w:hAnsi="Times New Roman"/>
              </w:rPr>
            </w:pPr>
            <w:r>
              <w:rPr>
                <w:rFonts w:ascii="Times New Roman" w:eastAsia="仿宋" w:hAnsi="Times New Roman"/>
                <w:szCs w:val="21"/>
              </w:rPr>
              <w:t>BK10416117</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szCs w:val="21"/>
              </w:rPr>
              <w:t>热力</w:t>
            </w:r>
            <w:r>
              <w:rPr>
                <w:rFonts w:ascii="Times New Roman" w:eastAsia="仿宋" w:hAnsi="Times New Roman" w:hint="eastAsia"/>
                <w:szCs w:val="21"/>
              </w:rPr>
              <w:t>发电厂</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，传热学</w:t>
            </w:r>
            <w:r>
              <w:rPr>
                <w:rFonts w:ascii="Times New Roman" w:eastAsia="仿宋" w:hAnsi="Times New Roman" w:hint="eastAsia"/>
                <w:color w:val="000000"/>
                <w:szCs w:val="21"/>
              </w:rPr>
              <w:t>，燃烧学，工程</w:t>
            </w:r>
            <w:r>
              <w:rPr>
                <w:rFonts w:ascii="Times New Roman" w:eastAsia="仿宋" w:hAnsi="Times New Roman"/>
                <w:color w:val="000000"/>
                <w:szCs w:val="21"/>
              </w:rPr>
              <w:t>热力学</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490"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709" w:type="dxa"/>
            <w:vMerge/>
            <w:tcBorders>
              <w:left w:val="single" w:sz="4" w:space="0" w:color="auto"/>
              <w:bottom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spacing w:line="228" w:lineRule="auto"/>
              <w:jc w:val="center"/>
              <w:rPr>
                <w:rFonts w:ascii="Times New Roman" w:eastAsia="仿宋" w:hAnsi="Times New Roman"/>
              </w:rPr>
            </w:pPr>
            <w:r>
              <w:rPr>
                <w:rFonts w:ascii="Times New Roman" w:eastAsia="仿宋" w:hAnsi="Times New Roman"/>
                <w:szCs w:val="21"/>
              </w:rPr>
              <w:t>BK10416</w:t>
            </w:r>
            <w:r>
              <w:rPr>
                <w:rFonts w:ascii="Times New Roman" w:eastAsia="仿宋" w:hAnsi="Times New Roman" w:hint="eastAsia"/>
                <w:szCs w:val="21"/>
              </w:rPr>
              <w:t>018</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color w:val="000000"/>
                <w:szCs w:val="21"/>
              </w:rPr>
            </w:pPr>
            <w:r>
              <w:rPr>
                <w:rFonts w:ascii="Times New Roman" w:eastAsia="仿宋" w:hAnsi="Times New Roman"/>
                <w:szCs w:val="21"/>
              </w:rPr>
              <w:t>余热回收技术及系统节能基础</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，传热学</w:t>
            </w:r>
            <w:r>
              <w:rPr>
                <w:rFonts w:ascii="Times New Roman" w:eastAsia="仿宋" w:hAnsi="Times New Roman" w:hint="eastAsia"/>
                <w:color w:val="000000"/>
                <w:szCs w:val="21"/>
              </w:rPr>
              <w:t>，燃烧学，工程</w:t>
            </w:r>
            <w:r>
              <w:rPr>
                <w:rFonts w:ascii="Times New Roman" w:eastAsia="仿宋" w:hAnsi="Times New Roman"/>
                <w:color w:val="000000"/>
                <w:szCs w:val="21"/>
              </w:rPr>
              <w:t>热力学</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490"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709" w:type="dxa"/>
            <w:vMerge w:val="restart"/>
            <w:tcBorders>
              <w:top w:val="single" w:sz="4" w:space="0" w:color="auto"/>
              <w:left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课程组</w:t>
            </w:r>
            <w:r>
              <w:rPr>
                <w:rFonts w:ascii="Times New Roman" w:eastAsia="仿宋" w:hAnsi="Times New Roman"/>
                <w:color w:val="000000"/>
                <w:szCs w:val="21"/>
              </w:rPr>
              <w:t>2</w:t>
            </w: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BK10416217</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低温技术</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，传热学</w:t>
            </w:r>
            <w:r>
              <w:rPr>
                <w:rFonts w:ascii="Times New Roman" w:eastAsia="仿宋" w:hAnsi="Times New Roman" w:hint="eastAsia"/>
                <w:color w:val="000000"/>
                <w:szCs w:val="21"/>
              </w:rPr>
              <w:t>，工程</w:t>
            </w:r>
            <w:r>
              <w:rPr>
                <w:rFonts w:ascii="Times New Roman" w:eastAsia="仿宋" w:hAnsi="Times New Roman"/>
                <w:color w:val="000000"/>
                <w:szCs w:val="21"/>
              </w:rPr>
              <w:t>热力学，制冷原理及设备</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490"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709"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BK10416227</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热泵技术</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，传热学</w:t>
            </w:r>
            <w:r>
              <w:rPr>
                <w:rFonts w:ascii="Times New Roman" w:eastAsia="仿宋" w:hAnsi="Times New Roman" w:hint="eastAsia"/>
                <w:color w:val="000000"/>
                <w:szCs w:val="21"/>
              </w:rPr>
              <w:t>，工程</w:t>
            </w:r>
            <w:r>
              <w:rPr>
                <w:rFonts w:ascii="Times New Roman" w:eastAsia="仿宋" w:hAnsi="Times New Roman"/>
                <w:color w:val="000000"/>
                <w:szCs w:val="21"/>
              </w:rPr>
              <w:t>热力学，制冷原理及设备</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490"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709"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BK10416</w:t>
            </w:r>
            <w:r>
              <w:rPr>
                <w:rFonts w:ascii="Times New Roman" w:eastAsia="仿宋" w:hAnsi="Times New Roman" w:hint="eastAsia"/>
                <w:szCs w:val="21"/>
              </w:rPr>
              <w:t>019</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制冷压缩机</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，传热学</w:t>
            </w:r>
            <w:r>
              <w:rPr>
                <w:rFonts w:ascii="Times New Roman" w:eastAsia="仿宋" w:hAnsi="Times New Roman" w:hint="eastAsia"/>
                <w:color w:val="000000"/>
                <w:szCs w:val="21"/>
              </w:rPr>
              <w:t>，工程</w:t>
            </w:r>
            <w:r>
              <w:rPr>
                <w:rFonts w:ascii="Times New Roman" w:eastAsia="仿宋" w:hAnsi="Times New Roman"/>
                <w:color w:val="000000"/>
                <w:szCs w:val="21"/>
              </w:rPr>
              <w:t>热力学，制冷原理及设备</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490"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709" w:type="dxa"/>
            <w:vMerge/>
            <w:tcBorders>
              <w:left w:val="single" w:sz="4" w:space="0" w:color="auto"/>
              <w:bottom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hint="eastAsia"/>
                <w:szCs w:val="21"/>
              </w:rPr>
              <w:t>BK10416096</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空气调节</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，传热学</w:t>
            </w:r>
            <w:r>
              <w:rPr>
                <w:rFonts w:ascii="Times New Roman" w:eastAsia="仿宋" w:hAnsi="Times New Roman" w:hint="eastAsia"/>
                <w:color w:val="000000"/>
                <w:szCs w:val="21"/>
              </w:rPr>
              <w:t>，工程</w:t>
            </w:r>
            <w:r>
              <w:rPr>
                <w:rFonts w:ascii="Times New Roman" w:eastAsia="仿宋" w:hAnsi="Times New Roman"/>
                <w:color w:val="000000"/>
                <w:szCs w:val="21"/>
              </w:rPr>
              <w:t>热力学，制冷原理及设备</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490"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709" w:type="dxa"/>
            <w:vMerge w:val="restart"/>
            <w:tcBorders>
              <w:top w:val="single" w:sz="4" w:space="0" w:color="auto"/>
              <w:left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课程组</w:t>
            </w:r>
            <w:r>
              <w:rPr>
                <w:rFonts w:ascii="Times New Roman" w:eastAsia="仿宋" w:hAnsi="Times New Roman"/>
                <w:color w:val="000000"/>
                <w:szCs w:val="21"/>
              </w:rPr>
              <w:t>3</w:t>
            </w: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spacing w:line="228" w:lineRule="auto"/>
              <w:jc w:val="center"/>
              <w:rPr>
                <w:rFonts w:ascii="Times New Roman" w:eastAsia="仿宋" w:hAnsi="Times New Roman"/>
              </w:rPr>
            </w:pPr>
            <w:r>
              <w:rPr>
                <w:rFonts w:ascii="Times New Roman" w:eastAsia="仿宋" w:hAnsi="Times New Roman"/>
                <w:szCs w:val="21"/>
              </w:rPr>
              <w:t>BK10416</w:t>
            </w:r>
            <w:r>
              <w:rPr>
                <w:rFonts w:ascii="Times New Roman" w:eastAsia="仿宋" w:hAnsi="Times New Roman" w:hint="eastAsia"/>
                <w:szCs w:val="21"/>
              </w:rPr>
              <w:t>020</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rPr>
            </w:pPr>
            <w:r>
              <w:rPr>
                <w:rFonts w:ascii="Times New Roman" w:eastAsia="仿宋" w:hAnsi="Times New Roman"/>
                <w:szCs w:val="21"/>
              </w:rPr>
              <w:t>储能技术</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传热学，热工测量与自动控制，热力设备原理，制冷原理及设备</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490"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709"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BK10416220</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生物质能利用技术</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燃烧学</w:t>
            </w:r>
            <w:r>
              <w:rPr>
                <w:rFonts w:ascii="Times New Roman" w:eastAsia="仿宋" w:hAnsi="Times New Roman"/>
                <w:color w:val="000000"/>
                <w:szCs w:val="21"/>
              </w:rPr>
              <w:t>，热交换器原理与设计，热工测量与自动控制</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490"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709"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hint="eastAsia"/>
              </w:rPr>
              <w:t>BK10415520</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太阳能</w:t>
            </w:r>
            <w:r>
              <w:rPr>
                <w:rFonts w:ascii="Times New Roman" w:eastAsia="仿宋" w:hAnsi="Times New Roman" w:hint="eastAsia"/>
                <w:szCs w:val="21"/>
              </w:rPr>
              <w:t>应用</w:t>
            </w:r>
            <w:r>
              <w:rPr>
                <w:rFonts w:ascii="Times New Roman" w:eastAsia="仿宋" w:hAnsi="Times New Roman"/>
                <w:szCs w:val="21"/>
              </w:rPr>
              <w:t>技术</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传热学，热交换器原理与设计，热工测量与自动控制</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490"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709" w:type="dxa"/>
            <w:vMerge/>
            <w:tcBorders>
              <w:left w:val="single" w:sz="4" w:space="0" w:color="auto"/>
              <w:right w:val="single" w:sz="4" w:space="0" w:color="auto"/>
            </w:tcBorders>
            <w:vAlign w:val="center"/>
          </w:tcPr>
          <w:p w:rsidR="008D2C6D" w:rsidRDefault="008D2C6D">
            <w:pPr>
              <w:adjustRightInd w:val="0"/>
              <w:snapToGrid w:val="0"/>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szCs w:val="21"/>
              </w:rPr>
              <w:t>BK10416</w:t>
            </w:r>
            <w:r>
              <w:rPr>
                <w:rFonts w:ascii="Times New Roman" w:eastAsia="仿宋" w:hAnsi="Times New Roman" w:hint="eastAsia"/>
                <w:szCs w:val="21"/>
              </w:rPr>
              <w:t>023</w:t>
            </w:r>
            <w:r>
              <w:rPr>
                <w:rFonts w:ascii="Times New Roman" w:eastAsia="仿宋" w:hAnsi="Times New Roman"/>
                <w:szCs w:val="21"/>
              </w:rP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highlight w:val="yellow"/>
              </w:rPr>
            </w:pPr>
            <w:r>
              <w:rPr>
                <w:rFonts w:ascii="Times New Roman" w:eastAsia="仿宋" w:hAnsi="Times New Roman" w:hint="eastAsia"/>
                <w:szCs w:val="21"/>
              </w:rPr>
              <w:t>新能源原理与技术</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hint="eastAsia"/>
                <w:color w:val="000000"/>
                <w:szCs w:val="21"/>
              </w:rPr>
              <w:t>燃烧学</w:t>
            </w:r>
            <w:r>
              <w:rPr>
                <w:rFonts w:ascii="Times New Roman" w:eastAsia="仿宋" w:hAnsi="Times New Roman"/>
                <w:color w:val="000000"/>
                <w:szCs w:val="21"/>
              </w:rPr>
              <w:t>，热交换器原理与设计，热工测量与自动控制</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val="restart"/>
            <w:tcBorders>
              <w:left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专业任选</w:t>
            </w:r>
          </w:p>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课程</w:t>
            </w: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w:t>
            </w:r>
            <w:r>
              <w:rPr>
                <w:rFonts w:ascii="Times New Roman" w:eastAsia="仿宋" w:hAnsi="Times New Roman" w:hint="eastAsia"/>
                <w:szCs w:val="21"/>
              </w:rPr>
              <w:t>021</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能源政策、法规与</w:t>
            </w:r>
            <w:r>
              <w:rPr>
                <w:rFonts w:ascii="Times New Roman" w:eastAsia="仿宋" w:hAnsi="Times New Roman"/>
                <w:szCs w:val="21"/>
              </w:rPr>
              <w:t>规划</w:t>
            </w:r>
            <w:r>
              <w:rPr>
                <w:rFonts w:ascii="Times New Roman" w:eastAsia="仿宋" w:hAnsi="Times New Roman"/>
                <w:szCs w:val="21"/>
              </w:rPr>
              <w:t xml:space="preserve"> Energy Planning</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工程热力学，流体力学</w:t>
            </w:r>
            <w:r>
              <w:rPr>
                <w:rFonts w:ascii="Times New Roman" w:eastAsia="仿宋" w:hAnsi="Times New Roman" w:hint="eastAsia"/>
                <w:color w:val="000000"/>
                <w:szCs w:val="21"/>
              </w:rPr>
              <w:t>泵与风机</w:t>
            </w:r>
            <w:r>
              <w:rPr>
                <w:rFonts w:ascii="Times New Roman" w:eastAsia="仿宋" w:hAnsi="Times New Roman"/>
                <w:color w:val="000000"/>
                <w:szCs w:val="21"/>
              </w:rPr>
              <w:t>，传热学，热力设备原理，制冷原理及设备</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jc w:val="center"/>
              <w:rPr>
                <w:rFonts w:ascii="Times New Roman" w:eastAsia="仿宋" w:hAnsi="Times New Roman"/>
                <w:szCs w:val="21"/>
              </w:rPr>
            </w:pPr>
            <w:r>
              <w:rPr>
                <w:rFonts w:ascii="Times New Roman" w:eastAsia="仿宋" w:hAnsi="Times New Roman" w:hint="eastAsia"/>
              </w:rPr>
              <w:t>BK10416348</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szCs w:val="21"/>
              </w:rPr>
              <w:t>能源工程管理</w:t>
            </w:r>
            <w:r>
              <w:rPr>
                <w:rFonts w:ascii="Times New Roman" w:eastAsia="仿宋" w:hAnsi="Times New Roman"/>
                <w:szCs w:val="21"/>
              </w:rPr>
              <w:t xml:space="preserve"> </w:t>
            </w:r>
          </w:p>
          <w:p w:rsidR="008D2C6D" w:rsidRDefault="00D85471">
            <w:pPr>
              <w:jc w:val="center"/>
              <w:rPr>
                <w:rFonts w:ascii="Times New Roman" w:eastAsia="仿宋" w:hAnsi="Times New Roman"/>
                <w:szCs w:val="21"/>
              </w:rPr>
            </w:pPr>
            <w:r>
              <w:rPr>
                <w:rFonts w:ascii="Times New Roman" w:eastAsia="仿宋" w:hAnsi="Times New Roman"/>
                <w:szCs w:val="21"/>
              </w:rPr>
              <w:t>Energy Engineering Management</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spacing w:line="228" w:lineRule="auto"/>
              <w:jc w:val="center"/>
              <w:rPr>
                <w:rFonts w:ascii="Times New Roman" w:eastAsia="仿宋" w:hAnsi="Times New Roman"/>
                <w:szCs w:val="21"/>
              </w:rPr>
            </w:pPr>
            <w:r>
              <w:rPr>
                <w:rFonts w:ascii="Times New Roman" w:eastAsia="仿宋" w:hAnsi="Times New Roman" w:hint="eastAsia"/>
                <w:szCs w:val="21"/>
              </w:rPr>
              <w:t>新能源原理与技术</w:t>
            </w:r>
          </w:p>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热力设备原理，制冷原理及设备</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jc w:val="center"/>
              <w:rPr>
                <w:rFonts w:ascii="Times New Roman" w:eastAsia="仿宋" w:hAnsi="Times New Roman"/>
                <w:szCs w:val="21"/>
              </w:rPr>
            </w:pPr>
            <w:r>
              <w:rPr>
                <w:rFonts w:ascii="Times New Roman" w:eastAsia="仿宋" w:hAnsi="Times New Roman" w:hint="eastAsia"/>
              </w:rPr>
              <w:t>BK10416148</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分布式能源与冷热电联供</w:t>
            </w:r>
          </w:p>
          <w:p w:rsidR="008D2C6D" w:rsidRDefault="00D85471">
            <w:pPr>
              <w:jc w:val="center"/>
              <w:rPr>
                <w:rFonts w:ascii="Times New Roman" w:eastAsia="仿宋" w:hAnsi="Times New Roman"/>
                <w:szCs w:val="21"/>
              </w:rPr>
            </w:pPr>
            <w:r>
              <w:rPr>
                <w:rFonts w:ascii="Times New Roman" w:eastAsia="仿宋" w:hAnsi="Times New Roman"/>
                <w:szCs w:val="21"/>
              </w:rPr>
              <w:t>CCHP Distributed Energy System</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工程热力学，</w:t>
            </w:r>
            <w:r>
              <w:rPr>
                <w:rFonts w:ascii="Times New Roman" w:eastAsia="仿宋" w:hAnsi="Times New Roman" w:hint="eastAsia"/>
                <w:color w:val="000000"/>
                <w:szCs w:val="21"/>
              </w:rPr>
              <w:t>燃烧学，</w:t>
            </w:r>
            <w:r>
              <w:rPr>
                <w:rFonts w:ascii="Times New Roman" w:eastAsia="仿宋" w:hAnsi="Times New Roman"/>
                <w:color w:val="000000"/>
                <w:szCs w:val="21"/>
              </w:rPr>
              <w:t>热力设备原理，制冷原理及设备</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BK1041672</w:t>
            </w:r>
            <w:r>
              <w:rPr>
                <w:rFonts w:ascii="Times New Roman" w:eastAsia="仿宋" w:hAnsi="Times New Roman" w:hint="eastAsia"/>
                <w:szCs w:val="21"/>
              </w:rPr>
              <w:t>8</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szCs w:val="21"/>
              </w:rPr>
              <w:t>计算传热学基础</w:t>
            </w:r>
          </w:p>
          <w:p w:rsidR="008D2C6D" w:rsidRDefault="00D85471">
            <w:pPr>
              <w:jc w:val="center"/>
              <w:rPr>
                <w:rFonts w:ascii="Times New Roman" w:eastAsia="仿宋" w:hAnsi="Times New Roman"/>
                <w:szCs w:val="21"/>
              </w:rPr>
            </w:pPr>
            <w:r>
              <w:rPr>
                <w:rFonts w:ascii="Times New Roman" w:eastAsia="仿宋" w:hAnsi="Times New Roman"/>
                <w:szCs w:val="21"/>
              </w:rPr>
              <w:t>Fundamentals of Computational Heat Transfer</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流体力学</w:t>
            </w:r>
            <w:r>
              <w:rPr>
                <w:rFonts w:ascii="Times New Roman" w:eastAsia="仿宋" w:hAnsi="Times New Roman" w:hint="eastAsia"/>
                <w:color w:val="000000"/>
                <w:szCs w:val="21"/>
              </w:rPr>
              <w:t>泵与风机</w:t>
            </w:r>
            <w:r>
              <w:rPr>
                <w:rFonts w:ascii="Times New Roman" w:eastAsia="仿宋" w:hAnsi="Times New Roman"/>
                <w:color w:val="000000"/>
                <w:szCs w:val="21"/>
              </w:rPr>
              <w:t>，传热学</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BK10416325</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固体废物能源化利用</w:t>
            </w:r>
            <w:r>
              <w:rPr>
                <w:rFonts w:ascii="Times New Roman" w:eastAsia="仿宋" w:hAnsi="Times New Roman" w:hint="eastAsia"/>
                <w:szCs w:val="21"/>
              </w:rPr>
              <w:t>Principles and Technology for Solid Waste Energy Conversion</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hint="eastAsia"/>
                <w:color w:val="000000"/>
                <w:szCs w:val="21"/>
              </w:rPr>
              <w:t>燃烧学，热力设备原理，生物质能利用技术</w:t>
            </w:r>
          </w:p>
        </w:tc>
      </w:tr>
      <w:tr w:rsidR="008D2C6D">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1199" w:type="dxa"/>
            <w:gridSpan w:val="2"/>
            <w:vMerge/>
            <w:tcBorders>
              <w:left w:val="single" w:sz="4" w:space="0" w:color="auto"/>
              <w:right w:val="single" w:sz="4" w:space="0" w:color="auto"/>
            </w:tcBorders>
            <w:vAlign w:val="center"/>
          </w:tcPr>
          <w:p w:rsidR="008D2C6D" w:rsidRDefault="008D2C6D">
            <w:pPr>
              <w:spacing w:line="228" w:lineRule="auto"/>
              <w:jc w:val="center"/>
              <w:rPr>
                <w:rFonts w:ascii="Times New Roman" w:eastAsia="仿宋" w:hAnsi="Times New Roman"/>
                <w:color w:val="000000"/>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D2C6D" w:rsidRDefault="00D85471">
            <w:pPr>
              <w:jc w:val="center"/>
              <w:rPr>
                <w:rFonts w:ascii="Times New Roman" w:eastAsia="仿宋" w:hAnsi="Times New Roman"/>
                <w:szCs w:val="21"/>
              </w:rPr>
            </w:pPr>
            <w:r>
              <w:rPr>
                <w:rFonts w:ascii="Times New Roman" w:eastAsia="仿宋" w:hAnsi="Times New Roman"/>
                <w:szCs w:val="21"/>
              </w:rPr>
              <w:t>BK10416</w:t>
            </w:r>
            <w:r>
              <w:rPr>
                <w:rFonts w:ascii="Times New Roman" w:eastAsia="仿宋" w:hAnsi="Times New Roman" w:hint="eastAsia"/>
                <w:szCs w:val="21"/>
              </w:rPr>
              <w:t>022</w:t>
            </w:r>
          </w:p>
        </w:tc>
        <w:tc>
          <w:tcPr>
            <w:tcW w:w="2430" w:type="dxa"/>
            <w:tcBorders>
              <w:top w:val="single" w:sz="4" w:space="0" w:color="auto"/>
              <w:left w:val="single" w:sz="4" w:space="0" w:color="auto"/>
              <w:bottom w:val="single" w:sz="4" w:space="0" w:color="auto"/>
              <w:right w:val="single" w:sz="4" w:space="0" w:color="auto"/>
            </w:tcBorders>
            <w:vAlign w:val="center"/>
          </w:tcPr>
          <w:p w:rsidR="008D2C6D" w:rsidRDefault="00D85471">
            <w:pPr>
              <w:jc w:val="center"/>
              <w:rPr>
                <w:rFonts w:ascii="Times New Roman" w:eastAsia="仿宋" w:hAnsi="Times New Roman"/>
                <w:szCs w:val="21"/>
              </w:rPr>
            </w:pPr>
            <w:r>
              <w:rPr>
                <w:rFonts w:ascii="Times New Roman" w:eastAsia="仿宋" w:hAnsi="Times New Roman" w:hint="eastAsia"/>
                <w:szCs w:val="21"/>
              </w:rPr>
              <w:t>工业生态学</w:t>
            </w:r>
            <w:r>
              <w:rPr>
                <w:rFonts w:ascii="Times New Roman" w:eastAsia="仿宋" w:hAnsi="Times New Roman"/>
                <w:szCs w:val="21"/>
              </w:rPr>
              <w:t>Industrial Ecology</w:t>
            </w:r>
          </w:p>
        </w:tc>
        <w:tc>
          <w:tcPr>
            <w:tcW w:w="2040" w:type="dxa"/>
            <w:tcBorders>
              <w:top w:val="single" w:sz="4" w:space="0" w:color="auto"/>
              <w:left w:val="single" w:sz="4" w:space="0" w:color="auto"/>
              <w:bottom w:val="single" w:sz="4" w:space="0" w:color="auto"/>
              <w:right w:val="single" w:sz="4" w:space="0" w:color="auto"/>
            </w:tcBorders>
            <w:vAlign w:val="center"/>
          </w:tcPr>
          <w:p w:rsidR="008D2C6D" w:rsidRDefault="00D85471">
            <w:pPr>
              <w:adjustRightInd w:val="0"/>
              <w:snapToGrid w:val="0"/>
              <w:spacing w:line="228" w:lineRule="auto"/>
              <w:jc w:val="center"/>
              <w:rPr>
                <w:rFonts w:ascii="Times New Roman" w:eastAsia="仿宋" w:hAnsi="Times New Roman"/>
                <w:color w:val="000000"/>
                <w:szCs w:val="21"/>
              </w:rPr>
            </w:pPr>
            <w:r>
              <w:rPr>
                <w:rFonts w:ascii="Times New Roman" w:eastAsia="仿宋" w:hAnsi="Times New Roman"/>
                <w:color w:val="000000"/>
                <w:szCs w:val="21"/>
              </w:rPr>
              <w:t>工程热力学，传热学</w:t>
            </w:r>
            <w:r>
              <w:rPr>
                <w:rFonts w:ascii="Times New Roman" w:eastAsia="仿宋" w:hAnsi="Times New Roman" w:hint="eastAsia"/>
                <w:color w:val="000000"/>
                <w:szCs w:val="21"/>
              </w:rPr>
              <w:t>，</w:t>
            </w:r>
            <w:r>
              <w:rPr>
                <w:rFonts w:ascii="Times New Roman" w:eastAsia="仿宋" w:hAnsi="Times New Roman"/>
                <w:color w:val="000000"/>
                <w:szCs w:val="21"/>
              </w:rPr>
              <w:t>热力设备原理</w:t>
            </w:r>
            <w:r>
              <w:rPr>
                <w:rFonts w:ascii="Times New Roman" w:eastAsia="仿宋" w:hAnsi="Times New Roman" w:hint="eastAsia"/>
                <w:color w:val="000000"/>
                <w:szCs w:val="21"/>
              </w:rPr>
              <w:t>，</w:t>
            </w:r>
            <w:r>
              <w:rPr>
                <w:rFonts w:ascii="Times New Roman" w:eastAsia="仿宋" w:hAnsi="Times New Roman"/>
                <w:color w:val="000000"/>
                <w:szCs w:val="21"/>
              </w:rPr>
              <w:t>制冷原理及设备</w:t>
            </w:r>
          </w:p>
        </w:tc>
      </w:tr>
    </w:tbl>
    <w:p w:rsidR="008D2C6D" w:rsidRDefault="008D2C6D" w:rsidP="00B00E1A">
      <w:pPr>
        <w:spacing w:beforeLines="50" w:afterLines="50"/>
        <w:jc w:val="center"/>
        <w:rPr>
          <w:rFonts w:ascii="Times New Roman" w:eastAsia="仿宋" w:hAnsi="Times New Roman"/>
          <w:color w:val="000000"/>
          <w:sz w:val="32"/>
          <w:szCs w:val="21"/>
        </w:rPr>
        <w:sectPr w:rsidR="008D2C6D">
          <w:pgSz w:w="11906" w:h="16838"/>
          <w:pgMar w:top="1418" w:right="1418" w:bottom="1418" w:left="1418" w:header="851" w:footer="992" w:gutter="0"/>
          <w:cols w:space="720"/>
          <w:docGrid w:type="lines" w:linePitch="312"/>
        </w:sectPr>
      </w:pPr>
    </w:p>
    <w:p w:rsidR="008D2C6D" w:rsidRDefault="00D85471">
      <w:pPr>
        <w:snapToGrid w:val="0"/>
        <w:spacing w:line="440" w:lineRule="exact"/>
        <w:ind w:firstLineChars="200" w:firstLine="562"/>
        <w:rPr>
          <w:rFonts w:ascii="Times New Roman" w:eastAsia="仿宋" w:hAnsi="Times New Roman"/>
          <w:bCs/>
          <w:color w:val="000000"/>
          <w:sz w:val="32"/>
          <w:szCs w:val="21"/>
        </w:rPr>
      </w:pPr>
      <w:r>
        <w:rPr>
          <w:rFonts w:ascii="Times New Roman" w:eastAsia="黑体" w:hAnsi="Times New Roman"/>
          <w:b/>
          <w:color w:val="000000"/>
          <w:sz w:val="28"/>
          <w:szCs w:val="21"/>
        </w:rPr>
        <w:lastRenderedPageBreak/>
        <w:t>十、修读指导建议</w:t>
      </w:r>
    </w:p>
    <w:p w:rsidR="008D2C6D" w:rsidRDefault="00D85471">
      <w:pPr>
        <w:snapToGrid w:val="0"/>
        <w:spacing w:line="440" w:lineRule="exact"/>
        <w:ind w:firstLineChars="300" w:firstLine="720"/>
        <w:rPr>
          <w:rFonts w:ascii="Times New Roman" w:eastAsia="仿宋" w:hAnsi="Times New Roman"/>
          <w:bCs/>
          <w:color w:val="000000"/>
          <w:sz w:val="32"/>
          <w:szCs w:val="21"/>
        </w:rPr>
      </w:pPr>
      <w:r>
        <w:rPr>
          <w:rFonts w:ascii="Times New Roman" w:eastAsia="黑体" w:hAnsi="Times New Roman"/>
          <w:color w:val="000000"/>
          <w:sz w:val="24"/>
        </w:rPr>
        <w:t>修读指导建议</w:t>
      </w:r>
    </w:p>
    <w:p w:rsidR="008D2C6D" w:rsidRDefault="00D85471" w:rsidP="00B00E1A">
      <w:pPr>
        <w:snapToGrid w:val="0"/>
        <w:spacing w:beforeLines="50" w:line="440" w:lineRule="exact"/>
        <w:jc w:val="center"/>
        <w:rPr>
          <w:rFonts w:ascii="Times New Roman" w:eastAsia="黑体" w:hAnsi="Times New Roman"/>
          <w:color w:val="000000"/>
          <w:kern w:val="0"/>
          <w:sz w:val="28"/>
          <w:szCs w:val="28"/>
        </w:rPr>
      </w:pPr>
      <w:r>
        <w:rPr>
          <w:rFonts w:ascii="Times New Roman" w:eastAsia="黑体" w:hAnsi="Times New Roman"/>
          <w:color w:val="000000"/>
          <w:kern w:val="0"/>
          <w:sz w:val="28"/>
          <w:szCs w:val="28"/>
        </w:rPr>
        <w:t>表</w:t>
      </w:r>
      <w:r>
        <w:rPr>
          <w:rFonts w:ascii="Times New Roman" w:eastAsia="黑体" w:hAnsi="Times New Roman" w:hint="eastAsia"/>
          <w:color w:val="000000"/>
          <w:kern w:val="0"/>
          <w:sz w:val="28"/>
          <w:szCs w:val="28"/>
        </w:rPr>
        <w:t>8</w:t>
      </w:r>
      <w:r>
        <w:rPr>
          <w:rFonts w:ascii="Times New Roman" w:eastAsia="黑体" w:hAnsi="Times New Roman"/>
          <w:color w:val="000000"/>
          <w:kern w:val="0"/>
          <w:sz w:val="28"/>
          <w:szCs w:val="28"/>
        </w:rPr>
        <w:t xml:space="preserve"> </w:t>
      </w:r>
      <w:r>
        <w:rPr>
          <w:rFonts w:ascii="Times New Roman" w:eastAsia="黑体" w:hAnsi="Times New Roman"/>
          <w:color w:val="000000"/>
          <w:kern w:val="0"/>
          <w:sz w:val="28"/>
          <w:szCs w:val="28"/>
        </w:rPr>
        <w:t>建议各学期选修学分分布</w:t>
      </w:r>
    </w:p>
    <w:tbl>
      <w:tblPr>
        <w:tblW w:w="7755" w:type="dxa"/>
        <w:tblInd w:w="93" w:type="dxa"/>
        <w:tblLayout w:type="fixed"/>
        <w:tblLook w:val="04A0"/>
      </w:tblPr>
      <w:tblGrid>
        <w:gridCol w:w="2283"/>
        <w:gridCol w:w="709"/>
        <w:gridCol w:w="709"/>
        <w:gridCol w:w="814"/>
        <w:gridCol w:w="745"/>
        <w:gridCol w:w="709"/>
        <w:gridCol w:w="709"/>
        <w:gridCol w:w="425"/>
        <w:gridCol w:w="652"/>
      </w:tblGrid>
      <w:tr w:rsidR="008D2C6D">
        <w:trPr>
          <w:trHeight w:val="567"/>
        </w:trPr>
        <w:tc>
          <w:tcPr>
            <w:tcW w:w="2283" w:type="dxa"/>
            <w:tcBorders>
              <w:top w:val="single" w:sz="4" w:space="0" w:color="auto"/>
              <w:left w:val="single" w:sz="4" w:space="0" w:color="auto"/>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学年</w:t>
            </w:r>
          </w:p>
        </w:tc>
        <w:tc>
          <w:tcPr>
            <w:tcW w:w="1418" w:type="dxa"/>
            <w:gridSpan w:val="2"/>
            <w:tcBorders>
              <w:top w:val="single" w:sz="4" w:space="0" w:color="auto"/>
              <w:left w:val="nil"/>
              <w:bottom w:val="single" w:sz="4" w:space="0" w:color="auto"/>
              <w:right w:val="single" w:sz="4" w:space="0" w:color="000000"/>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一</w:t>
            </w:r>
          </w:p>
        </w:tc>
        <w:tc>
          <w:tcPr>
            <w:tcW w:w="1559" w:type="dxa"/>
            <w:gridSpan w:val="2"/>
            <w:tcBorders>
              <w:top w:val="single" w:sz="4" w:space="0" w:color="auto"/>
              <w:left w:val="nil"/>
              <w:bottom w:val="single" w:sz="4" w:space="0" w:color="auto"/>
              <w:right w:val="single" w:sz="4" w:space="0" w:color="000000"/>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二</w:t>
            </w:r>
          </w:p>
        </w:tc>
        <w:tc>
          <w:tcPr>
            <w:tcW w:w="1418" w:type="dxa"/>
            <w:gridSpan w:val="2"/>
            <w:tcBorders>
              <w:top w:val="single" w:sz="4" w:space="0" w:color="auto"/>
              <w:left w:val="nil"/>
              <w:bottom w:val="single" w:sz="4" w:space="0" w:color="auto"/>
              <w:right w:val="single" w:sz="4" w:space="0" w:color="000000"/>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三</w:t>
            </w:r>
          </w:p>
        </w:tc>
        <w:tc>
          <w:tcPr>
            <w:tcW w:w="1077" w:type="dxa"/>
            <w:gridSpan w:val="2"/>
            <w:tcBorders>
              <w:top w:val="single" w:sz="4" w:space="0" w:color="auto"/>
              <w:left w:val="nil"/>
              <w:bottom w:val="single" w:sz="4" w:space="0" w:color="auto"/>
              <w:right w:val="single" w:sz="4" w:space="0" w:color="000000"/>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四</w:t>
            </w:r>
          </w:p>
        </w:tc>
      </w:tr>
      <w:tr w:rsidR="008D2C6D">
        <w:trPr>
          <w:trHeight w:val="567"/>
        </w:trPr>
        <w:tc>
          <w:tcPr>
            <w:tcW w:w="2283" w:type="dxa"/>
            <w:tcBorders>
              <w:top w:val="nil"/>
              <w:left w:val="single" w:sz="4" w:space="0" w:color="auto"/>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学期</w:t>
            </w:r>
          </w:p>
        </w:tc>
        <w:tc>
          <w:tcPr>
            <w:tcW w:w="709"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1</w:t>
            </w:r>
          </w:p>
        </w:tc>
        <w:tc>
          <w:tcPr>
            <w:tcW w:w="709"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2</w:t>
            </w:r>
          </w:p>
        </w:tc>
        <w:tc>
          <w:tcPr>
            <w:tcW w:w="814"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3</w:t>
            </w:r>
          </w:p>
        </w:tc>
        <w:tc>
          <w:tcPr>
            <w:tcW w:w="745"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4</w:t>
            </w:r>
          </w:p>
        </w:tc>
        <w:tc>
          <w:tcPr>
            <w:tcW w:w="709"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5</w:t>
            </w:r>
          </w:p>
        </w:tc>
        <w:tc>
          <w:tcPr>
            <w:tcW w:w="709"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6</w:t>
            </w:r>
          </w:p>
        </w:tc>
        <w:tc>
          <w:tcPr>
            <w:tcW w:w="425"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7</w:t>
            </w:r>
          </w:p>
        </w:tc>
        <w:tc>
          <w:tcPr>
            <w:tcW w:w="652"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8</w:t>
            </w:r>
          </w:p>
        </w:tc>
      </w:tr>
      <w:tr w:rsidR="008D2C6D">
        <w:trPr>
          <w:trHeight w:val="567"/>
        </w:trPr>
        <w:tc>
          <w:tcPr>
            <w:tcW w:w="2283" w:type="dxa"/>
            <w:tcBorders>
              <w:top w:val="nil"/>
              <w:left w:val="single" w:sz="4" w:space="0" w:color="auto"/>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建议选修学分</w:t>
            </w:r>
          </w:p>
        </w:tc>
        <w:tc>
          <w:tcPr>
            <w:tcW w:w="709"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26</w:t>
            </w:r>
          </w:p>
        </w:tc>
        <w:tc>
          <w:tcPr>
            <w:tcW w:w="709"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28</w:t>
            </w:r>
          </w:p>
        </w:tc>
        <w:tc>
          <w:tcPr>
            <w:tcW w:w="814"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3</w:t>
            </w:r>
            <w:r>
              <w:rPr>
                <w:rFonts w:ascii="Times New Roman" w:eastAsia="仿宋" w:hAnsi="Times New Roman" w:hint="eastAsia"/>
                <w:color w:val="000000"/>
                <w:kern w:val="0"/>
                <w:sz w:val="24"/>
              </w:rPr>
              <w:t>0.5</w:t>
            </w:r>
          </w:p>
        </w:tc>
        <w:tc>
          <w:tcPr>
            <w:tcW w:w="745"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hint="eastAsia"/>
                <w:color w:val="000000"/>
                <w:kern w:val="0"/>
                <w:sz w:val="24"/>
              </w:rPr>
              <w:t>28</w:t>
            </w:r>
          </w:p>
        </w:tc>
        <w:tc>
          <w:tcPr>
            <w:tcW w:w="709"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color w:val="000000"/>
                <w:kern w:val="0"/>
                <w:sz w:val="24"/>
              </w:rPr>
              <w:t>1</w:t>
            </w:r>
            <w:r>
              <w:rPr>
                <w:rFonts w:ascii="Times New Roman" w:eastAsia="仿宋" w:hAnsi="Times New Roman" w:hint="eastAsia"/>
                <w:color w:val="000000"/>
                <w:kern w:val="0"/>
                <w:sz w:val="24"/>
              </w:rPr>
              <w:t>4.5</w:t>
            </w:r>
          </w:p>
        </w:tc>
        <w:tc>
          <w:tcPr>
            <w:tcW w:w="709"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hint="eastAsia"/>
                <w:color w:val="000000"/>
                <w:kern w:val="0"/>
                <w:sz w:val="24"/>
              </w:rPr>
              <w:t>16.5</w:t>
            </w:r>
          </w:p>
        </w:tc>
        <w:tc>
          <w:tcPr>
            <w:tcW w:w="425"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hint="eastAsia"/>
                <w:color w:val="000000"/>
                <w:kern w:val="0"/>
                <w:sz w:val="24"/>
              </w:rPr>
              <w:t>9</w:t>
            </w:r>
          </w:p>
        </w:tc>
        <w:tc>
          <w:tcPr>
            <w:tcW w:w="652" w:type="dxa"/>
            <w:tcBorders>
              <w:top w:val="nil"/>
              <w:left w:val="nil"/>
              <w:bottom w:val="single" w:sz="4" w:space="0" w:color="auto"/>
              <w:right w:val="single" w:sz="4" w:space="0" w:color="auto"/>
            </w:tcBorders>
            <w:vAlign w:val="center"/>
          </w:tcPr>
          <w:p w:rsidR="008D2C6D" w:rsidRDefault="00D85471">
            <w:pPr>
              <w:widowControl/>
              <w:jc w:val="center"/>
              <w:rPr>
                <w:rFonts w:ascii="Times New Roman" w:eastAsia="仿宋" w:hAnsi="Times New Roman"/>
                <w:color w:val="000000"/>
                <w:kern w:val="0"/>
                <w:sz w:val="24"/>
              </w:rPr>
            </w:pPr>
            <w:r>
              <w:rPr>
                <w:rFonts w:ascii="Times New Roman" w:eastAsia="仿宋" w:hAnsi="Times New Roman" w:hint="eastAsia"/>
                <w:color w:val="000000"/>
                <w:kern w:val="0"/>
                <w:sz w:val="24"/>
              </w:rPr>
              <w:t>12</w:t>
            </w:r>
          </w:p>
        </w:tc>
      </w:tr>
    </w:tbl>
    <w:p w:rsidR="008D2C6D" w:rsidRDefault="00D85471">
      <w:pPr>
        <w:spacing w:line="360" w:lineRule="auto"/>
        <w:ind w:firstLineChars="200" w:firstLine="420"/>
        <w:rPr>
          <w:rFonts w:ascii="Times New Roman" w:eastAsia="宋体" w:hAnsi="Times New Roman"/>
          <w:color w:val="000000" w:themeColor="text1"/>
          <w:szCs w:val="21"/>
        </w:rPr>
      </w:pPr>
      <w:r>
        <w:rPr>
          <w:rFonts w:ascii="Times New Roman" w:eastAsia="宋体" w:hAnsi="Times New Roman"/>
          <w:color w:val="000000" w:themeColor="text1"/>
          <w:szCs w:val="21"/>
        </w:rPr>
        <w:t>注：还剩</w:t>
      </w:r>
      <w:r>
        <w:rPr>
          <w:rFonts w:ascii="Times New Roman" w:eastAsia="宋体" w:hAnsi="Times New Roman"/>
          <w:color w:val="000000" w:themeColor="text1"/>
          <w:szCs w:val="21"/>
        </w:rPr>
        <w:t>9.5</w:t>
      </w:r>
      <w:r>
        <w:rPr>
          <w:rFonts w:ascii="Times New Roman" w:eastAsia="宋体" w:hAnsi="Times New Roman"/>
          <w:color w:val="000000" w:themeColor="text1"/>
          <w:szCs w:val="21"/>
        </w:rPr>
        <w:t>学分未列入统计，包括：</w:t>
      </w:r>
    </w:p>
    <w:p w:rsidR="008D2C6D" w:rsidRDefault="00D85471">
      <w:pPr>
        <w:spacing w:line="360" w:lineRule="auto"/>
        <w:ind w:firstLineChars="200" w:firstLine="420"/>
        <w:rPr>
          <w:rFonts w:ascii="Times New Roman" w:eastAsia="宋体" w:hAnsi="Times New Roman"/>
          <w:color w:val="000000" w:themeColor="text1"/>
          <w:szCs w:val="21"/>
        </w:rPr>
      </w:pPr>
      <w:r>
        <w:rPr>
          <w:rFonts w:ascii="Times New Roman" w:eastAsia="宋体" w:hAnsi="Times New Roman"/>
          <w:color w:val="000000" w:themeColor="text1"/>
          <w:szCs w:val="21"/>
        </w:rPr>
        <w:t>1.</w:t>
      </w:r>
      <w:r>
        <w:rPr>
          <w:rFonts w:ascii="Times New Roman" w:eastAsia="宋体" w:hAnsi="Times New Roman"/>
          <w:color w:val="000000" w:themeColor="text1"/>
          <w:szCs w:val="21"/>
        </w:rPr>
        <w:t>人文社科体育类课组</w:t>
      </w:r>
      <w:r>
        <w:rPr>
          <w:rFonts w:ascii="Times New Roman" w:eastAsia="宋体" w:hAnsi="Times New Roman"/>
          <w:color w:val="000000" w:themeColor="text1"/>
          <w:szCs w:val="21"/>
        </w:rPr>
        <w:t xml:space="preserve"> 2</w:t>
      </w:r>
      <w:r>
        <w:rPr>
          <w:rFonts w:ascii="Times New Roman" w:eastAsia="宋体" w:hAnsi="Times New Roman"/>
          <w:color w:val="000000" w:themeColor="text1"/>
          <w:szCs w:val="21"/>
        </w:rPr>
        <w:t>学分；自然科学与工程技术类课组</w:t>
      </w:r>
      <w:r>
        <w:rPr>
          <w:rFonts w:ascii="Times New Roman" w:eastAsia="宋体" w:hAnsi="Times New Roman"/>
          <w:color w:val="000000" w:themeColor="text1"/>
          <w:szCs w:val="21"/>
        </w:rPr>
        <w:t xml:space="preserve"> 1.5</w:t>
      </w:r>
      <w:r>
        <w:rPr>
          <w:rFonts w:ascii="Times New Roman" w:eastAsia="宋体" w:hAnsi="Times New Roman"/>
          <w:color w:val="000000" w:themeColor="text1"/>
          <w:szCs w:val="21"/>
        </w:rPr>
        <w:t>学分；创新创业课组</w:t>
      </w:r>
      <w:r>
        <w:rPr>
          <w:rFonts w:ascii="Times New Roman" w:eastAsia="宋体" w:hAnsi="Times New Roman"/>
          <w:color w:val="000000" w:themeColor="text1"/>
          <w:szCs w:val="21"/>
        </w:rPr>
        <w:t>1.5</w:t>
      </w:r>
      <w:r>
        <w:rPr>
          <w:rFonts w:ascii="Times New Roman" w:eastAsia="宋体" w:hAnsi="Times New Roman"/>
          <w:color w:val="000000" w:themeColor="text1"/>
          <w:szCs w:val="21"/>
        </w:rPr>
        <w:t>学分；美育教育课组</w:t>
      </w:r>
      <w:r>
        <w:rPr>
          <w:rFonts w:ascii="Times New Roman" w:eastAsia="宋体" w:hAnsi="Times New Roman"/>
          <w:color w:val="000000" w:themeColor="text1"/>
          <w:szCs w:val="21"/>
        </w:rPr>
        <w:t xml:space="preserve"> 2</w:t>
      </w:r>
      <w:r>
        <w:rPr>
          <w:rFonts w:ascii="Times New Roman" w:eastAsia="宋体" w:hAnsi="Times New Roman"/>
          <w:color w:val="000000" w:themeColor="text1"/>
          <w:szCs w:val="21"/>
        </w:rPr>
        <w:t>学分；</w:t>
      </w:r>
    </w:p>
    <w:p w:rsidR="008D2C6D" w:rsidRDefault="00D85471">
      <w:pPr>
        <w:spacing w:line="360" w:lineRule="auto"/>
        <w:ind w:firstLineChars="200" w:firstLine="420"/>
        <w:rPr>
          <w:rFonts w:ascii="Times New Roman" w:eastAsia="宋体" w:hAnsi="Times New Roman"/>
          <w:color w:val="000000" w:themeColor="text1"/>
          <w:szCs w:val="21"/>
        </w:rPr>
      </w:pPr>
      <w:r>
        <w:rPr>
          <w:rFonts w:ascii="Times New Roman" w:eastAsia="宋体" w:hAnsi="Times New Roman"/>
          <w:color w:val="000000" w:themeColor="text1"/>
          <w:szCs w:val="21"/>
        </w:rPr>
        <w:t>2.</w:t>
      </w:r>
      <w:r>
        <w:rPr>
          <w:rFonts w:ascii="Times New Roman" w:eastAsia="宋体" w:hAnsi="Times New Roman"/>
          <w:color w:val="000000" w:themeColor="text1"/>
          <w:szCs w:val="21"/>
        </w:rPr>
        <w:t>劳动实践模块</w:t>
      </w:r>
      <w:r>
        <w:rPr>
          <w:rFonts w:ascii="Times New Roman" w:eastAsia="宋体" w:hAnsi="Times New Roman"/>
          <w:color w:val="000000" w:themeColor="text1"/>
          <w:szCs w:val="21"/>
        </w:rPr>
        <w:t>0.5</w:t>
      </w:r>
      <w:r>
        <w:rPr>
          <w:rFonts w:ascii="Times New Roman" w:eastAsia="宋体" w:hAnsi="Times New Roman"/>
          <w:color w:val="000000" w:themeColor="text1"/>
          <w:szCs w:val="21"/>
        </w:rPr>
        <w:t>学分和第二课堂模块</w:t>
      </w:r>
      <w:r>
        <w:rPr>
          <w:rFonts w:ascii="Times New Roman" w:eastAsia="宋体" w:hAnsi="Times New Roman"/>
          <w:color w:val="000000" w:themeColor="text1"/>
          <w:szCs w:val="21"/>
        </w:rPr>
        <w:t>2</w:t>
      </w:r>
      <w:r>
        <w:rPr>
          <w:rFonts w:ascii="Times New Roman" w:eastAsia="宋体" w:hAnsi="Times New Roman"/>
          <w:color w:val="000000" w:themeColor="text1"/>
          <w:szCs w:val="21"/>
        </w:rPr>
        <w:t>学分未计入。</w:t>
      </w:r>
    </w:p>
    <w:p w:rsidR="008D2C6D" w:rsidRDefault="00D85471">
      <w:pPr>
        <w:snapToGrid w:val="0"/>
        <w:spacing w:line="440" w:lineRule="exact"/>
        <w:ind w:firstLineChars="200" w:firstLine="562"/>
        <w:rPr>
          <w:rFonts w:ascii="Times New Roman" w:eastAsia="黑体" w:hAnsi="Times New Roman"/>
          <w:color w:val="000000"/>
          <w:sz w:val="24"/>
        </w:rPr>
      </w:pPr>
      <w:r>
        <w:rPr>
          <w:rFonts w:ascii="Times New Roman" w:eastAsia="黑体" w:hAnsi="Times New Roman"/>
          <w:b/>
          <w:color w:val="000000"/>
          <w:sz w:val="28"/>
          <w:szCs w:val="21"/>
        </w:rPr>
        <w:t>十一、辅修专业学分要求及授予学位</w:t>
      </w:r>
    </w:p>
    <w:p w:rsidR="008D2C6D" w:rsidRDefault="00D85471">
      <w:pPr>
        <w:spacing w:line="360" w:lineRule="auto"/>
        <w:ind w:firstLineChars="200" w:firstLine="420"/>
        <w:rPr>
          <w:rFonts w:ascii="Times New Roman" w:eastAsiaTheme="minorEastAsia" w:hAnsi="Times New Roman"/>
          <w:szCs w:val="21"/>
        </w:rPr>
      </w:pPr>
      <w:r>
        <w:rPr>
          <w:rFonts w:ascii="Times New Roman" w:eastAsiaTheme="minorEastAsia" w:hAnsi="Times New Roman"/>
          <w:szCs w:val="21"/>
        </w:rPr>
        <w:t>辅修双专业修读课程在指导性教学计划进程安排表辅修一栏以</w:t>
      </w:r>
      <w:r>
        <w:rPr>
          <w:rFonts w:ascii="Times New Roman" w:eastAsiaTheme="minorEastAsia" w:hAnsi="Times New Roman"/>
          <w:szCs w:val="21"/>
        </w:rPr>
        <w:t>1</w:t>
      </w:r>
      <w:r>
        <w:rPr>
          <w:rFonts w:ascii="Times New Roman" w:eastAsiaTheme="minorEastAsia" w:hAnsi="Times New Roman"/>
          <w:szCs w:val="21"/>
        </w:rPr>
        <w:t>标注；辅修双学位修读课程在指导性教学计划进程安排表辅修一栏以</w:t>
      </w:r>
      <w:r>
        <w:rPr>
          <w:rFonts w:ascii="Times New Roman" w:eastAsiaTheme="minorEastAsia" w:hAnsi="Times New Roman"/>
          <w:szCs w:val="21"/>
        </w:rPr>
        <w:t>2</w:t>
      </w:r>
      <w:r>
        <w:rPr>
          <w:rFonts w:ascii="Times New Roman" w:eastAsiaTheme="minorEastAsia" w:hAnsi="Times New Roman"/>
          <w:szCs w:val="21"/>
        </w:rPr>
        <w:t>标注。辅修第二专业</w:t>
      </w:r>
      <w:r>
        <w:rPr>
          <w:rFonts w:ascii="Times New Roman" w:eastAsiaTheme="minorEastAsia" w:hAnsi="Times New Roman" w:hint="eastAsia"/>
          <w:szCs w:val="21"/>
        </w:rPr>
        <w:t>需修满</w:t>
      </w:r>
      <w:r>
        <w:rPr>
          <w:rFonts w:ascii="Times New Roman" w:eastAsiaTheme="minorEastAsia" w:hAnsi="Times New Roman" w:hint="eastAsia"/>
          <w:szCs w:val="21"/>
        </w:rPr>
        <w:t>25.5</w:t>
      </w:r>
      <w:r>
        <w:rPr>
          <w:rFonts w:ascii="Times New Roman" w:eastAsiaTheme="minorEastAsia" w:hAnsi="Times New Roman" w:hint="eastAsia"/>
          <w:szCs w:val="21"/>
        </w:rPr>
        <w:t>学分。辅修</w:t>
      </w:r>
      <w:r>
        <w:rPr>
          <w:rFonts w:ascii="Times New Roman" w:eastAsiaTheme="minorEastAsia" w:hAnsi="Times New Roman"/>
          <w:szCs w:val="21"/>
        </w:rPr>
        <w:t>第二学位</w:t>
      </w:r>
      <w:r>
        <w:rPr>
          <w:rFonts w:ascii="Times New Roman" w:eastAsiaTheme="minorEastAsia" w:hAnsi="Times New Roman" w:hint="eastAsia"/>
          <w:szCs w:val="21"/>
        </w:rPr>
        <w:t>需修满</w:t>
      </w:r>
      <w:r>
        <w:rPr>
          <w:rFonts w:ascii="Times New Roman" w:eastAsiaTheme="minorEastAsia" w:hAnsi="Times New Roman" w:hint="eastAsia"/>
          <w:szCs w:val="21"/>
        </w:rPr>
        <w:t>46</w:t>
      </w:r>
      <w:r>
        <w:rPr>
          <w:rFonts w:ascii="Times New Roman" w:eastAsiaTheme="minorEastAsia" w:hAnsi="Times New Roman" w:hint="eastAsia"/>
          <w:szCs w:val="21"/>
        </w:rPr>
        <w:t>学分</w:t>
      </w:r>
      <w:r>
        <w:rPr>
          <w:rFonts w:ascii="Times New Roman" w:eastAsiaTheme="minorEastAsia" w:hAnsi="Times New Roman"/>
          <w:szCs w:val="21"/>
        </w:rPr>
        <w:t>（含专业基础及专业核心课程和必要的实践环节），必须完成毕业设计（论文）的环节。</w:t>
      </w:r>
    </w:p>
    <w:p w:rsidR="008D2C6D" w:rsidRDefault="00D85471">
      <w:pPr>
        <w:snapToGrid w:val="0"/>
        <w:spacing w:line="440" w:lineRule="exact"/>
        <w:ind w:firstLineChars="200" w:firstLine="562"/>
        <w:rPr>
          <w:rFonts w:ascii="Times New Roman" w:eastAsia="黑体" w:hAnsi="Times New Roman"/>
          <w:b/>
          <w:color w:val="000000"/>
          <w:sz w:val="28"/>
          <w:szCs w:val="21"/>
        </w:rPr>
      </w:pPr>
      <w:r>
        <w:rPr>
          <w:rFonts w:ascii="Times New Roman" w:eastAsia="黑体" w:hAnsi="Times New Roman"/>
          <w:b/>
          <w:color w:val="000000"/>
          <w:sz w:val="28"/>
          <w:szCs w:val="21"/>
        </w:rPr>
        <w:t>十二、其他说明</w:t>
      </w:r>
    </w:p>
    <w:p w:rsidR="008D2C6D" w:rsidRDefault="00D85471">
      <w:pPr>
        <w:spacing w:line="360" w:lineRule="auto"/>
        <w:ind w:firstLineChars="200" w:firstLine="420"/>
        <w:rPr>
          <w:rFonts w:ascii="Times New Roman" w:eastAsia="宋体" w:hAnsi="Times New Roman"/>
          <w:szCs w:val="21"/>
        </w:rPr>
      </w:pPr>
      <w:r>
        <w:rPr>
          <w:rFonts w:ascii="Times New Roman" w:eastAsia="宋体" w:hAnsi="Times New Roman"/>
          <w:szCs w:val="21"/>
        </w:rPr>
        <w:t>1</w:t>
      </w:r>
      <w:r>
        <w:rPr>
          <w:rFonts w:ascii="Times New Roman" w:eastAsia="宋体" w:hAnsi="Times New Roman"/>
          <w:szCs w:val="21"/>
        </w:rPr>
        <w:t>、经学校批准出国留学、研修所得学分换算办法，按学校有关规定执行。</w:t>
      </w:r>
    </w:p>
    <w:p w:rsidR="008D2C6D" w:rsidRDefault="00D85471">
      <w:pPr>
        <w:spacing w:line="360" w:lineRule="auto"/>
        <w:ind w:firstLineChars="200" w:firstLine="420"/>
        <w:rPr>
          <w:rFonts w:ascii="Times New Roman" w:eastAsia="宋体" w:hAnsi="Times New Roman"/>
          <w:szCs w:val="21"/>
        </w:rPr>
      </w:pPr>
      <w:r>
        <w:rPr>
          <w:rFonts w:ascii="Times New Roman" w:eastAsia="宋体" w:hAnsi="Times New Roman"/>
          <w:szCs w:val="21"/>
        </w:rPr>
        <w:t>2</w:t>
      </w:r>
      <w:r>
        <w:rPr>
          <w:rFonts w:ascii="Times New Roman" w:eastAsia="宋体" w:hAnsi="Times New Roman"/>
          <w:szCs w:val="21"/>
        </w:rPr>
        <w:t>、学生在创新训练项目、学科竞赛、论文、专利、社会实践中取得优异成绩，经学院审定报学校团委认定后，记为创新创业实践学分，认定学分超出部分可替代通识教育选修模块、学科基础选修（跨学科门类）课程和专业任选课程学分，最高不超过</w:t>
      </w:r>
      <w:r>
        <w:rPr>
          <w:rFonts w:ascii="Times New Roman" w:eastAsia="宋体" w:hAnsi="Times New Roman"/>
          <w:szCs w:val="21"/>
        </w:rPr>
        <w:t>6</w:t>
      </w:r>
      <w:r>
        <w:rPr>
          <w:rFonts w:ascii="Times New Roman" w:eastAsia="宋体" w:hAnsi="Times New Roman"/>
          <w:szCs w:val="21"/>
        </w:rPr>
        <w:t>个学分。</w:t>
      </w:r>
    </w:p>
    <w:p w:rsidR="008D2C6D" w:rsidRDefault="00D85471">
      <w:pPr>
        <w:spacing w:line="360" w:lineRule="auto"/>
        <w:ind w:firstLineChars="200" w:firstLine="420"/>
        <w:rPr>
          <w:rFonts w:ascii="Times New Roman" w:eastAsia="宋体" w:hAnsi="Times New Roman"/>
          <w:szCs w:val="21"/>
        </w:rPr>
      </w:pPr>
      <w:r>
        <w:rPr>
          <w:rFonts w:ascii="Times New Roman" w:eastAsia="宋体" w:hAnsi="Times New Roman"/>
          <w:szCs w:val="21"/>
        </w:rPr>
        <w:t>3</w:t>
      </w:r>
      <w:r>
        <w:rPr>
          <w:rFonts w:ascii="Times New Roman" w:eastAsia="宋体" w:hAnsi="Times New Roman"/>
          <w:szCs w:val="21"/>
        </w:rPr>
        <w:t>、对大学生参与创新训练计划、学科竞赛、论文撰写、专利开发、社会实践、创业实践等活动并取得一定成绩或成果，认定相应学分，可充抵通识教育选修模块、学科基础选修（跨学科门类）模块和专业任选课程模块学分，具体要求和学分认定办法，按学校有关规定执行。</w:t>
      </w:r>
    </w:p>
    <w:p w:rsidR="008D2C6D" w:rsidRDefault="00D85471">
      <w:pPr>
        <w:spacing w:line="360" w:lineRule="auto"/>
        <w:ind w:firstLineChars="200" w:firstLine="420"/>
        <w:rPr>
          <w:rFonts w:ascii="Times New Roman" w:eastAsia="宋体" w:hAnsi="Times New Roman"/>
          <w:szCs w:val="21"/>
        </w:rPr>
      </w:pPr>
      <w:r>
        <w:rPr>
          <w:rFonts w:ascii="Times New Roman" w:eastAsia="宋体" w:hAnsi="Times New Roman"/>
          <w:szCs w:val="21"/>
        </w:rPr>
        <w:t>4</w:t>
      </w:r>
      <w:r>
        <w:rPr>
          <w:rFonts w:ascii="Times New Roman" w:eastAsia="宋体" w:hAnsi="Times New Roman"/>
          <w:szCs w:val="21"/>
        </w:rPr>
        <w:t>、经省级以上主管部门组织考核并获得相应职业技能等级证书，按级别高低分别计</w:t>
      </w:r>
      <w:r>
        <w:rPr>
          <w:rFonts w:ascii="Times New Roman" w:eastAsia="宋体" w:hAnsi="Times New Roman"/>
          <w:szCs w:val="21"/>
        </w:rPr>
        <w:t>2</w:t>
      </w:r>
      <w:r>
        <w:rPr>
          <w:rFonts w:ascii="Times New Roman" w:eastAsia="宋体" w:hAnsi="Times New Roman"/>
          <w:szCs w:val="21"/>
        </w:rPr>
        <w:t>～</w:t>
      </w:r>
      <w:r>
        <w:rPr>
          <w:rFonts w:ascii="Times New Roman" w:eastAsia="宋体" w:hAnsi="Times New Roman"/>
          <w:szCs w:val="21"/>
        </w:rPr>
        <w:t>4</w:t>
      </w:r>
      <w:r>
        <w:rPr>
          <w:rFonts w:ascii="Times New Roman" w:eastAsia="宋体" w:hAnsi="Times New Roman"/>
          <w:szCs w:val="21"/>
        </w:rPr>
        <w:t>学分，对应的课程可申请免修，免修课程的学分认定由各学院确认，报相关部门审核，教务处备案。</w:t>
      </w:r>
    </w:p>
    <w:p w:rsidR="008D2C6D" w:rsidRDefault="00D85471">
      <w:pPr>
        <w:spacing w:line="360" w:lineRule="auto"/>
        <w:ind w:firstLineChars="200" w:firstLine="420"/>
        <w:rPr>
          <w:rFonts w:ascii="Times New Roman" w:eastAsia="宋体" w:hAnsi="Times New Roman"/>
          <w:szCs w:val="21"/>
        </w:rPr>
      </w:pPr>
      <w:r>
        <w:rPr>
          <w:rFonts w:ascii="Times New Roman" w:eastAsia="宋体" w:hAnsi="Times New Roman"/>
          <w:szCs w:val="21"/>
        </w:rPr>
        <w:lastRenderedPageBreak/>
        <w:t>5</w:t>
      </w:r>
      <w:r>
        <w:rPr>
          <w:rFonts w:ascii="Times New Roman" w:eastAsia="宋体" w:hAnsi="Times New Roman"/>
          <w:szCs w:val="21"/>
        </w:rPr>
        <w:t>、非英语专业新生参加</w:t>
      </w:r>
      <w:r>
        <w:rPr>
          <w:rFonts w:ascii="Times New Roman" w:eastAsia="宋体" w:hAnsi="Times New Roman"/>
          <w:szCs w:val="21"/>
        </w:rPr>
        <w:t>“</w:t>
      </w:r>
      <w:r>
        <w:rPr>
          <w:rFonts w:ascii="Times New Roman" w:eastAsia="宋体" w:hAnsi="Times New Roman"/>
          <w:szCs w:val="21"/>
        </w:rPr>
        <w:t>青岛理工大学英语水平测试</w:t>
      </w:r>
      <w:r>
        <w:rPr>
          <w:rFonts w:ascii="Times New Roman" w:eastAsia="宋体" w:hAnsi="Times New Roman"/>
          <w:szCs w:val="21"/>
        </w:rPr>
        <w:t>”</w:t>
      </w:r>
      <w:r>
        <w:rPr>
          <w:rFonts w:ascii="Times New Roman" w:eastAsia="宋体" w:hAnsi="Times New Roman"/>
          <w:szCs w:val="21"/>
        </w:rPr>
        <w:t>，成绩达到一定级别可申请</w:t>
      </w:r>
      <w:r>
        <w:rPr>
          <w:rFonts w:ascii="Times New Roman" w:eastAsia="宋体" w:hAnsi="Times New Roman"/>
          <w:szCs w:val="21"/>
        </w:rPr>
        <w:t>4</w:t>
      </w:r>
      <w:r>
        <w:rPr>
          <w:rFonts w:ascii="Times New Roman" w:eastAsia="宋体" w:hAnsi="Times New Roman"/>
          <w:szCs w:val="21"/>
        </w:rPr>
        <w:t>、</w:t>
      </w:r>
      <w:r>
        <w:rPr>
          <w:rFonts w:ascii="Times New Roman" w:eastAsia="宋体" w:hAnsi="Times New Roman"/>
          <w:szCs w:val="21"/>
        </w:rPr>
        <w:t>8</w:t>
      </w:r>
      <w:r>
        <w:rPr>
          <w:rFonts w:ascii="Times New Roman" w:eastAsia="宋体" w:hAnsi="Times New Roman"/>
          <w:szCs w:val="21"/>
        </w:rPr>
        <w:t>、</w:t>
      </w:r>
      <w:r>
        <w:rPr>
          <w:rFonts w:ascii="Times New Roman" w:eastAsia="宋体" w:hAnsi="Times New Roman"/>
          <w:szCs w:val="21"/>
        </w:rPr>
        <w:t>12</w:t>
      </w:r>
      <w:r>
        <w:rPr>
          <w:rFonts w:ascii="Times New Roman" w:eastAsia="宋体" w:hAnsi="Times New Roman"/>
          <w:szCs w:val="21"/>
        </w:rPr>
        <w:t>学分大学英语课程免修不免考；通过全国大学英语等级考试或国际认证英语水平测试（</w:t>
      </w:r>
      <w:r>
        <w:rPr>
          <w:rFonts w:ascii="Times New Roman" w:eastAsia="宋体" w:hAnsi="Times New Roman"/>
          <w:szCs w:val="21"/>
        </w:rPr>
        <w:t>LELTS</w:t>
      </w:r>
      <w:r>
        <w:rPr>
          <w:rFonts w:ascii="Times New Roman" w:eastAsia="宋体" w:hAnsi="Times New Roman"/>
          <w:szCs w:val="21"/>
        </w:rPr>
        <w:t>、</w:t>
      </w:r>
      <w:r>
        <w:rPr>
          <w:rFonts w:ascii="Times New Roman" w:eastAsia="宋体" w:hAnsi="Times New Roman"/>
          <w:szCs w:val="21"/>
        </w:rPr>
        <w:t>TOFEL</w:t>
      </w:r>
      <w:r>
        <w:rPr>
          <w:rFonts w:ascii="Times New Roman" w:eastAsia="宋体" w:hAnsi="Times New Roman"/>
          <w:szCs w:val="21"/>
        </w:rPr>
        <w:t>），获得相应成绩可以申请免修下一学期大学英语课程，并通过成绩换算，取得相应大学英语成绩，获得相应学分，免修申请只能申请一次。</w:t>
      </w:r>
    </w:p>
    <w:p w:rsidR="008D2C6D" w:rsidRDefault="00D85471">
      <w:pPr>
        <w:spacing w:line="360" w:lineRule="auto"/>
        <w:ind w:firstLineChars="200" w:firstLine="420"/>
        <w:rPr>
          <w:rFonts w:ascii="Times New Roman" w:eastAsia="宋体" w:hAnsi="Times New Roman"/>
          <w:szCs w:val="21"/>
        </w:rPr>
      </w:pPr>
      <w:r>
        <w:rPr>
          <w:rFonts w:ascii="Times New Roman" w:eastAsia="宋体" w:hAnsi="Times New Roman"/>
          <w:szCs w:val="21"/>
        </w:rPr>
        <w:t>6</w:t>
      </w:r>
      <w:r>
        <w:rPr>
          <w:rFonts w:ascii="Times New Roman" w:eastAsia="宋体" w:hAnsi="Times New Roman"/>
          <w:szCs w:val="21"/>
        </w:rPr>
        <w:t>、</w:t>
      </w:r>
      <w:r>
        <w:rPr>
          <w:rFonts w:ascii="Times New Roman" w:eastAsia="宋体" w:hAnsi="Times New Roman"/>
          <w:szCs w:val="21"/>
        </w:rPr>
        <w:t>“</w:t>
      </w:r>
      <w:r>
        <w:rPr>
          <w:rFonts w:ascii="Times New Roman" w:eastAsia="宋体" w:hAnsi="Times New Roman"/>
          <w:szCs w:val="21"/>
        </w:rPr>
        <w:t>程序设计基础</w:t>
      </w:r>
      <w:r>
        <w:rPr>
          <w:rFonts w:ascii="Times New Roman" w:eastAsia="宋体" w:hAnsi="Times New Roman"/>
          <w:szCs w:val="21"/>
        </w:rPr>
        <w:t>”</w:t>
      </w:r>
      <w:r>
        <w:rPr>
          <w:rFonts w:ascii="Times New Roman" w:eastAsia="宋体" w:hAnsi="Times New Roman"/>
          <w:szCs w:val="21"/>
        </w:rPr>
        <w:t>课程如果通过了相应科目的计算机二级考试，成绩在</w:t>
      </w:r>
      <w:r>
        <w:rPr>
          <w:rFonts w:ascii="Times New Roman" w:eastAsia="宋体" w:hAnsi="Times New Roman"/>
          <w:szCs w:val="21"/>
        </w:rPr>
        <w:t>60</w:t>
      </w:r>
      <w:r>
        <w:rPr>
          <w:rFonts w:ascii="Times New Roman" w:eastAsia="宋体" w:hAnsi="Times New Roman"/>
          <w:szCs w:val="21"/>
        </w:rPr>
        <w:t>分以上的，可予以免修，其成绩作为课程成绩。</w:t>
      </w:r>
    </w:p>
    <w:p w:rsidR="008D2C6D" w:rsidRDefault="008D2C6D">
      <w:pPr>
        <w:rPr>
          <w:rFonts w:ascii="Times New Roman" w:eastAsia="仿宋" w:hAnsi="Times New Roman"/>
          <w:sz w:val="32"/>
          <w:szCs w:val="21"/>
        </w:rPr>
      </w:pPr>
    </w:p>
    <w:p w:rsidR="008D2C6D" w:rsidRDefault="00D85471">
      <w:pPr>
        <w:rPr>
          <w:rFonts w:ascii="Times New Roman" w:eastAsia="仿宋" w:hAnsi="Times New Roman"/>
          <w:sz w:val="32"/>
          <w:szCs w:val="21"/>
        </w:rPr>
      </w:pPr>
      <w:r>
        <w:rPr>
          <w:rFonts w:ascii="Times New Roman" w:eastAsiaTheme="minorEastAsia" w:hAnsi="Times New Roman"/>
          <w:szCs w:val="21"/>
        </w:rPr>
        <w:t>主管校长：</w:t>
      </w:r>
      <w:r>
        <w:rPr>
          <w:rFonts w:ascii="Times New Roman" w:eastAsiaTheme="minorEastAsia" w:hAnsi="Times New Roman"/>
          <w:szCs w:val="21"/>
        </w:rPr>
        <w:t xml:space="preserve">         </w:t>
      </w:r>
      <w:r>
        <w:rPr>
          <w:rFonts w:ascii="Times New Roman" w:eastAsiaTheme="minorEastAsia" w:hAnsi="Times New Roman"/>
          <w:szCs w:val="21"/>
        </w:rPr>
        <w:t>教务处处长：</w:t>
      </w:r>
      <w:r>
        <w:rPr>
          <w:rFonts w:ascii="Times New Roman" w:eastAsiaTheme="minorEastAsia" w:hAnsi="Times New Roman"/>
          <w:szCs w:val="21"/>
        </w:rPr>
        <w:t xml:space="preserve">           </w:t>
      </w:r>
      <w:r>
        <w:rPr>
          <w:rFonts w:ascii="Times New Roman" w:eastAsiaTheme="minorEastAsia" w:hAnsi="Times New Roman"/>
          <w:szCs w:val="21"/>
        </w:rPr>
        <w:t>院长：</w:t>
      </w:r>
      <w:r>
        <w:rPr>
          <w:rFonts w:ascii="Times New Roman" w:eastAsiaTheme="minorEastAsia" w:hAnsi="Times New Roman"/>
          <w:szCs w:val="21"/>
        </w:rPr>
        <w:t xml:space="preserve">           </w:t>
      </w:r>
      <w:r>
        <w:rPr>
          <w:rFonts w:ascii="Times New Roman" w:eastAsiaTheme="minorEastAsia" w:hAnsi="Times New Roman"/>
          <w:szCs w:val="21"/>
        </w:rPr>
        <w:t>专业负责人：</w:t>
      </w:r>
    </w:p>
    <w:sectPr w:rsidR="008D2C6D" w:rsidSect="008D2C6D">
      <w:headerReference w:type="default" r:id="rId10"/>
      <w:pgSz w:w="11057" w:h="15309"/>
      <w:pgMar w:top="1418" w:right="1304" w:bottom="1418"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EAB" w:rsidRDefault="008A1EAB" w:rsidP="008D2C6D">
      <w:r>
        <w:separator/>
      </w:r>
    </w:p>
  </w:endnote>
  <w:endnote w:type="continuationSeparator" w:id="1">
    <w:p w:rsidR="008A1EAB" w:rsidRDefault="008A1EAB" w:rsidP="008D2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167120"/>
    </w:sdtPr>
    <w:sdtContent>
      <w:p w:rsidR="008D2C6D" w:rsidRDefault="00974EFF">
        <w:pPr>
          <w:pStyle w:val="a9"/>
          <w:jc w:val="center"/>
        </w:pPr>
        <w:r w:rsidRPr="00974EFF">
          <w:fldChar w:fldCharType="begin"/>
        </w:r>
        <w:r w:rsidR="00D85471">
          <w:instrText>PAGE   \* MERGEFORMAT</w:instrText>
        </w:r>
        <w:r w:rsidRPr="00974EFF">
          <w:fldChar w:fldCharType="separate"/>
        </w:r>
        <w:r w:rsidR="00B00E1A" w:rsidRPr="00B00E1A">
          <w:rPr>
            <w:noProof/>
            <w:lang w:val="zh-CN"/>
          </w:rPr>
          <w:t>21</w:t>
        </w:r>
        <w:r>
          <w:rPr>
            <w:lang w:val="zh-CN"/>
          </w:rPr>
          <w:fldChar w:fldCharType="end"/>
        </w:r>
      </w:p>
    </w:sdtContent>
  </w:sdt>
  <w:p w:rsidR="008D2C6D" w:rsidRDefault="008D2C6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EAB" w:rsidRDefault="008A1EAB" w:rsidP="008D2C6D">
      <w:r>
        <w:separator/>
      </w:r>
    </w:p>
  </w:footnote>
  <w:footnote w:type="continuationSeparator" w:id="1">
    <w:p w:rsidR="008A1EAB" w:rsidRDefault="008A1EAB" w:rsidP="008D2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6D" w:rsidRDefault="008D2C6D">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28CA6C"/>
    <w:multiLevelType w:val="singleLevel"/>
    <w:tmpl w:val="9528CA6C"/>
    <w:lvl w:ilvl="0">
      <w:start w:val="2"/>
      <w:numFmt w:val="chineseCounting"/>
      <w:suff w:val="nothing"/>
      <w:lvlText w:val="（%1）"/>
      <w:lvlJc w:val="left"/>
      <w:rPr>
        <w:rFonts w:hint="eastAsia"/>
      </w:rPr>
    </w:lvl>
  </w:abstractNum>
  <w:abstractNum w:abstractNumId="1">
    <w:nsid w:val="4F577449"/>
    <w:multiLevelType w:val="multilevel"/>
    <w:tmpl w:val="4F577449"/>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DB254D6"/>
    <w:rsid w:val="00001DE5"/>
    <w:rsid w:val="000020C4"/>
    <w:rsid w:val="00004377"/>
    <w:rsid w:val="00006C87"/>
    <w:rsid w:val="000079C4"/>
    <w:rsid w:val="00007B53"/>
    <w:rsid w:val="00010B94"/>
    <w:rsid w:val="00010BEF"/>
    <w:rsid w:val="00012205"/>
    <w:rsid w:val="00012F19"/>
    <w:rsid w:val="000136B0"/>
    <w:rsid w:val="00014875"/>
    <w:rsid w:val="00015207"/>
    <w:rsid w:val="000155F3"/>
    <w:rsid w:val="0001785A"/>
    <w:rsid w:val="00017E4D"/>
    <w:rsid w:val="00020299"/>
    <w:rsid w:val="00020A1F"/>
    <w:rsid w:val="00022040"/>
    <w:rsid w:val="00022044"/>
    <w:rsid w:val="0002426D"/>
    <w:rsid w:val="00024D0A"/>
    <w:rsid w:val="00024D45"/>
    <w:rsid w:val="00025D56"/>
    <w:rsid w:val="00025E1F"/>
    <w:rsid w:val="00025F11"/>
    <w:rsid w:val="00026F8E"/>
    <w:rsid w:val="00027202"/>
    <w:rsid w:val="00027ACB"/>
    <w:rsid w:val="00027E1A"/>
    <w:rsid w:val="00027EFD"/>
    <w:rsid w:val="00030EAE"/>
    <w:rsid w:val="00031A2D"/>
    <w:rsid w:val="0003369E"/>
    <w:rsid w:val="00034749"/>
    <w:rsid w:val="000353BC"/>
    <w:rsid w:val="00035C0F"/>
    <w:rsid w:val="00037F72"/>
    <w:rsid w:val="00040B98"/>
    <w:rsid w:val="00041000"/>
    <w:rsid w:val="000443ED"/>
    <w:rsid w:val="0004453D"/>
    <w:rsid w:val="00044BF8"/>
    <w:rsid w:val="00045605"/>
    <w:rsid w:val="00047037"/>
    <w:rsid w:val="00047A0D"/>
    <w:rsid w:val="00047C9E"/>
    <w:rsid w:val="00047D0F"/>
    <w:rsid w:val="00047D2C"/>
    <w:rsid w:val="00051509"/>
    <w:rsid w:val="00053DF9"/>
    <w:rsid w:val="00054643"/>
    <w:rsid w:val="00056187"/>
    <w:rsid w:val="000579E7"/>
    <w:rsid w:val="00062CCD"/>
    <w:rsid w:val="00062E8E"/>
    <w:rsid w:val="00063327"/>
    <w:rsid w:val="000635C5"/>
    <w:rsid w:val="00063C80"/>
    <w:rsid w:val="00063FE3"/>
    <w:rsid w:val="00064074"/>
    <w:rsid w:val="0006471C"/>
    <w:rsid w:val="000725AB"/>
    <w:rsid w:val="00074EB2"/>
    <w:rsid w:val="0007540B"/>
    <w:rsid w:val="00075CCB"/>
    <w:rsid w:val="00076CDC"/>
    <w:rsid w:val="00077CA4"/>
    <w:rsid w:val="000803AC"/>
    <w:rsid w:val="00080FB4"/>
    <w:rsid w:val="000821F6"/>
    <w:rsid w:val="00082BC1"/>
    <w:rsid w:val="0008367E"/>
    <w:rsid w:val="00084D73"/>
    <w:rsid w:val="00084FFC"/>
    <w:rsid w:val="0008538D"/>
    <w:rsid w:val="00085E90"/>
    <w:rsid w:val="00086201"/>
    <w:rsid w:val="00087B76"/>
    <w:rsid w:val="00091DF2"/>
    <w:rsid w:val="00092F2E"/>
    <w:rsid w:val="00092FDE"/>
    <w:rsid w:val="000930E3"/>
    <w:rsid w:val="0009388E"/>
    <w:rsid w:val="00096671"/>
    <w:rsid w:val="00096B5A"/>
    <w:rsid w:val="00096E9E"/>
    <w:rsid w:val="00097148"/>
    <w:rsid w:val="00097D33"/>
    <w:rsid w:val="000A1CA4"/>
    <w:rsid w:val="000A1F5C"/>
    <w:rsid w:val="000A7055"/>
    <w:rsid w:val="000B1DB1"/>
    <w:rsid w:val="000B305F"/>
    <w:rsid w:val="000B4999"/>
    <w:rsid w:val="000B49DE"/>
    <w:rsid w:val="000B4E8D"/>
    <w:rsid w:val="000B5B16"/>
    <w:rsid w:val="000B5D25"/>
    <w:rsid w:val="000B702F"/>
    <w:rsid w:val="000C0D4F"/>
    <w:rsid w:val="000C1210"/>
    <w:rsid w:val="000C2090"/>
    <w:rsid w:val="000C20DF"/>
    <w:rsid w:val="000C2D9D"/>
    <w:rsid w:val="000C378D"/>
    <w:rsid w:val="000C4745"/>
    <w:rsid w:val="000C4967"/>
    <w:rsid w:val="000C553C"/>
    <w:rsid w:val="000C5D2E"/>
    <w:rsid w:val="000D1BAE"/>
    <w:rsid w:val="000D21ED"/>
    <w:rsid w:val="000D2292"/>
    <w:rsid w:val="000D2E9D"/>
    <w:rsid w:val="000D37EB"/>
    <w:rsid w:val="000D3A5E"/>
    <w:rsid w:val="000D40CF"/>
    <w:rsid w:val="000D530B"/>
    <w:rsid w:val="000D66F9"/>
    <w:rsid w:val="000D67E6"/>
    <w:rsid w:val="000D7453"/>
    <w:rsid w:val="000D77DF"/>
    <w:rsid w:val="000E0036"/>
    <w:rsid w:val="000E0426"/>
    <w:rsid w:val="000E0F20"/>
    <w:rsid w:val="000E1F59"/>
    <w:rsid w:val="000E2A92"/>
    <w:rsid w:val="000E6BE5"/>
    <w:rsid w:val="000E7C4E"/>
    <w:rsid w:val="000F00CF"/>
    <w:rsid w:val="000F0BC8"/>
    <w:rsid w:val="000F22A9"/>
    <w:rsid w:val="000F24BF"/>
    <w:rsid w:val="000F26E6"/>
    <w:rsid w:val="000F3084"/>
    <w:rsid w:val="000F3B01"/>
    <w:rsid w:val="000F3EB2"/>
    <w:rsid w:val="000F3EEF"/>
    <w:rsid w:val="000F408C"/>
    <w:rsid w:val="000F4AE3"/>
    <w:rsid w:val="000F4CA0"/>
    <w:rsid w:val="000F51F8"/>
    <w:rsid w:val="000F6756"/>
    <w:rsid w:val="000F7A98"/>
    <w:rsid w:val="00100965"/>
    <w:rsid w:val="00100E66"/>
    <w:rsid w:val="001013A3"/>
    <w:rsid w:val="001015C7"/>
    <w:rsid w:val="0010174A"/>
    <w:rsid w:val="00101F11"/>
    <w:rsid w:val="001043CE"/>
    <w:rsid w:val="001054E5"/>
    <w:rsid w:val="001058EC"/>
    <w:rsid w:val="00105C70"/>
    <w:rsid w:val="00105F13"/>
    <w:rsid w:val="00105F28"/>
    <w:rsid w:val="0010653A"/>
    <w:rsid w:val="0010751A"/>
    <w:rsid w:val="0010786C"/>
    <w:rsid w:val="00113005"/>
    <w:rsid w:val="001164B5"/>
    <w:rsid w:val="001169DC"/>
    <w:rsid w:val="00116F91"/>
    <w:rsid w:val="00116F9B"/>
    <w:rsid w:val="00121670"/>
    <w:rsid w:val="00121C2F"/>
    <w:rsid w:val="00121D53"/>
    <w:rsid w:val="00122A5D"/>
    <w:rsid w:val="00125F74"/>
    <w:rsid w:val="00126D27"/>
    <w:rsid w:val="00127820"/>
    <w:rsid w:val="0013238A"/>
    <w:rsid w:val="0013482A"/>
    <w:rsid w:val="00136C72"/>
    <w:rsid w:val="0013762E"/>
    <w:rsid w:val="00143412"/>
    <w:rsid w:val="00145EF8"/>
    <w:rsid w:val="00146FFC"/>
    <w:rsid w:val="00150491"/>
    <w:rsid w:val="00152691"/>
    <w:rsid w:val="00152801"/>
    <w:rsid w:val="00154C88"/>
    <w:rsid w:val="00155360"/>
    <w:rsid w:val="00155616"/>
    <w:rsid w:val="0015695B"/>
    <w:rsid w:val="00161A88"/>
    <w:rsid w:val="001629AB"/>
    <w:rsid w:val="00163E84"/>
    <w:rsid w:val="00167190"/>
    <w:rsid w:val="00170DF1"/>
    <w:rsid w:val="00171FBF"/>
    <w:rsid w:val="001725EC"/>
    <w:rsid w:val="0017270B"/>
    <w:rsid w:val="00173296"/>
    <w:rsid w:val="001735A7"/>
    <w:rsid w:val="001740F3"/>
    <w:rsid w:val="001748E4"/>
    <w:rsid w:val="00174C9D"/>
    <w:rsid w:val="00175AF3"/>
    <w:rsid w:val="00177C11"/>
    <w:rsid w:val="00177C71"/>
    <w:rsid w:val="0018102C"/>
    <w:rsid w:val="00181A75"/>
    <w:rsid w:val="001824A5"/>
    <w:rsid w:val="00182D8C"/>
    <w:rsid w:val="00183194"/>
    <w:rsid w:val="00183907"/>
    <w:rsid w:val="00183D79"/>
    <w:rsid w:val="00186274"/>
    <w:rsid w:val="00186B1E"/>
    <w:rsid w:val="0018721A"/>
    <w:rsid w:val="0018776A"/>
    <w:rsid w:val="00187AF5"/>
    <w:rsid w:val="00190984"/>
    <w:rsid w:val="00190F28"/>
    <w:rsid w:val="0019140D"/>
    <w:rsid w:val="00192617"/>
    <w:rsid w:val="00194450"/>
    <w:rsid w:val="00195B90"/>
    <w:rsid w:val="00195E9D"/>
    <w:rsid w:val="00196D5C"/>
    <w:rsid w:val="00197534"/>
    <w:rsid w:val="001A3190"/>
    <w:rsid w:val="001A5F0F"/>
    <w:rsid w:val="001A7443"/>
    <w:rsid w:val="001B0A43"/>
    <w:rsid w:val="001B2A80"/>
    <w:rsid w:val="001B3B50"/>
    <w:rsid w:val="001B3BDC"/>
    <w:rsid w:val="001B3FBA"/>
    <w:rsid w:val="001B4D2E"/>
    <w:rsid w:val="001B5134"/>
    <w:rsid w:val="001B603C"/>
    <w:rsid w:val="001B680A"/>
    <w:rsid w:val="001B7386"/>
    <w:rsid w:val="001B7E9B"/>
    <w:rsid w:val="001B7F9B"/>
    <w:rsid w:val="001C2A03"/>
    <w:rsid w:val="001C311C"/>
    <w:rsid w:val="001C348B"/>
    <w:rsid w:val="001C3727"/>
    <w:rsid w:val="001C3FBA"/>
    <w:rsid w:val="001C4361"/>
    <w:rsid w:val="001C5CB1"/>
    <w:rsid w:val="001C622A"/>
    <w:rsid w:val="001D1067"/>
    <w:rsid w:val="001D25A0"/>
    <w:rsid w:val="001D4454"/>
    <w:rsid w:val="001D4FD6"/>
    <w:rsid w:val="001D5F22"/>
    <w:rsid w:val="001D60E2"/>
    <w:rsid w:val="001D6D13"/>
    <w:rsid w:val="001E015E"/>
    <w:rsid w:val="001E021D"/>
    <w:rsid w:val="001E2519"/>
    <w:rsid w:val="001E286F"/>
    <w:rsid w:val="001E3F08"/>
    <w:rsid w:val="001E40D6"/>
    <w:rsid w:val="001E5767"/>
    <w:rsid w:val="001E5DA0"/>
    <w:rsid w:val="001E60DD"/>
    <w:rsid w:val="001E6108"/>
    <w:rsid w:val="001E6804"/>
    <w:rsid w:val="001E6B1D"/>
    <w:rsid w:val="001E7EA4"/>
    <w:rsid w:val="001F087E"/>
    <w:rsid w:val="001F0A0C"/>
    <w:rsid w:val="001F1DAB"/>
    <w:rsid w:val="001F20C5"/>
    <w:rsid w:val="001F33C4"/>
    <w:rsid w:val="001F37DB"/>
    <w:rsid w:val="001F3CB7"/>
    <w:rsid w:val="001F3F20"/>
    <w:rsid w:val="001F42A3"/>
    <w:rsid w:val="001F5679"/>
    <w:rsid w:val="001F7112"/>
    <w:rsid w:val="001F723B"/>
    <w:rsid w:val="00200969"/>
    <w:rsid w:val="0020125D"/>
    <w:rsid w:val="002012E7"/>
    <w:rsid w:val="0020189B"/>
    <w:rsid w:val="00201D3F"/>
    <w:rsid w:val="002020F6"/>
    <w:rsid w:val="00202192"/>
    <w:rsid w:val="00203BAE"/>
    <w:rsid w:val="00205B5C"/>
    <w:rsid w:val="00205B61"/>
    <w:rsid w:val="00205EBB"/>
    <w:rsid w:val="00206A8A"/>
    <w:rsid w:val="002074B0"/>
    <w:rsid w:val="00212497"/>
    <w:rsid w:val="002148B1"/>
    <w:rsid w:val="002152CE"/>
    <w:rsid w:val="00215824"/>
    <w:rsid w:val="00217084"/>
    <w:rsid w:val="00217F87"/>
    <w:rsid w:val="00220A4D"/>
    <w:rsid w:val="00220C28"/>
    <w:rsid w:val="00221AFA"/>
    <w:rsid w:val="00222687"/>
    <w:rsid w:val="00227951"/>
    <w:rsid w:val="00227ABB"/>
    <w:rsid w:val="0023009A"/>
    <w:rsid w:val="00234404"/>
    <w:rsid w:val="00235800"/>
    <w:rsid w:val="00235D4A"/>
    <w:rsid w:val="00241457"/>
    <w:rsid w:val="00242585"/>
    <w:rsid w:val="00243DB4"/>
    <w:rsid w:val="00244257"/>
    <w:rsid w:val="00244FA3"/>
    <w:rsid w:val="00244FC1"/>
    <w:rsid w:val="0024602F"/>
    <w:rsid w:val="00246243"/>
    <w:rsid w:val="002470AC"/>
    <w:rsid w:val="00247A9F"/>
    <w:rsid w:val="002507E0"/>
    <w:rsid w:val="00251D15"/>
    <w:rsid w:val="0025242E"/>
    <w:rsid w:val="00252EB4"/>
    <w:rsid w:val="002573D6"/>
    <w:rsid w:val="00257954"/>
    <w:rsid w:val="00257BC3"/>
    <w:rsid w:val="00263A7E"/>
    <w:rsid w:val="0026449D"/>
    <w:rsid w:val="00265368"/>
    <w:rsid w:val="00265464"/>
    <w:rsid w:val="0027173A"/>
    <w:rsid w:val="002728BA"/>
    <w:rsid w:val="00272E98"/>
    <w:rsid w:val="0027360D"/>
    <w:rsid w:val="00273957"/>
    <w:rsid w:val="00273A06"/>
    <w:rsid w:val="0027421B"/>
    <w:rsid w:val="0027527E"/>
    <w:rsid w:val="00275736"/>
    <w:rsid w:val="00275DAC"/>
    <w:rsid w:val="00275F55"/>
    <w:rsid w:val="0027720A"/>
    <w:rsid w:val="00277280"/>
    <w:rsid w:val="00277BDB"/>
    <w:rsid w:val="00281F9E"/>
    <w:rsid w:val="00282928"/>
    <w:rsid w:val="002835A8"/>
    <w:rsid w:val="0028489A"/>
    <w:rsid w:val="00287EB8"/>
    <w:rsid w:val="00290670"/>
    <w:rsid w:val="00290A7A"/>
    <w:rsid w:val="00290BFA"/>
    <w:rsid w:val="0029130C"/>
    <w:rsid w:val="002920CE"/>
    <w:rsid w:val="00292442"/>
    <w:rsid w:val="00292CEC"/>
    <w:rsid w:val="00295E99"/>
    <w:rsid w:val="002977E8"/>
    <w:rsid w:val="002A08C5"/>
    <w:rsid w:val="002A169A"/>
    <w:rsid w:val="002A260F"/>
    <w:rsid w:val="002A2989"/>
    <w:rsid w:val="002A3433"/>
    <w:rsid w:val="002A46E8"/>
    <w:rsid w:val="002A5B15"/>
    <w:rsid w:val="002A5C70"/>
    <w:rsid w:val="002A5E7A"/>
    <w:rsid w:val="002A5FB8"/>
    <w:rsid w:val="002A703B"/>
    <w:rsid w:val="002B0D35"/>
    <w:rsid w:val="002B1D9A"/>
    <w:rsid w:val="002B2CD7"/>
    <w:rsid w:val="002B35D4"/>
    <w:rsid w:val="002B36D4"/>
    <w:rsid w:val="002B4153"/>
    <w:rsid w:val="002B52AF"/>
    <w:rsid w:val="002B5BA9"/>
    <w:rsid w:val="002B7259"/>
    <w:rsid w:val="002C2708"/>
    <w:rsid w:val="002C3A79"/>
    <w:rsid w:val="002C5389"/>
    <w:rsid w:val="002C539E"/>
    <w:rsid w:val="002C5CE7"/>
    <w:rsid w:val="002C61C3"/>
    <w:rsid w:val="002C651C"/>
    <w:rsid w:val="002C78FB"/>
    <w:rsid w:val="002D0291"/>
    <w:rsid w:val="002D0C4F"/>
    <w:rsid w:val="002D0E59"/>
    <w:rsid w:val="002D53E1"/>
    <w:rsid w:val="002D696A"/>
    <w:rsid w:val="002D6A13"/>
    <w:rsid w:val="002D7487"/>
    <w:rsid w:val="002D764D"/>
    <w:rsid w:val="002E0558"/>
    <w:rsid w:val="002E0D65"/>
    <w:rsid w:val="002E17D5"/>
    <w:rsid w:val="002E1975"/>
    <w:rsid w:val="002E4A7F"/>
    <w:rsid w:val="002E6B79"/>
    <w:rsid w:val="002E6CD4"/>
    <w:rsid w:val="002E6F91"/>
    <w:rsid w:val="002E77A6"/>
    <w:rsid w:val="002F0140"/>
    <w:rsid w:val="002F01A0"/>
    <w:rsid w:val="002F0607"/>
    <w:rsid w:val="002F1172"/>
    <w:rsid w:val="002F13A9"/>
    <w:rsid w:val="002F1691"/>
    <w:rsid w:val="002F1720"/>
    <w:rsid w:val="002F1B4B"/>
    <w:rsid w:val="002F212F"/>
    <w:rsid w:val="002F255C"/>
    <w:rsid w:val="002F3704"/>
    <w:rsid w:val="002F4917"/>
    <w:rsid w:val="002F4C62"/>
    <w:rsid w:val="00300D7D"/>
    <w:rsid w:val="00301288"/>
    <w:rsid w:val="00301699"/>
    <w:rsid w:val="0030303F"/>
    <w:rsid w:val="003030D5"/>
    <w:rsid w:val="00303133"/>
    <w:rsid w:val="0030325E"/>
    <w:rsid w:val="00303BD6"/>
    <w:rsid w:val="00305054"/>
    <w:rsid w:val="00305B1E"/>
    <w:rsid w:val="00306D73"/>
    <w:rsid w:val="00310533"/>
    <w:rsid w:val="00311424"/>
    <w:rsid w:val="00311704"/>
    <w:rsid w:val="00311752"/>
    <w:rsid w:val="003123C2"/>
    <w:rsid w:val="003126CB"/>
    <w:rsid w:val="00312BF8"/>
    <w:rsid w:val="00314B0B"/>
    <w:rsid w:val="00314E96"/>
    <w:rsid w:val="003152B6"/>
    <w:rsid w:val="003206C3"/>
    <w:rsid w:val="00321DA3"/>
    <w:rsid w:val="003232EE"/>
    <w:rsid w:val="003257F7"/>
    <w:rsid w:val="003258CA"/>
    <w:rsid w:val="00325A92"/>
    <w:rsid w:val="00326699"/>
    <w:rsid w:val="00326B18"/>
    <w:rsid w:val="0033010D"/>
    <w:rsid w:val="003307B1"/>
    <w:rsid w:val="00330C83"/>
    <w:rsid w:val="00331162"/>
    <w:rsid w:val="00332E3B"/>
    <w:rsid w:val="0033312C"/>
    <w:rsid w:val="003332DE"/>
    <w:rsid w:val="0033518D"/>
    <w:rsid w:val="00335879"/>
    <w:rsid w:val="00335A56"/>
    <w:rsid w:val="00336324"/>
    <w:rsid w:val="00336412"/>
    <w:rsid w:val="00336C23"/>
    <w:rsid w:val="003379DC"/>
    <w:rsid w:val="0034077D"/>
    <w:rsid w:val="0034134A"/>
    <w:rsid w:val="00341537"/>
    <w:rsid w:val="00341A03"/>
    <w:rsid w:val="00341B48"/>
    <w:rsid w:val="00342C7A"/>
    <w:rsid w:val="00344757"/>
    <w:rsid w:val="003456C7"/>
    <w:rsid w:val="003471F0"/>
    <w:rsid w:val="00347988"/>
    <w:rsid w:val="003508B7"/>
    <w:rsid w:val="0035159A"/>
    <w:rsid w:val="00353EE4"/>
    <w:rsid w:val="00353FCA"/>
    <w:rsid w:val="00356D69"/>
    <w:rsid w:val="003573F2"/>
    <w:rsid w:val="003574DC"/>
    <w:rsid w:val="00360DC5"/>
    <w:rsid w:val="00362664"/>
    <w:rsid w:val="00362B59"/>
    <w:rsid w:val="0036315B"/>
    <w:rsid w:val="00363C7F"/>
    <w:rsid w:val="00364549"/>
    <w:rsid w:val="00364D96"/>
    <w:rsid w:val="00365A1E"/>
    <w:rsid w:val="00370163"/>
    <w:rsid w:val="003729CE"/>
    <w:rsid w:val="00373418"/>
    <w:rsid w:val="00381D44"/>
    <w:rsid w:val="00382939"/>
    <w:rsid w:val="003829F0"/>
    <w:rsid w:val="00382A91"/>
    <w:rsid w:val="00382E6B"/>
    <w:rsid w:val="0038320F"/>
    <w:rsid w:val="00384E14"/>
    <w:rsid w:val="00385022"/>
    <w:rsid w:val="00385714"/>
    <w:rsid w:val="00385826"/>
    <w:rsid w:val="00385BF6"/>
    <w:rsid w:val="00385DFB"/>
    <w:rsid w:val="0038604B"/>
    <w:rsid w:val="003861E0"/>
    <w:rsid w:val="00386339"/>
    <w:rsid w:val="00387E2E"/>
    <w:rsid w:val="00390BBC"/>
    <w:rsid w:val="00391197"/>
    <w:rsid w:val="003913DD"/>
    <w:rsid w:val="00391CD0"/>
    <w:rsid w:val="003921C5"/>
    <w:rsid w:val="00392B3E"/>
    <w:rsid w:val="00393A43"/>
    <w:rsid w:val="003968C0"/>
    <w:rsid w:val="003978AA"/>
    <w:rsid w:val="003A06D5"/>
    <w:rsid w:val="003A3429"/>
    <w:rsid w:val="003A4BC1"/>
    <w:rsid w:val="003A5984"/>
    <w:rsid w:val="003A606D"/>
    <w:rsid w:val="003A6B02"/>
    <w:rsid w:val="003A7062"/>
    <w:rsid w:val="003A77EF"/>
    <w:rsid w:val="003A7881"/>
    <w:rsid w:val="003B05B3"/>
    <w:rsid w:val="003B073B"/>
    <w:rsid w:val="003B28AD"/>
    <w:rsid w:val="003B2F85"/>
    <w:rsid w:val="003B3120"/>
    <w:rsid w:val="003B3DF4"/>
    <w:rsid w:val="003B4441"/>
    <w:rsid w:val="003B5EC4"/>
    <w:rsid w:val="003B69ED"/>
    <w:rsid w:val="003B6A7B"/>
    <w:rsid w:val="003C0F34"/>
    <w:rsid w:val="003C28FE"/>
    <w:rsid w:val="003C2B2F"/>
    <w:rsid w:val="003C2E8B"/>
    <w:rsid w:val="003C3FF1"/>
    <w:rsid w:val="003D1187"/>
    <w:rsid w:val="003D2CD8"/>
    <w:rsid w:val="003D33CD"/>
    <w:rsid w:val="003D3B88"/>
    <w:rsid w:val="003D3C0B"/>
    <w:rsid w:val="003D3D3E"/>
    <w:rsid w:val="003D5C4A"/>
    <w:rsid w:val="003D64D9"/>
    <w:rsid w:val="003D6B32"/>
    <w:rsid w:val="003D7B01"/>
    <w:rsid w:val="003E061A"/>
    <w:rsid w:val="003E1FE1"/>
    <w:rsid w:val="003E2ABE"/>
    <w:rsid w:val="003E41E7"/>
    <w:rsid w:val="003E5FA6"/>
    <w:rsid w:val="003E61BB"/>
    <w:rsid w:val="003E6452"/>
    <w:rsid w:val="003E6D91"/>
    <w:rsid w:val="003E7362"/>
    <w:rsid w:val="003F060B"/>
    <w:rsid w:val="003F0B33"/>
    <w:rsid w:val="003F25D0"/>
    <w:rsid w:val="003F2DCE"/>
    <w:rsid w:val="003F349E"/>
    <w:rsid w:val="003F510F"/>
    <w:rsid w:val="003F540B"/>
    <w:rsid w:val="003F5AF4"/>
    <w:rsid w:val="003F79E4"/>
    <w:rsid w:val="003F7BE5"/>
    <w:rsid w:val="003F7CD9"/>
    <w:rsid w:val="003F7FDA"/>
    <w:rsid w:val="00401046"/>
    <w:rsid w:val="00404D0C"/>
    <w:rsid w:val="0040658F"/>
    <w:rsid w:val="0040664D"/>
    <w:rsid w:val="00406689"/>
    <w:rsid w:val="00410616"/>
    <w:rsid w:val="00410721"/>
    <w:rsid w:val="00412980"/>
    <w:rsid w:val="00413293"/>
    <w:rsid w:val="004134B2"/>
    <w:rsid w:val="004139E5"/>
    <w:rsid w:val="00420593"/>
    <w:rsid w:val="00421785"/>
    <w:rsid w:val="00423037"/>
    <w:rsid w:val="004230DF"/>
    <w:rsid w:val="004230E4"/>
    <w:rsid w:val="00423474"/>
    <w:rsid w:val="0042358E"/>
    <w:rsid w:val="00423C1A"/>
    <w:rsid w:val="00423C88"/>
    <w:rsid w:val="00425836"/>
    <w:rsid w:val="004259BC"/>
    <w:rsid w:val="004260AF"/>
    <w:rsid w:val="00426BAC"/>
    <w:rsid w:val="0042733F"/>
    <w:rsid w:val="004304B1"/>
    <w:rsid w:val="0043082F"/>
    <w:rsid w:val="00431238"/>
    <w:rsid w:val="00431B9C"/>
    <w:rsid w:val="004337C2"/>
    <w:rsid w:val="00433932"/>
    <w:rsid w:val="00433F27"/>
    <w:rsid w:val="00434EA6"/>
    <w:rsid w:val="00436FDC"/>
    <w:rsid w:val="004375CA"/>
    <w:rsid w:val="00437C28"/>
    <w:rsid w:val="00441EEE"/>
    <w:rsid w:val="004429ED"/>
    <w:rsid w:val="004450AC"/>
    <w:rsid w:val="00445565"/>
    <w:rsid w:val="00445999"/>
    <w:rsid w:val="00447AC6"/>
    <w:rsid w:val="00450204"/>
    <w:rsid w:val="00450C73"/>
    <w:rsid w:val="0045129B"/>
    <w:rsid w:val="004538F1"/>
    <w:rsid w:val="004540FF"/>
    <w:rsid w:val="00455079"/>
    <w:rsid w:val="00455EA8"/>
    <w:rsid w:val="00456D06"/>
    <w:rsid w:val="004571E4"/>
    <w:rsid w:val="00457E72"/>
    <w:rsid w:val="00461374"/>
    <w:rsid w:val="00462FBE"/>
    <w:rsid w:val="00463591"/>
    <w:rsid w:val="004642F0"/>
    <w:rsid w:val="00464AF5"/>
    <w:rsid w:val="00464C00"/>
    <w:rsid w:val="004657A2"/>
    <w:rsid w:val="004661FB"/>
    <w:rsid w:val="00466A6F"/>
    <w:rsid w:val="0046724E"/>
    <w:rsid w:val="004703A8"/>
    <w:rsid w:val="004711C8"/>
    <w:rsid w:val="00473914"/>
    <w:rsid w:val="0047411A"/>
    <w:rsid w:val="00480753"/>
    <w:rsid w:val="00481F09"/>
    <w:rsid w:val="00483CC6"/>
    <w:rsid w:val="00484E5F"/>
    <w:rsid w:val="00486EF5"/>
    <w:rsid w:val="00487584"/>
    <w:rsid w:val="00490799"/>
    <w:rsid w:val="004916E4"/>
    <w:rsid w:val="00492027"/>
    <w:rsid w:val="00492830"/>
    <w:rsid w:val="004929A1"/>
    <w:rsid w:val="00493A2E"/>
    <w:rsid w:val="0049458F"/>
    <w:rsid w:val="00497BA3"/>
    <w:rsid w:val="004A1193"/>
    <w:rsid w:val="004A143E"/>
    <w:rsid w:val="004A1543"/>
    <w:rsid w:val="004A21D4"/>
    <w:rsid w:val="004A248C"/>
    <w:rsid w:val="004A2A78"/>
    <w:rsid w:val="004A3258"/>
    <w:rsid w:val="004A3BDA"/>
    <w:rsid w:val="004A45B0"/>
    <w:rsid w:val="004A4BC9"/>
    <w:rsid w:val="004A5952"/>
    <w:rsid w:val="004A5F1C"/>
    <w:rsid w:val="004A6977"/>
    <w:rsid w:val="004A6F6A"/>
    <w:rsid w:val="004A794D"/>
    <w:rsid w:val="004B0B4A"/>
    <w:rsid w:val="004B11E4"/>
    <w:rsid w:val="004B2B5B"/>
    <w:rsid w:val="004B3210"/>
    <w:rsid w:val="004B3537"/>
    <w:rsid w:val="004B375D"/>
    <w:rsid w:val="004B3F4D"/>
    <w:rsid w:val="004B5A3C"/>
    <w:rsid w:val="004B5FE6"/>
    <w:rsid w:val="004C00AC"/>
    <w:rsid w:val="004C0AB1"/>
    <w:rsid w:val="004C15A5"/>
    <w:rsid w:val="004C2A24"/>
    <w:rsid w:val="004C3858"/>
    <w:rsid w:val="004C4F51"/>
    <w:rsid w:val="004C543F"/>
    <w:rsid w:val="004C5672"/>
    <w:rsid w:val="004C58DB"/>
    <w:rsid w:val="004C6EE3"/>
    <w:rsid w:val="004D00BE"/>
    <w:rsid w:val="004D07E9"/>
    <w:rsid w:val="004D0B4D"/>
    <w:rsid w:val="004D0C9B"/>
    <w:rsid w:val="004D116B"/>
    <w:rsid w:val="004D26A9"/>
    <w:rsid w:val="004D27BA"/>
    <w:rsid w:val="004D2D51"/>
    <w:rsid w:val="004D3E14"/>
    <w:rsid w:val="004D59B9"/>
    <w:rsid w:val="004D6497"/>
    <w:rsid w:val="004D7A03"/>
    <w:rsid w:val="004D7EFB"/>
    <w:rsid w:val="004E0A9B"/>
    <w:rsid w:val="004E0B73"/>
    <w:rsid w:val="004E1505"/>
    <w:rsid w:val="004E179B"/>
    <w:rsid w:val="004E1EBD"/>
    <w:rsid w:val="004E2B97"/>
    <w:rsid w:val="004E3C4F"/>
    <w:rsid w:val="004E498D"/>
    <w:rsid w:val="004E55E3"/>
    <w:rsid w:val="004E6425"/>
    <w:rsid w:val="004E7177"/>
    <w:rsid w:val="004E7A83"/>
    <w:rsid w:val="004F098F"/>
    <w:rsid w:val="004F184D"/>
    <w:rsid w:val="004F1FDC"/>
    <w:rsid w:val="004F2B2A"/>
    <w:rsid w:val="004F2B96"/>
    <w:rsid w:val="004F4600"/>
    <w:rsid w:val="004F484A"/>
    <w:rsid w:val="004F6745"/>
    <w:rsid w:val="004F7391"/>
    <w:rsid w:val="005001CB"/>
    <w:rsid w:val="00500D64"/>
    <w:rsid w:val="00501DEF"/>
    <w:rsid w:val="005034BC"/>
    <w:rsid w:val="005049BE"/>
    <w:rsid w:val="005058AB"/>
    <w:rsid w:val="00505CDE"/>
    <w:rsid w:val="00507630"/>
    <w:rsid w:val="00507B6D"/>
    <w:rsid w:val="00510140"/>
    <w:rsid w:val="005101D5"/>
    <w:rsid w:val="005113F1"/>
    <w:rsid w:val="0051173E"/>
    <w:rsid w:val="005119D0"/>
    <w:rsid w:val="00512056"/>
    <w:rsid w:val="00513C63"/>
    <w:rsid w:val="00513F55"/>
    <w:rsid w:val="005151AF"/>
    <w:rsid w:val="00515267"/>
    <w:rsid w:val="00515C40"/>
    <w:rsid w:val="00515FDD"/>
    <w:rsid w:val="00516E8E"/>
    <w:rsid w:val="00517CA9"/>
    <w:rsid w:val="005207E1"/>
    <w:rsid w:val="00520D15"/>
    <w:rsid w:val="00521DA7"/>
    <w:rsid w:val="00522009"/>
    <w:rsid w:val="005220E9"/>
    <w:rsid w:val="0052496B"/>
    <w:rsid w:val="005259EE"/>
    <w:rsid w:val="00525C05"/>
    <w:rsid w:val="00526673"/>
    <w:rsid w:val="00532543"/>
    <w:rsid w:val="0053279C"/>
    <w:rsid w:val="00533021"/>
    <w:rsid w:val="00533C04"/>
    <w:rsid w:val="005351C0"/>
    <w:rsid w:val="00536E49"/>
    <w:rsid w:val="00537082"/>
    <w:rsid w:val="00537167"/>
    <w:rsid w:val="00537FAD"/>
    <w:rsid w:val="00541238"/>
    <w:rsid w:val="00541681"/>
    <w:rsid w:val="00543281"/>
    <w:rsid w:val="00543C69"/>
    <w:rsid w:val="005452C3"/>
    <w:rsid w:val="00545A72"/>
    <w:rsid w:val="00547C21"/>
    <w:rsid w:val="00550265"/>
    <w:rsid w:val="00553398"/>
    <w:rsid w:val="00553906"/>
    <w:rsid w:val="005539F7"/>
    <w:rsid w:val="005540D5"/>
    <w:rsid w:val="00554677"/>
    <w:rsid w:val="005549F2"/>
    <w:rsid w:val="00555CA8"/>
    <w:rsid w:val="00557437"/>
    <w:rsid w:val="00557847"/>
    <w:rsid w:val="00557F3E"/>
    <w:rsid w:val="0056023A"/>
    <w:rsid w:val="0056082B"/>
    <w:rsid w:val="005626E5"/>
    <w:rsid w:val="005626F6"/>
    <w:rsid w:val="005628B1"/>
    <w:rsid w:val="005635AA"/>
    <w:rsid w:val="00563F24"/>
    <w:rsid w:val="005641B1"/>
    <w:rsid w:val="00564B95"/>
    <w:rsid w:val="00564E43"/>
    <w:rsid w:val="00564FB0"/>
    <w:rsid w:val="005650FD"/>
    <w:rsid w:val="0056556D"/>
    <w:rsid w:val="005668DA"/>
    <w:rsid w:val="00566D31"/>
    <w:rsid w:val="00567074"/>
    <w:rsid w:val="00567078"/>
    <w:rsid w:val="005677BD"/>
    <w:rsid w:val="00567BC6"/>
    <w:rsid w:val="00570E92"/>
    <w:rsid w:val="00571655"/>
    <w:rsid w:val="00571D24"/>
    <w:rsid w:val="00572C07"/>
    <w:rsid w:val="005735CA"/>
    <w:rsid w:val="00574357"/>
    <w:rsid w:val="00574C58"/>
    <w:rsid w:val="00575C44"/>
    <w:rsid w:val="005806F2"/>
    <w:rsid w:val="00583098"/>
    <w:rsid w:val="00583FE1"/>
    <w:rsid w:val="00584087"/>
    <w:rsid w:val="005845F5"/>
    <w:rsid w:val="005848AC"/>
    <w:rsid w:val="00584B25"/>
    <w:rsid w:val="00586237"/>
    <w:rsid w:val="005862E3"/>
    <w:rsid w:val="005903A0"/>
    <w:rsid w:val="00591184"/>
    <w:rsid w:val="00593A79"/>
    <w:rsid w:val="0059417A"/>
    <w:rsid w:val="00595AC7"/>
    <w:rsid w:val="005971D3"/>
    <w:rsid w:val="0059733F"/>
    <w:rsid w:val="00597463"/>
    <w:rsid w:val="005979D1"/>
    <w:rsid w:val="005A10EE"/>
    <w:rsid w:val="005A1E3F"/>
    <w:rsid w:val="005A225C"/>
    <w:rsid w:val="005A234F"/>
    <w:rsid w:val="005A2424"/>
    <w:rsid w:val="005A2F2C"/>
    <w:rsid w:val="005A67D6"/>
    <w:rsid w:val="005A69E9"/>
    <w:rsid w:val="005A7D0B"/>
    <w:rsid w:val="005B170E"/>
    <w:rsid w:val="005B38C9"/>
    <w:rsid w:val="005B3F07"/>
    <w:rsid w:val="005B4A57"/>
    <w:rsid w:val="005B52D2"/>
    <w:rsid w:val="005B55C2"/>
    <w:rsid w:val="005B5AFB"/>
    <w:rsid w:val="005B7C7D"/>
    <w:rsid w:val="005B7E84"/>
    <w:rsid w:val="005C0CFC"/>
    <w:rsid w:val="005C1140"/>
    <w:rsid w:val="005C2167"/>
    <w:rsid w:val="005C22F1"/>
    <w:rsid w:val="005C39D9"/>
    <w:rsid w:val="005C4BC8"/>
    <w:rsid w:val="005C4F49"/>
    <w:rsid w:val="005C5548"/>
    <w:rsid w:val="005C5A4C"/>
    <w:rsid w:val="005D0026"/>
    <w:rsid w:val="005D141C"/>
    <w:rsid w:val="005D1C26"/>
    <w:rsid w:val="005D1EC2"/>
    <w:rsid w:val="005D25D3"/>
    <w:rsid w:val="005D2D80"/>
    <w:rsid w:val="005D3B19"/>
    <w:rsid w:val="005D3E79"/>
    <w:rsid w:val="005D5139"/>
    <w:rsid w:val="005D5A24"/>
    <w:rsid w:val="005D71B9"/>
    <w:rsid w:val="005D7492"/>
    <w:rsid w:val="005E04A2"/>
    <w:rsid w:val="005E04C5"/>
    <w:rsid w:val="005E2995"/>
    <w:rsid w:val="005E2EBA"/>
    <w:rsid w:val="005E34E6"/>
    <w:rsid w:val="005E5218"/>
    <w:rsid w:val="005E583A"/>
    <w:rsid w:val="005E75A5"/>
    <w:rsid w:val="005F019E"/>
    <w:rsid w:val="005F0E7C"/>
    <w:rsid w:val="005F1875"/>
    <w:rsid w:val="005F24A8"/>
    <w:rsid w:val="005F253E"/>
    <w:rsid w:val="005F375B"/>
    <w:rsid w:val="005F4226"/>
    <w:rsid w:val="005F4348"/>
    <w:rsid w:val="005F50C3"/>
    <w:rsid w:val="005F532E"/>
    <w:rsid w:val="005F5341"/>
    <w:rsid w:val="005F6C0C"/>
    <w:rsid w:val="005F796B"/>
    <w:rsid w:val="00600359"/>
    <w:rsid w:val="006003CB"/>
    <w:rsid w:val="006007DF"/>
    <w:rsid w:val="00600DF6"/>
    <w:rsid w:val="006030EA"/>
    <w:rsid w:val="006039D3"/>
    <w:rsid w:val="00605B2A"/>
    <w:rsid w:val="006067D4"/>
    <w:rsid w:val="006074AD"/>
    <w:rsid w:val="0060796C"/>
    <w:rsid w:val="00613342"/>
    <w:rsid w:val="00613938"/>
    <w:rsid w:val="0061393A"/>
    <w:rsid w:val="00613E0C"/>
    <w:rsid w:val="006164A0"/>
    <w:rsid w:val="006166F9"/>
    <w:rsid w:val="00616B1E"/>
    <w:rsid w:val="00617280"/>
    <w:rsid w:val="00617327"/>
    <w:rsid w:val="00622F89"/>
    <w:rsid w:val="0062304C"/>
    <w:rsid w:val="006234CA"/>
    <w:rsid w:val="006265C8"/>
    <w:rsid w:val="00626DF4"/>
    <w:rsid w:val="006313A4"/>
    <w:rsid w:val="006313F0"/>
    <w:rsid w:val="00631B14"/>
    <w:rsid w:val="00632413"/>
    <w:rsid w:val="00632919"/>
    <w:rsid w:val="0063307B"/>
    <w:rsid w:val="006337B9"/>
    <w:rsid w:val="00635140"/>
    <w:rsid w:val="006430AF"/>
    <w:rsid w:val="006449A5"/>
    <w:rsid w:val="00645D15"/>
    <w:rsid w:val="006468EB"/>
    <w:rsid w:val="00647796"/>
    <w:rsid w:val="006478A1"/>
    <w:rsid w:val="00650061"/>
    <w:rsid w:val="00651E69"/>
    <w:rsid w:val="00651EEF"/>
    <w:rsid w:val="0065311D"/>
    <w:rsid w:val="00653408"/>
    <w:rsid w:val="00654395"/>
    <w:rsid w:val="006545A7"/>
    <w:rsid w:val="006548AF"/>
    <w:rsid w:val="00654A70"/>
    <w:rsid w:val="00654CD0"/>
    <w:rsid w:val="00656A22"/>
    <w:rsid w:val="0065702F"/>
    <w:rsid w:val="00660115"/>
    <w:rsid w:val="006605CE"/>
    <w:rsid w:val="006611BF"/>
    <w:rsid w:val="006614AE"/>
    <w:rsid w:val="006617F1"/>
    <w:rsid w:val="00661806"/>
    <w:rsid w:val="00661882"/>
    <w:rsid w:val="00662879"/>
    <w:rsid w:val="0066513E"/>
    <w:rsid w:val="00665430"/>
    <w:rsid w:val="0066621F"/>
    <w:rsid w:val="00666395"/>
    <w:rsid w:val="006663BA"/>
    <w:rsid w:val="0066690C"/>
    <w:rsid w:val="00667D69"/>
    <w:rsid w:val="00670659"/>
    <w:rsid w:val="00671DA0"/>
    <w:rsid w:val="0067240B"/>
    <w:rsid w:val="00672C02"/>
    <w:rsid w:val="00672C6B"/>
    <w:rsid w:val="00673FB2"/>
    <w:rsid w:val="0067403A"/>
    <w:rsid w:val="00674429"/>
    <w:rsid w:val="006755ED"/>
    <w:rsid w:val="006759F8"/>
    <w:rsid w:val="00676FA8"/>
    <w:rsid w:val="00677069"/>
    <w:rsid w:val="00677904"/>
    <w:rsid w:val="006803E9"/>
    <w:rsid w:val="00680417"/>
    <w:rsid w:val="006811EB"/>
    <w:rsid w:val="00682D1D"/>
    <w:rsid w:val="006837BF"/>
    <w:rsid w:val="0068428F"/>
    <w:rsid w:val="00684328"/>
    <w:rsid w:val="006873AD"/>
    <w:rsid w:val="00687873"/>
    <w:rsid w:val="0069038D"/>
    <w:rsid w:val="00691116"/>
    <w:rsid w:val="006915CF"/>
    <w:rsid w:val="00692C7E"/>
    <w:rsid w:val="00692F72"/>
    <w:rsid w:val="006952DC"/>
    <w:rsid w:val="00696428"/>
    <w:rsid w:val="0069681B"/>
    <w:rsid w:val="006972CB"/>
    <w:rsid w:val="00697D6E"/>
    <w:rsid w:val="006A07A2"/>
    <w:rsid w:val="006A21B3"/>
    <w:rsid w:val="006A30A5"/>
    <w:rsid w:val="006A5A86"/>
    <w:rsid w:val="006A79E9"/>
    <w:rsid w:val="006B18CE"/>
    <w:rsid w:val="006B31D6"/>
    <w:rsid w:val="006B346A"/>
    <w:rsid w:val="006B4C20"/>
    <w:rsid w:val="006C10DA"/>
    <w:rsid w:val="006C16B3"/>
    <w:rsid w:val="006C2711"/>
    <w:rsid w:val="006C40D7"/>
    <w:rsid w:val="006D0090"/>
    <w:rsid w:val="006D0A80"/>
    <w:rsid w:val="006D0BC5"/>
    <w:rsid w:val="006D0BED"/>
    <w:rsid w:val="006D118E"/>
    <w:rsid w:val="006D1A89"/>
    <w:rsid w:val="006D1FAB"/>
    <w:rsid w:val="006D2993"/>
    <w:rsid w:val="006D2D32"/>
    <w:rsid w:val="006D4365"/>
    <w:rsid w:val="006D4E36"/>
    <w:rsid w:val="006D6B85"/>
    <w:rsid w:val="006E026C"/>
    <w:rsid w:val="006E0344"/>
    <w:rsid w:val="006E0A4B"/>
    <w:rsid w:val="006E0BE1"/>
    <w:rsid w:val="006E2618"/>
    <w:rsid w:val="006E360B"/>
    <w:rsid w:val="006E437C"/>
    <w:rsid w:val="006E49D7"/>
    <w:rsid w:val="006E4FC5"/>
    <w:rsid w:val="006E6D40"/>
    <w:rsid w:val="006E7CBE"/>
    <w:rsid w:val="006E7E63"/>
    <w:rsid w:val="006F0752"/>
    <w:rsid w:val="006F1F48"/>
    <w:rsid w:val="006F1F9E"/>
    <w:rsid w:val="006F2E50"/>
    <w:rsid w:val="006F2FBB"/>
    <w:rsid w:val="006F4324"/>
    <w:rsid w:val="006F4B29"/>
    <w:rsid w:val="006F513D"/>
    <w:rsid w:val="006F5466"/>
    <w:rsid w:val="006F6836"/>
    <w:rsid w:val="006F7BCA"/>
    <w:rsid w:val="00700B66"/>
    <w:rsid w:val="0070166B"/>
    <w:rsid w:val="007023C0"/>
    <w:rsid w:val="007028F4"/>
    <w:rsid w:val="00703DDA"/>
    <w:rsid w:val="00704C75"/>
    <w:rsid w:val="00706985"/>
    <w:rsid w:val="00710CA9"/>
    <w:rsid w:val="00713082"/>
    <w:rsid w:val="007172D9"/>
    <w:rsid w:val="00717D59"/>
    <w:rsid w:val="00720650"/>
    <w:rsid w:val="0072094A"/>
    <w:rsid w:val="00720B33"/>
    <w:rsid w:val="00723685"/>
    <w:rsid w:val="00724592"/>
    <w:rsid w:val="00724D86"/>
    <w:rsid w:val="007261F1"/>
    <w:rsid w:val="007265E3"/>
    <w:rsid w:val="00726C76"/>
    <w:rsid w:val="0073006F"/>
    <w:rsid w:val="0073153F"/>
    <w:rsid w:val="0073171B"/>
    <w:rsid w:val="00731893"/>
    <w:rsid w:val="007341B7"/>
    <w:rsid w:val="007351FC"/>
    <w:rsid w:val="007359D1"/>
    <w:rsid w:val="007364BC"/>
    <w:rsid w:val="00737057"/>
    <w:rsid w:val="007377E0"/>
    <w:rsid w:val="00737D7D"/>
    <w:rsid w:val="00740C8F"/>
    <w:rsid w:val="007435EC"/>
    <w:rsid w:val="007442CB"/>
    <w:rsid w:val="00746999"/>
    <w:rsid w:val="0075044C"/>
    <w:rsid w:val="007514E6"/>
    <w:rsid w:val="007520FB"/>
    <w:rsid w:val="00752FF9"/>
    <w:rsid w:val="007530C0"/>
    <w:rsid w:val="007568AA"/>
    <w:rsid w:val="00757AD3"/>
    <w:rsid w:val="00757D30"/>
    <w:rsid w:val="00757E18"/>
    <w:rsid w:val="0076067F"/>
    <w:rsid w:val="0076133E"/>
    <w:rsid w:val="00761841"/>
    <w:rsid w:val="00762B7A"/>
    <w:rsid w:val="007648A3"/>
    <w:rsid w:val="0076534C"/>
    <w:rsid w:val="007656B4"/>
    <w:rsid w:val="00765E4B"/>
    <w:rsid w:val="0076663E"/>
    <w:rsid w:val="00766ED0"/>
    <w:rsid w:val="00767E55"/>
    <w:rsid w:val="00767E8F"/>
    <w:rsid w:val="00770907"/>
    <w:rsid w:val="007727F7"/>
    <w:rsid w:val="00772872"/>
    <w:rsid w:val="00772D0F"/>
    <w:rsid w:val="00775DA4"/>
    <w:rsid w:val="00777CE8"/>
    <w:rsid w:val="00777DEE"/>
    <w:rsid w:val="0078283C"/>
    <w:rsid w:val="00783CAC"/>
    <w:rsid w:val="007849C9"/>
    <w:rsid w:val="007854BB"/>
    <w:rsid w:val="0078584C"/>
    <w:rsid w:val="00786800"/>
    <w:rsid w:val="00786B3B"/>
    <w:rsid w:val="00786B3C"/>
    <w:rsid w:val="00786FAE"/>
    <w:rsid w:val="00790404"/>
    <w:rsid w:val="007918F8"/>
    <w:rsid w:val="00793713"/>
    <w:rsid w:val="00794071"/>
    <w:rsid w:val="00795759"/>
    <w:rsid w:val="00795E02"/>
    <w:rsid w:val="007964BF"/>
    <w:rsid w:val="00796BEB"/>
    <w:rsid w:val="007974A2"/>
    <w:rsid w:val="00797E05"/>
    <w:rsid w:val="007A0C52"/>
    <w:rsid w:val="007A14EE"/>
    <w:rsid w:val="007A28EC"/>
    <w:rsid w:val="007A386B"/>
    <w:rsid w:val="007A560D"/>
    <w:rsid w:val="007A5826"/>
    <w:rsid w:val="007A6B86"/>
    <w:rsid w:val="007B49CB"/>
    <w:rsid w:val="007B5146"/>
    <w:rsid w:val="007B59E1"/>
    <w:rsid w:val="007B6557"/>
    <w:rsid w:val="007B65AB"/>
    <w:rsid w:val="007B6C9B"/>
    <w:rsid w:val="007B7E29"/>
    <w:rsid w:val="007B7F87"/>
    <w:rsid w:val="007C0067"/>
    <w:rsid w:val="007C27C9"/>
    <w:rsid w:val="007C3866"/>
    <w:rsid w:val="007C4B18"/>
    <w:rsid w:val="007C4BE5"/>
    <w:rsid w:val="007C4F7B"/>
    <w:rsid w:val="007C74EB"/>
    <w:rsid w:val="007D0271"/>
    <w:rsid w:val="007D1440"/>
    <w:rsid w:val="007D1ED2"/>
    <w:rsid w:val="007D2506"/>
    <w:rsid w:val="007D2D40"/>
    <w:rsid w:val="007D308B"/>
    <w:rsid w:val="007D3C43"/>
    <w:rsid w:val="007D51F4"/>
    <w:rsid w:val="007D5DBB"/>
    <w:rsid w:val="007D5DF4"/>
    <w:rsid w:val="007D6166"/>
    <w:rsid w:val="007D70A3"/>
    <w:rsid w:val="007D734B"/>
    <w:rsid w:val="007D7E32"/>
    <w:rsid w:val="007E08D9"/>
    <w:rsid w:val="007E0D68"/>
    <w:rsid w:val="007E0F69"/>
    <w:rsid w:val="007E2317"/>
    <w:rsid w:val="007E2AB3"/>
    <w:rsid w:val="007E36DC"/>
    <w:rsid w:val="007E3B5E"/>
    <w:rsid w:val="007E5E6B"/>
    <w:rsid w:val="007E6101"/>
    <w:rsid w:val="007E71C3"/>
    <w:rsid w:val="007F034A"/>
    <w:rsid w:val="007F0CF7"/>
    <w:rsid w:val="007F2C16"/>
    <w:rsid w:val="007F4112"/>
    <w:rsid w:val="007F4767"/>
    <w:rsid w:val="007F4E2A"/>
    <w:rsid w:val="007F5178"/>
    <w:rsid w:val="007F5EAE"/>
    <w:rsid w:val="007F60A3"/>
    <w:rsid w:val="007F7E75"/>
    <w:rsid w:val="0080011E"/>
    <w:rsid w:val="008009DB"/>
    <w:rsid w:val="008010C9"/>
    <w:rsid w:val="00801AB8"/>
    <w:rsid w:val="00802794"/>
    <w:rsid w:val="00803600"/>
    <w:rsid w:val="008041A8"/>
    <w:rsid w:val="0080511A"/>
    <w:rsid w:val="00805CD9"/>
    <w:rsid w:val="0080721D"/>
    <w:rsid w:val="00811142"/>
    <w:rsid w:val="00812432"/>
    <w:rsid w:val="008130B1"/>
    <w:rsid w:val="008133A2"/>
    <w:rsid w:val="00813947"/>
    <w:rsid w:val="00813CFB"/>
    <w:rsid w:val="008145A7"/>
    <w:rsid w:val="00817DDD"/>
    <w:rsid w:val="0082013E"/>
    <w:rsid w:val="0082023C"/>
    <w:rsid w:val="00820BFC"/>
    <w:rsid w:val="00820D63"/>
    <w:rsid w:val="008229EF"/>
    <w:rsid w:val="00822BC3"/>
    <w:rsid w:val="00822C03"/>
    <w:rsid w:val="00823395"/>
    <w:rsid w:val="008234D8"/>
    <w:rsid w:val="00823AF7"/>
    <w:rsid w:val="00824A86"/>
    <w:rsid w:val="008257AA"/>
    <w:rsid w:val="00825A5F"/>
    <w:rsid w:val="008270AB"/>
    <w:rsid w:val="00827A17"/>
    <w:rsid w:val="00830F83"/>
    <w:rsid w:val="00832331"/>
    <w:rsid w:val="00833101"/>
    <w:rsid w:val="0083311D"/>
    <w:rsid w:val="0083514C"/>
    <w:rsid w:val="008352F3"/>
    <w:rsid w:val="008360D5"/>
    <w:rsid w:val="0083621B"/>
    <w:rsid w:val="008369CA"/>
    <w:rsid w:val="0084048D"/>
    <w:rsid w:val="008420E4"/>
    <w:rsid w:val="00843168"/>
    <w:rsid w:val="00845BA9"/>
    <w:rsid w:val="0084633D"/>
    <w:rsid w:val="0084635E"/>
    <w:rsid w:val="008468C4"/>
    <w:rsid w:val="008468E8"/>
    <w:rsid w:val="00846901"/>
    <w:rsid w:val="00847135"/>
    <w:rsid w:val="0084729B"/>
    <w:rsid w:val="008473F3"/>
    <w:rsid w:val="00850BD0"/>
    <w:rsid w:val="008512DD"/>
    <w:rsid w:val="00851B54"/>
    <w:rsid w:val="00851BC2"/>
    <w:rsid w:val="00851C85"/>
    <w:rsid w:val="00851FC2"/>
    <w:rsid w:val="00851FCD"/>
    <w:rsid w:val="00853BE2"/>
    <w:rsid w:val="00853E9F"/>
    <w:rsid w:val="008553A1"/>
    <w:rsid w:val="00855AB5"/>
    <w:rsid w:val="0085642E"/>
    <w:rsid w:val="00856629"/>
    <w:rsid w:val="00857E06"/>
    <w:rsid w:val="00860111"/>
    <w:rsid w:val="00860B3D"/>
    <w:rsid w:val="008610C6"/>
    <w:rsid w:val="00861A6A"/>
    <w:rsid w:val="00862F73"/>
    <w:rsid w:val="0086361A"/>
    <w:rsid w:val="008638DD"/>
    <w:rsid w:val="00865C23"/>
    <w:rsid w:val="00867254"/>
    <w:rsid w:val="0087036B"/>
    <w:rsid w:val="008733F5"/>
    <w:rsid w:val="00873866"/>
    <w:rsid w:val="00873A7E"/>
    <w:rsid w:val="00874183"/>
    <w:rsid w:val="008823A8"/>
    <w:rsid w:val="008833A9"/>
    <w:rsid w:val="008835EE"/>
    <w:rsid w:val="00883860"/>
    <w:rsid w:val="00884704"/>
    <w:rsid w:val="00884DC8"/>
    <w:rsid w:val="0088681E"/>
    <w:rsid w:val="00886A35"/>
    <w:rsid w:val="00890DEE"/>
    <w:rsid w:val="00891741"/>
    <w:rsid w:val="00892111"/>
    <w:rsid w:val="00892B80"/>
    <w:rsid w:val="00892D03"/>
    <w:rsid w:val="008931A9"/>
    <w:rsid w:val="008947DD"/>
    <w:rsid w:val="00894900"/>
    <w:rsid w:val="00894DF9"/>
    <w:rsid w:val="0089501E"/>
    <w:rsid w:val="008959ED"/>
    <w:rsid w:val="008968FC"/>
    <w:rsid w:val="00896DC9"/>
    <w:rsid w:val="00897F33"/>
    <w:rsid w:val="008A0988"/>
    <w:rsid w:val="008A1538"/>
    <w:rsid w:val="008A1B4A"/>
    <w:rsid w:val="008A1EAB"/>
    <w:rsid w:val="008A438A"/>
    <w:rsid w:val="008A4A0B"/>
    <w:rsid w:val="008A4C07"/>
    <w:rsid w:val="008A6324"/>
    <w:rsid w:val="008A6704"/>
    <w:rsid w:val="008A6ED4"/>
    <w:rsid w:val="008B01AF"/>
    <w:rsid w:val="008B0B7D"/>
    <w:rsid w:val="008B1198"/>
    <w:rsid w:val="008B3ED1"/>
    <w:rsid w:val="008B68F9"/>
    <w:rsid w:val="008C0E2E"/>
    <w:rsid w:val="008C5799"/>
    <w:rsid w:val="008C6276"/>
    <w:rsid w:val="008C7381"/>
    <w:rsid w:val="008D01F1"/>
    <w:rsid w:val="008D2839"/>
    <w:rsid w:val="008D2BCF"/>
    <w:rsid w:val="008D2C6D"/>
    <w:rsid w:val="008D2E6A"/>
    <w:rsid w:val="008D388E"/>
    <w:rsid w:val="008D3912"/>
    <w:rsid w:val="008D391B"/>
    <w:rsid w:val="008D3A87"/>
    <w:rsid w:val="008D4479"/>
    <w:rsid w:val="008D4A84"/>
    <w:rsid w:val="008D5634"/>
    <w:rsid w:val="008D72E0"/>
    <w:rsid w:val="008D7E0D"/>
    <w:rsid w:val="008E0725"/>
    <w:rsid w:val="008E0E3F"/>
    <w:rsid w:val="008E1D6A"/>
    <w:rsid w:val="008E2332"/>
    <w:rsid w:val="008E3489"/>
    <w:rsid w:val="008E62CE"/>
    <w:rsid w:val="008E6FA9"/>
    <w:rsid w:val="008F01D3"/>
    <w:rsid w:val="008F02E6"/>
    <w:rsid w:val="008F0A31"/>
    <w:rsid w:val="008F2939"/>
    <w:rsid w:val="008F7A78"/>
    <w:rsid w:val="008F7D72"/>
    <w:rsid w:val="00901B47"/>
    <w:rsid w:val="00901ED8"/>
    <w:rsid w:val="0090543C"/>
    <w:rsid w:val="00905EBA"/>
    <w:rsid w:val="00906009"/>
    <w:rsid w:val="00906D51"/>
    <w:rsid w:val="00911271"/>
    <w:rsid w:val="00912BD6"/>
    <w:rsid w:val="00912D4B"/>
    <w:rsid w:val="00912E87"/>
    <w:rsid w:val="00913295"/>
    <w:rsid w:val="00913F4E"/>
    <w:rsid w:val="009145BB"/>
    <w:rsid w:val="009149FD"/>
    <w:rsid w:val="00914FCF"/>
    <w:rsid w:val="009168BE"/>
    <w:rsid w:val="00917021"/>
    <w:rsid w:val="0091767D"/>
    <w:rsid w:val="00917FDB"/>
    <w:rsid w:val="0092013F"/>
    <w:rsid w:val="00920C62"/>
    <w:rsid w:val="00921AAF"/>
    <w:rsid w:val="00921C77"/>
    <w:rsid w:val="009227B9"/>
    <w:rsid w:val="00922F15"/>
    <w:rsid w:val="00923FB0"/>
    <w:rsid w:val="00924855"/>
    <w:rsid w:val="009269FA"/>
    <w:rsid w:val="009270B1"/>
    <w:rsid w:val="009275FF"/>
    <w:rsid w:val="009308D6"/>
    <w:rsid w:val="0093097D"/>
    <w:rsid w:val="00930E67"/>
    <w:rsid w:val="00931716"/>
    <w:rsid w:val="00932B8B"/>
    <w:rsid w:val="00933273"/>
    <w:rsid w:val="00933C70"/>
    <w:rsid w:val="00933C9F"/>
    <w:rsid w:val="00935122"/>
    <w:rsid w:val="0093677B"/>
    <w:rsid w:val="009369DF"/>
    <w:rsid w:val="00937A75"/>
    <w:rsid w:val="009433FF"/>
    <w:rsid w:val="00943BF1"/>
    <w:rsid w:val="009457E0"/>
    <w:rsid w:val="00946C91"/>
    <w:rsid w:val="00947482"/>
    <w:rsid w:val="00947C86"/>
    <w:rsid w:val="00951DDB"/>
    <w:rsid w:val="00951E26"/>
    <w:rsid w:val="0095485B"/>
    <w:rsid w:val="00955694"/>
    <w:rsid w:val="00957127"/>
    <w:rsid w:val="00957295"/>
    <w:rsid w:val="00963A27"/>
    <w:rsid w:val="00965102"/>
    <w:rsid w:val="00966460"/>
    <w:rsid w:val="009679A6"/>
    <w:rsid w:val="009702DE"/>
    <w:rsid w:val="00970BE1"/>
    <w:rsid w:val="009711E6"/>
    <w:rsid w:val="009715DE"/>
    <w:rsid w:val="00972BE9"/>
    <w:rsid w:val="009749CF"/>
    <w:rsid w:val="00974EFF"/>
    <w:rsid w:val="0097501B"/>
    <w:rsid w:val="009756B6"/>
    <w:rsid w:val="009775E2"/>
    <w:rsid w:val="009779AD"/>
    <w:rsid w:val="00977B56"/>
    <w:rsid w:val="0098026C"/>
    <w:rsid w:val="00980486"/>
    <w:rsid w:val="00981CF4"/>
    <w:rsid w:val="00981DBC"/>
    <w:rsid w:val="00983D8D"/>
    <w:rsid w:val="00983F7D"/>
    <w:rsid w:val="009848DA"/>
    <w:rsid w:val="00985175"/>
    <w:rsid w:val="009851DC"/>
    <w:rsid w:val="00985714"/>
    <w:rsid w:val="0098661E"/>
    <w:rsid w:val="009879EB"/>
    <w:rsid w:val="00987CF7"/>
    <w:rsid w:val="009942C7"/>
    <w:rsid w:val="00995E04"/>
    <w:rsid w:val="00995F14"/>
    <w:rsid w:val="009977C4"/>
    <w:rsid w:val="00997857"/>
    <w:rsid w:val="00997F9A"/>
    <w:rsid w:val="009A0285"/>
    <w:rsid w:val="009A036B"/>
    <w:rsid w:val="009A0442"/>
    <w:rsid w:val="009A1A94"/>
    <w:rsid w:val="009A5ABC"/>
    <w:rsid w:val="009A674F"/>
    <w:rsid w:val="009B3606"/>
    <w:rsid w:val="009B4487"/>
    <w:rsid w:val="009B5EC3"/>
    <w:rsid w:val="009B63DB"/>
    <w:rsid w:val="009C1193"/>
    <w:rsid w:val="009C1EE4"/>
    <w:rsid w:val="009C24BD"/>
    <w:rsid w:val="009C39C6"/>
    <w:rsid w:val="009C5D85"/>
    <w:rsid w:val="009C5DD4"/>
    <w:rsid w:val="009C609D"/>
    <w:rsid w:val="009C6FEF"/>
    <w:rsid w:val="009C73E1"/>
    <w:rsid w:val="009D12FC"/>
    <w:rsid w:val="009D13EA"/>
    <w:rsid w:val="009D2284"/>
    <w:rsid w:val="009D377C"/>
    <w:rsid w:val="009D476B"/>
    <w:rsid w:val="009D6C4B"/>
    <w:rsid w:val="009D6D56"/>
    <w:rsid w:val="009D75D4"/>
    <w:rsid w:val="009E0E17"/>
    <w:rsid w:val="009E10AE"/>
    <w:rsid w:val="009E116F"/>
    <w:rsid w:val="009E22D3"/>
    <w:rsid w:val="009E252E"/>
    <w:rsid w:val="009E2724"/>
    <w:rsid w:val="009E4073"/>
    <w:rsid w:val="009E4A1C"/>
    <w:rsid w:val="009E51DB"/>
    <w:rsid w:val="009E5365"/>
    <w:rsid w:val="009E6D07"/>
    <w:rsid w:val="009E7475"/>
    <w:rsid w:val="009F055D"/>
    <w:rsid w:val="009F09CD"/>
    <w:rsid w:val="009F1624"/>
    <w:rsid w:val="009F2821"/>
    <w:rsid w:val="009F2C0C"/>
    <w:rsid w:val="009F4102"/>
    <w:rsid w:val="009F4681"/>
    <w:rsid w:val="009F4842"/>
    <w:rsid w:val="009F5D6A"/>
    <w:rsid w:val="009F717C"/>
    <w:rsid w:val="00A0154F"/>
    <w:rsid w:val="00A031DE"/>
    <w:rsid w:val="00A04B4B"/>
    <w:rsid w:val="00A05C8B"/>
    <w:rsid w:val="00A06C0F"/>
    <w:rsid w:val="00A07776"/>
    <w:rsid w:val="00A07A3D"/>
    <w:rsid w:val="00A10AD8"/>
    <w:rsid w:val="00A139FA"/>
    <w:rsid w:val="00A14AE0"/>
    <w:rsid w:val="00A155AF"/>
    <w:rsid w:val="00A15DA8"/>
    <w:rsid w:val="00A16E3E"/>
    <w:rsid w:val="00A21C25"/>
    <w:rsid w:val="00A24293"/>
    <w:rsid w:val="00A25BC4"/>
    <w:rsid w:val="00A26037"/>
    <w:rsid w:val="00A262A7"/>
    <w:rsid w:val="00A26752"/>
    <w:rsid w:val="00A26DCE"/>
    <w:rsid w:val="00A26DDA"/>
    <w:rsid w:val="00A27A0F"/>
    <w:rsid w:val="00A30D43"/>
    <w:rsid w:val="00A32ADC"/>
    <w:rsid w:val="00A32D48"/>
    <w:rsid w:val="00A344D6"/>
    <w:rsid w:val="00A34E43"/>
    <w:rsid w:val="00A35119"/>
    <w:rsid w:val="00A36EAC"/>
    <w:rsid w:val="00A376D0"/>
    <w:rsid w:val="00A40031"/>
    <w:rsid w:val="00A40851"/>
    <w:rsid w:val="00A40C3E"/>
    <w:rsid w:val="00A42D8F"/>
    <w:rsid w:val="00A4312A"/>
    <w:rsid w:val="00A438F4"/>
    <w:rsid w:val="00A453D0"/>
    <w:rsid w:val="00A45C96"/>
    <w:rsid w:val="00A460B1"/>
    <w:rsid w:val="00A46410"/>
    <w:rsid w:val="00A46AF8"/>
    <w:rsid w:val="00A46EF5"/>
    <w:rsid w:val="00A46FF4"/>
    <w:rsid w:val="00A53B29"/>
    <w:rsid w:val="00A5567B"/>
    <w:rsid w:val="00A56DE2"/>
    <w:rsid w:val="00A56E42"/>
    <w:rsid w:val="00A6066F"/>
    <w:rsid w:val="00A61364"/>
    <w:rsid w:val="00A613AC"/>
    <w:rsid w:val="00A61592"/>
    <w:rsid w:val="00A62FF1"/>
    <w:rsid w:val="00A63540"/>
    <w:rsid w:val="00A63BA3"/>
    <w:rsid w:val="00A63DE2"/>
    <w:rsid w:val="00A6484E"/>
    <w:rsid w:val="00A64C33"/>
    <w:rsid w:val="00A64C65"/>
    <w:rsid w:val="00A655EC"/>
    <w:rsid w:val="00A656C5"/>
    <w:rsid w:val="00A65CD0"/>
    <w:rsid w:val="00A66451"/>
    <w:rsid w:val="00A67166"/>
    <w:rsid w:val="00A672F0"/>
    <w:rsid w:val="00A67D58"/>
    <w:rsid w:val="00A710A5"/>
    <w:rsid w:val="00A71C8F"/>
    <w:rsid w:val="00A727A2"/>
    <w:rsid w:val="00A740C7"/>
    <w:rsid w:val="00A744E4"/>
    <w:rsid w:val="00A75527"/>
    <w:rsid w:val="00A77699"/>
    <w:rsid w:val="00A779C4"/>
    <w:rsid w:val="00A80B73"/>
    <w:rsid w:val="00A827B4"/>
    <w:rsid w:val="00A83FEC"/>
    <w:rsid w:val="00A846A1"/>
    <w:rsid w:val="00A84A89"/>
    <w:rsid w:val="00A8514F"/>
    <w:rsid w:val="00A85A1F"/>
    <w:rsid w:val="00A85AEF"/>
    <w:rsid w:val="00A85BEA"/>
    <w:rsid w:val="00A86BA2"/>
    <w:rsid w:val="00A904CA"/>
    <w:rsid w:val="00A929AB"/>
    <w:rsid w:val="00A9404B"/>
    <w:rsid w:val="00A95E50"/>
    <w:rsid w:val="00A96E3B"/>
    <w:rsid w:val="00A96FBF"/>
    <w:rsid w:val="00A9753C"/>
    <w:rsid w:val="00A978BC"/>
    <w:rsid w:val="00AA12CE"/>
    <w:rsid w:val="00AA2955"/>
    <w:rsid w:val="00AA40FB"/>
    <w:rsid w:val="00AA48ED"/>
    <w:rsid w:val="00AA4D15"/>
    <w:rsid w:val="00AA58F8"/>
    <w:rsid w:val="00AA6B72"/>
    <w:rsid w:val="00AA7583"/>
    <w:rsid w:val="00AB0701"/>
    <w:rsid w:val="00AB47F9"/>
    <w:rsid w:val="00AB4815"/>
    <w:rsid w:val="00AB7BAF"/>
    <w:rsid w:val="00AB7ED6"/>
    <w:rsid w:val="00AC0749"/>
    <w:rsid w:val="00AC09A9"/>
    <w:rsid w:val="00AC1332"/>
    <w:rsid w:val="00AC286E"/>
    <w:rsid w:val="00AC30F1"/>
    <w:rsid w:val="00AC5E33"/>
    <w:rsid w:val="00AC5FD7"/>
    <w:rsid w:val="00AC676C"/>
    <w:rsid w:val="00AC7371"/>
    <w:rsid w:val="00AD001A"/>
    <w:rsid w:val="00AD1272"/>
    <w:rsid w:val="00AD137C"/>
    <w:rsid w:val="00AD1F95"/>
    <w:rsid w:val="00AD2DEA"/>
    <w:rsid w:val="00AD2E92"/>
    <w:rsid w:val="00AD3210"/>
    <w:rsid w:val="00AD5FAD"/>
    <w:rsid w:val="00AD6116"/>
    <w:rsid w:val="00AE1979"/>
    <w:rsid w:val="00AE1ADC"/>
    <w:rsid w:val="00AE21A6"/>
    <w:rsid w:val="00AE29E8"/>
    <w:rsid w:val="00AE36A4"/>
    <w:rsid w:val="00AE4572"/>
    <w:rsid w:val="00AE5A83"/>
    <w:rsid w:val="00AE5D79"/>
    <w:rsid w:val="00AE624B"/>
    <w:rsid w:val="00AE6562"/>
    <w:rsid w:val="00AE7009"/>
    <w:rsid w:val="00AE7E6E"/>
    <w:rsid w:val="00AF14BC"/>
    <w:rsid w:val="00AF1A3E"/>
    <w:rsid w:val="00AF3C10"/>
    <w:rsid w:val="00AF3D74"/>
    <w:rsid w:val="00AF402E"/>
    <w:rsid w:val="00AF62E4"/>
    <w:rsid w:val="00AF7DCB"/>
    <w:rsid w:val="00B00E1A"/>
    <w:rsid w:val="00B01226"/>
    <w:rsid w:val="00B015C5"/>
    <w:rsid w:val="00B017D7"/>
    <w:rsid w:val="00B02DAE"/>
    <w:rsid w:val="00B0559D"/>
    <w:rsid w:val="00B0593B"/>
    <w:rsid w:val="00B072C1"/>
    <w:rsid w:val="00B07D92"/>
    <w:rsid w:val="00B10A77"/>
    <w:rsid w:val="00B12A38"/>
    <w:rsid w:val="00B13961"/>
    <w:rsid w:val="00B14251"/>
    <w:rsid w:val="00B14A7B"/>
    <w:rsid w:val="00B14CF6"/>
    <w:rsid w:val="00B17118"/>
    <w:rsid w:val="00B17519"/>
    <w:rsid w:val="00B177C3"/>
    <w:rsid w:val="00B20176"/>
    <w:rsid w:val="00B2032C"/>
    <w:rsid w:val="00B21EAA"/>
    <w:rsid w:val="00B21F98"/>
    <w:rsid w:val="00B22C79"/>
    <w:rsid w:val="00B2329B"/>
    <w:rsid w:val="00B2529B"/>
    <w:rsid w:val="00B256B7"/>
    <w:rsid w:val="00B25DAB"/>
    <w:rsid w:val="00B26514"/>
    <w:rsid w:val="00B273BE"/>
    <w:rsid w:val="00B30CDD"/>
    <w:rsid w:val="00B310BF"/>
    <w:rsid w:val="00B313EC"/>
    <w:rsid w:val="00B31758"/>
    <w:rsid w:val="00B31AB3"/>
    <w:rsid w:val="00B32226"/>
    <w:rsid w:val="00B32337"/>
    <w:rsid w:val="00B32823"/>
    <w:rsid w:val="00B34542"/>
    <w:rsid w:val="00B34564"/>
    <w:rsid w:val="00B35703"/>
    <w:rsid w:val="00B36115"/>
    <w:rsid w:val="00B3697E"/>
    <w:rsid w:val="00B36C9C"/>
    <w:rsid w:val="00B36D8D"/>
    <w:rsid w:val="00B37117"/>
    <w:rsid w:val="00B37AB1"/>
    <w:rsid w:val="00B37AD0"/>
    <w:rsid w:val="00B40F98"/>
    <w:rsid w:val="00B43679"/>
    <w:rsid w:val="00B442E4"/>
    <w:rsid w:val="00B44D2A"/>
    <w:rsid w:val="00B44DAA"/>
    <w:rsid w:val="00B45A3F"/>
    <w:rsid w:val="00B46040"/>
    <w:rsid w:val="00B46DC2"/>
    <w:rsid w:val="00B5011F"/>
    <w:rsid w:val="00B50C06"/>
    <w:rsid w:val="00B524BB"/>
    <w:rsid w:val="00B528EC"/>
    <w:rsid w:val="00B52BBF"/>
    <w:rsid w:val="00B5302E"/>
    <w:rsid w:val="00B5514C"/>
    <w:rsid w:val="00B601A9"/>
    <w:rsid w:val="00B6041B"/>
    <w:rsid w:val="00B615CB"/>
    <w:rsid w:val="00B61D8F"/>
    <w:rsid w:val="00B64148"/>
    <w:rsid w:val="00B65873"/>
    <w:rsid w:val="00B66625"/>
    <w:rsid w:val="00B70019"/>
    <w:rsid w:val="00B704BC"/>
    <w:rsid w:val="00B70D9F"/>
    <w:rsid w:val="00B71CB5"/>
    <w:rsid w:val="00B71F34"/>
    <w:rsid w:val="00B729D8"/>
    <w:rsid w:val="00B72DBC"/>
    <w:rsid w:val="00B73978"/>
    <w:rsid w:val="00B73BB2"/>
    <w:rsid w:val="00B757E3"/>
    <w:rsid w:val="00B76B19"/>
    <w:rsid w:val="00B8013E"/>
    <w:rsid w:val="00B804DB"/>
    <w:rsid w:val="00B809C7"/>
    <w:rsid w:val="00B80AB6"/>
    <w:rsid w:val="00B8152C"/>
    <w:rsid w:val="00B82B87"/>
    <w:rsid w:val="00B82F7D"/>
    <w:rsid w:val="00B83F18"/>
    <w:rsid w:val="00B8495D"/>
    <w:rsid w:val="00B849F2"/>
    <w:rsid w:val="00B84DC3"/>
    <w:rsid w:val="00B9102B"/>
    <w:rsid w:val="00B9172C"/>
    <w:rsid w:val="00B91F06"/>
    <w:rsid w:val="00B933F7"/>
    <w:rsid w:val="00B93434"/>
    <w:rsid w:val="00B9399F"/>
    <w:rsid w:val="00B94F67"/>
    <w:rsid w:val="00B9589A"/>
    <w:rsid w:val="00B96BAB"/>
    <w:rsid w:val="00B96FA1"/>
    <w:rsid w:val="00B97598"/>
    <w:rsid w:val="00BA074B"/>
    <w:rsid w:val="00BA102C"/>
    <w:rsid w:val="00BA4A21"/>
    <w:rsid w:val="00BA58CD"/>
    <w:rsid w:val="00BA703D"/>
    <w:rsid w:val="00BA76DF"/>
    <w:rsid w:val="00BB101B"/>
    <w:rsid w:val="00BB2DE0"/>
    <w:rsid w:val="00BB3820"/>
    <w:rsid w:val="00BB45D0"/>
    <w:rsid w:val="00BB5C31"/>
    <w:rsid w:val="00BB5F4E"/>
    <w:rsid w:val="00BB6A8C"/>
    <w:rsid w:val="00BB6AF5"/>
    <w:rsid w:val="00BC035C"/>
    <w:rsid w:val="00BC03AB"/>
    <w:rsid w:val="00BC09B2"/>
    <w:rsid w:val="00BC1BC2"/>
    <w:rsid w:val="00BC309A"/>
    <w:rsid w:val="00BC3685"/>
    <w:rsid w:val="00BC3DDF"/>
    <w:rsid w:val="00BC6D25"/>
    <w:rsid w:val="00BC7317"/>
    <w:rsid w:val="00BC7C42"/>
    <w:rsid w:val="00BD08EB"/>
    <w:rsid w:val="00BD0F7F"/>
    <w:rsid w:val="00BD37B0"/>
    <w:rsid w:val="00BD394A"/>
    <w:rsid w:val="00BD4B0A"/>
    <w:rsid w:val="00BD7B11"/>
    <w:rsid w:val="00BD7D6A"/>
    <w:rsid w:val="00BE040B"/>
    <w:rsid w:val="00BE2A7D"/>
    <w:rsid w:val="00BE2B90"/>
    <w:rsid w:val="00BE300C"/>
    <w:rsid w:val="00BE33C2"/>
    <w:rsid w:val="00BE38FC"/>
    <w:rsid w:val="00BE4290"/>
    <w:rsid w:val="00BE4DD3"/>
    <w:rsid w:val="00BE520A"/>
    <w:rsid w:val="00BE5EBE"/>
    <w:rsid w:val="00BE6AFF"/>
    <w:rsid w:val="00BE73F5"/>
    <w:rsid w:val="00BE7B71"/>
    <w:rsid w:val="00BF11AF"/>
    <w:rsid w:val="00BF1979"/>
    <w:rsid w:val="00BF1E03"/>
    <w:rsid w:val="00BF221A"/>
    <w:rsid w:val="00BF315C"/>
    <w:rsid w:val="00BF38ED"/>
    <w:rsid w:val="00BF5FA4"/>
    <w:rsid w:val="00BF6A4E"/>
    <w:rsid w:val="00BF704F"/>
    <w:rsid w:val="00C014B0"/>
    <w:rsid w:val="00C02EEE"/>
    <w:rsid w:val="00C034ED"/>
    <w:rsid w:val="00C03FC0"/>
    <w:rsid w:val="00C04F7C"/>
    <w:rsid w:val="00C05DBE"/>
    <w:rsid w:val="00C1018A"/>
    <w:rsid w:val="00C106C3"/>
    <w:rsid w:val="00C11514"/>
    <w:rsid w:val="00C11B6B"/>
    <w:rsid w:val="00C11E84"/>
    <w:rsid w:val="00C125D1"/>
    <w:rsid w:val="00C15396"/>
    <w:rsid w:val="00C16030"/>
    <w:rsid w:val="00C17545"/>
    <w:rsid w:val="00C17DEB"/>
    <w:rsid w:val="00C205D1"/>
    <w:rsid w:val="00C21D5D"/>
    <w:rsid w:val="00C22823"/>
    <w:rsid w:val="00C22C13"/>
    <w:rsid w:val="00C22F79"/>
    <w:rsid w:val="00C231B7"/>
    <w:rsid w:val="00C2355D"/>
    <w:rsid w:val="00C236AF"/>
    <w:rsid w:val="00C23D6F"/>
    <w:rsid w:val="00C23DFD"/>
    <w:rsid w:val="00C23F7C"/>
    <w:rsid w:val="00C243AB"/>
    <w:rsid w:val="00C25330"/>
    <w:rsid w:val="00C25475"/>
    <w:rsid w:val="00C25482"/>
    <w:rsid w:val="00C2564C"/>
    <w:rsid w:val="00C256E9"/>
    <w:rsid w:val="00C27A97"/>
    <w:rsid w:val="00C30C24"/>
    <w:rsid w:val="00C31EA6"/>
    <w:rsid w:val="00C326C8"/>
    <w:rsid w:val="00C33B4E"/>
    <w:rsid w:val="00C349D2"/>
    <w:rsid w:val="00C35320"/>
    <w:rsid w:val="00C35F05"/>
    <w:rsid w:val="00C42059"/>
    <w:rsid w:val="00C42DFD"/>
    <w:rsid w:val="00C433EE"/>
    <w:rsid w:val="00C43922"/>
    <w:rsid w:val="00C43A71"/>
    <w:rsid w:val="00C440C5"/>
    <w:rsid w:val="00C444C8"/>
    <w:rsid w:val="00C4552D"/>
    <w:rsid w:val="00C47D67"/>
    <w:rsid w:val="00C519FD"/>
    <w:rsid w:val="00C52354"/>
    <w:rsid w:val="00C52EBE"/>
    <w:rsid w:val="00C53C47"/>
    <w:rsid w:val="00C53F16"/>
    <w:rsid w:val="00C603FA"/>
    <w:rsid w:val="00C6115B"/>
    <w:rsid w:val="00C62D06"/>
    <w:rsid w:val="00C63394"/>
    <w:rsid w:val="00C63409"/>
    <w:rsid w:val="00C6418F"/>
    <w:rsid w:val="00C64928"/>
    <w:rsid w:val="00C67911"/>
    <w:rsid w:val="00C70948"/>
    <w:rsid w:val="00C70FA3"/>
    <w:rsid w:val="00C73501"/>
    <w:rsid w:val="00C76D9D"/>
    <w:rsid w:val="00C7726E"/>
    <w:rsid w:val="00C77C2A"/>
    <w:rsid w:val="00C806D9"/>
    <w:rsid w:val="00C814BB"/>
    <w:rsid w:val="00C8189A"/>
    <w:rsid w:val="00C822AE"/>
    <w:rsid w:val="00C83E3A"/>
    <w:rsid w:val="00C83F48"/>
    <w:rsid w:val="00C85158"/>
    <w:rsid w:val="00C85E5D"/>
    <w:rsid w:val="00C86803"/>
    <w:rsid w:val="00C87ABC"/>
    <w:rsid w:val="00C9112E"/>
    <w:rsid w:val="00C912BE"/>
    <w:rsid w:val="00C913A4"/>
    <w:rsid w:val="00C91A5A"/>
    <w:rsid w:val="00C925CC"/>
    <w:rsid w:val="00C92DD1"/>
    <w:rsid w:val="00C97045"/>
    <w:rsid w:val="00C97426"/>
    <w:rsid w:val="00CA0121"/>
    <w:rsid w:val="00CA0981"/>
    <w:rsid w:val="00CA15AD"/>
    <w:rsid w:val="00CA29FC"/>
    <w:rsid w:val="00CA39FF"/>
    <w:rsid w:val="00CA4128"/>
    <w:rsid w:val="00CA5045"/>
    <w:rsid w:val="00CA598A"/>
    <w:rsid w:val="00CA610D"/>
    <w:rsid w:val="00CA6350"/>
    <w:rsid w:val="00CA6A9F"/>
    <w:rsid w:val="00CA738B"/>
    <w:rsid w:val="00CB421D"/>
    <w:rsid w:val="00CB4500"/>
    <w:rsid w:val="00CB47FC"/>
    <w:rsid w:val="00CB5077"/>
    <w:rsid w:val="00CB5CA5"/>
    <w:rsid w:val="00CB6000"/>
    <w:rsid w:val="00CB6D62"/>
    <w:rsid w:val="00CB7CB4"/>
    <w:rsid w:val="00CC0275"/>
    <w:rsid w:val="00CC0A9A"/>
    <w:rsid w:val="00CC112F"/>
    <w:rsid w:val="00CC28D4"/>
    <w:rsid w:val="00CC293B"/>
    <w:rsid w:val="00CC4749"/>
    <w:rsid w:val="00CC50EB"/>
    <w:rsid w:val="00CC75D6"/>
    <w:rsid w:val="00CD0376"/>
    <w:rsid w:val="00CD052E"/>
    <w:rsid w:val="00CD1258"/>
    <w:rsid w:val="00CD2048"/>
    <w:rsid w:val="00CD252F"/>
    <w:rsid w:val="00CD2EB7"/>
    <w:rsid w:val="00CD33BB"/>
    <w:rsid w:val="00CD424F"/>
    <w:rsid w:val="00CD45FC"/>
    <w:rsid w:val="00CD4BCC"/>
    <w:rsid w:val="00CE02F2"/>
    <w:rsid w:val="00CE0E10"/>
    <w:rsid w:val="00CE220A"/>
    <w:rsid w:val="00CE2D18"/>
    <w:rsid w:val="00CE2D38"/>
    <w:rsid w:val="00CE3276"/>
    <w:rsid w:val="00CE4F28"/>
    <w:rsid w:val="00CE5477"/>
    <w:rsid w:val="00CE5727"/>
    <w:rsid w:val="00CE5CF1"/>
    <w:rsid w:val="00CE62EE"/>
    <w:rsid w:val="00CE6474"/>
    <w:rsid w:val="00CE6B12"/>
    <w:rsid w:val="00CE731B"/>
    <w:rsid w:val="00CE75EB"/>
    <w:rsid w:val="00CE7F6D"/>
    <w:rsid w:val="00CF061C"/>
    <w:rsid w:val="00CF07B9"/>
    <w:rsid w:val="00CF116E"/>
    <w:rsid w:val="00CF24C3"/>
    <w:rsid w:val="00CF2BDC"/>
    <w:rsid w:val="00CF45CC"/>
    <w:rsid w:val="00CF55FD"/>
    <w:rsid w:val="00CF5AEE"/>
    <w:rsid w:val="00CF5EBD"/>
    <w:rsid w:val="00CF68FF"/>
    <w:rsid w:val="00CF6BC7"/>
    <w:rsid w:val="00CF72AC"/>
    <w:rsid w:val="00CF7E4F"/>
    <w:rsid w:val="00D00169"/>
    <w:rsid w:val="00D004F2"/>
    <w:rsid w:val="00D005F9"/>
    <w:rsid w:val="00D0090C"/>
    <w:rsid w:val="00D01053"/>
    <w:rsid w:val="00D010D2"/>
    <w:rsid w:val="00D015EA"/>
    <w:rsid w:val="00D02179"/>
    <w:rsid w:val="00D035BD"/>
    <w:rsid w:val="00D04BA2"/>
    <w:rsid w:val="00D04F4F"/>
    <w:rsid w:val="00D05F77"/>
    <w:rsid w:val="00D06605"/>
    <w:rsid w:val="00D06F22"/>
    <w:rsid w:val="00D07124"/>
    <w:rsid w:val="00D0715C"/>
    <w:rsid w:val="00D07BE7"/>
    <w:rsid w:val="00D07DEE"/>
    <w:rsid w:val="00D13008"/>
    <w:rsid w:val="00D14030"/>
    <w:rsid w:val="00D14852"/>
    <w:rsid w:val="00D15365"/>
    <w:rsid w:val="00D15C46"/>
    <w:rsid w:val="00D15CB7"/>
    <w:rsid w:val="00D1621C"/>
    <w:rsid w:val="00D17594"/>
    <w:rsid w:val="00D204E1"/>
    <w:rsid w:val="00D210E5"/>
    <w:rsid w:val="00D22855"/>
    <w:rsid w:val="00D2345C"/>
    <w:rsid w:val="00D23A1A"/>
    <w:rsid w:val="00D23ED8"/>
    <w:rsid w:val="00D26772"/>
    <w:rsid w:val="00D26DA4"/>
    <w:rsid w:val="00D27138"/>
    <w:rsid w:val="00D27F83"/>
    <w:rsid w:val="00D30B0A"/>
    <w:rsid w:val="00D33117"/>
    <w:rsid w:val="00D33356"/>
    <w:rsid w:val="00D355B6"/>
    <w:rsid w:val="00D4103E"/>
    <w:rsid w:val="00D41A67"/>
    <w:rsid w:val="00D41EB2"/>
    <w:rsid w:val="00D42867"/>
    <w:rsid w:val="00D42F0B"/>
    <w:rsid w:val="00D446C7"/>
    <w:rsid w:val="00D4486E"/>
    <w:rsid w:val="00D45CBF"/>
    <w:rsid w:val="00D46491"/>
    <w:rsid w:val="00D50D03"/>
    <w:rsid w:val="00D524BD"/>
    <w:rsid w:val="00D5518E"/>
    <w:rsid w:val="00D56649"/>
    <w:rsid w:val="00D56744"/>
    <w:rsid w:val="00D61259"/>
    <w:rsid w:val="00D62286"/>
    <w:rsid w:val="00D63178"/>
    <w:rsid w:val="00D637A0"/>
    <w:rsid w:val="00D642C2"/>
    <w:rsid w:val="00D64E40"/>
    <w:rsid w:val="00D664E1"/>
    <w:rsid w:val="00D665DC"/>
    <w:rsid w:val="00D66CC5"/>
    <w:rsid w:val="00D66E98"/>
    <w:rsid w:val="00D675E8"/>
    <w:rsid w:val="00D67834"/>
    <w:rsid w:val="00D67BD0"/>
    <w:rsid w:val="00D70869"/>
    <w:rsid w:val="00D70BB1"/>
    <w:rsid w:val="00D70C1D"/>
    <w:rsid w:val="00D71AAC"/>
    <w:rsid w:val="00D723D1"/>
    <w:rsid w:val="00D748B9"/>
    <w:rsid w:val="00D77B33"/>
    <w:rsid w:val="00D8173D"/>
    <w:rsid w:val="00D81852"/>
    <w:rsid w:val="00D83889"/>
    <w:rsid w:val="00D84186"/>
    <w:rsid w:val="00D84A35"/>
    <w:rsid w:val="00D84F10"/>
    <w:rsid w:val="00D85471"/>
    <w:rsid w:val="00D85CD2"/>
    <w:rsid w:val="00D86A6A"/>
    <w:rsid w:val="00D8727A"/>
    <w:rsid w:val="00D87599"/>
    <w:rsid w:val="00D87A84"/>
    <w:rsid w:val="00D87F69"/>
    <w:rsid w:val="00D90484"/>
    <w:rsid w:val="00D911E2"/>
    <w:rsid w:val="00D927B7"/>
    <w:rsid w:val="00D930DB"/>
    <w:rsid w:val="00D94315"/>
    <w:rsid w:val="00D945F1"/>
    <w:rsid w:val="00D9524B"/>
    <w:rsid w:val="00D95C6A"/>
    <w:rsid w:val="00D96125"/>
    <w:rsid w:val="00D96867"/>
    <w:rsid w:val="00DA0263"/>
    <w:rsid w:val="00DA0319"/>
    <w:rsid w:val="00DA0369"/>
    <w:rsid w:val="00DA05D5"/>
    <w:rsid w:val="00DA09F2"/>
    <w:rsid w:val="00DA2620"/>
    <w:rsid w:val="00DA3845"/>
    <w:rsid w:val="00DA53EB"/>
    <w:rsid w:val="00DA6115"/>
    <w:rsid w:val="00DA7BA9"/>
    <w:rsid w:val="00DB0060"/>
    <w:rsid w:val="00DB064D"/>
    <w:rsid w:val="00DB232C"/>
    <w:rsid w:val="00DB2A4E"/>
    <w:rsid w:val="00DB2CD8"/>
    <w:rsid w:val="00DB449B"/>
    <w:rsid w:val="00DB4AA4"/>
    <w:rsid w:val="00DB5D10"/>
    <w:rsid w:val="00DB5EF0"/>
    <w:rsid w:val="00DB605D"/>
    <w:rsid w:val="00DB6A3B"/>
    <w:rsid w:val="00DB77AE"/>
    <w:rsid w:val="00DC0A9B"/>
    <w:rsid w:val="00DC124C"/>
    <w:rsid w:val="00DC21AE"/>
    <w:rsid w:val="00DC2821"/>
    <w:rsid w:val="00DC2A5E"/>
    <w:rsid w:val="00DC47F4"/>
    <w:rsid w:val="00DC4E5D"/>
    <w:rsid w:val="00DC513B"/>
    <w:rsid w:val="00DC5284"/>
    <w:rsid w:val="00DC5382"/>
    <w:rsid w:val="00DC7CC1"/>
    <w:rsid w:val="00DC7F69"/>
    <w:rsid w:val="00DC7FFC"/>
    <w:rsid w:val="00DD0601"/>
    <w:rsid w:val="00DD07F6"/>
    <w:rsid w:val="00DD188B"/>
    <w:rsid w:val="00DD1B06"/>
    <w:rsid w:val="00DD29C0"/>
    <w:rsid w:val="00DD2B26"/>
    <w:rsid w:val="00DD2FD8"/>
    <w:rsid w:val="00DD3191"/>
    <w:rsid w:val="00DD5FCD"/>
    <w:rsid w:val="00DD631E"/>
    <w:rsid w:val="00DD649F"/>
    <w:rsid w:val="00DD6D19"/>
    <w:rsid w:val="00DD6DD2"/>
    <w:rsid w:val="00DD7537"/>
    <w:rsid w:val="00DE03FA"/>
    <w:rsid w:val="00DE067F"/>
    <w:rsid w:val="00DE0FC4"/>
    <w:rsid w:val="00DE1CCB"/>
    <w:rsid w:val="00DE3C02"/>
    <w:rsid w:val="00DE3EE0"/>
    <w:rsid w:val="00DE439F"/>
    <w:rsid w:val="00DE44C4"/>
    <w:rsid w:val="00DE54F9"/>
    <w:rsid w:val="00DE5F26"/>
    <w:rsid w:val="00DE60B1"/>
    <w:rsid w:val="00DE6F3D"/>
    <w:rsid w:val="00DE7878"/>
    <w:rsid w:val="00DE7FA1"/>
    <w:rsid w:val="00DF0080"/>
    <w:rsid w:val="00DF148C"/>
    <w:rsid w:val="00DF1CE0"/>
    <w:rsid w:val="00DF27BA"/>
    <w:rsid w:val="00DF297A"/>
    <w:rsid w:val="00DF3542"/>
    <w:rsid w:val="00DF3FFB"/>
    <w:rsid w:val="00DF4ED5"/>
    <w:rsid w:val="00DF4F72"/>
    <w:rsid w:val="00DF5791"/>
    <w:rsid w:val="00E00138"/>
    <w:rsid w:val="00E001D0"/>
    <w:rsid w:val="00E00974"/>
    <w:rsid w:val="00E02BD5"/>
    <w:rsid w:val="00E02CC5"/>
    <w:rsid w:val="00E0419D"/>
    <w:rsid w:val="00E04F2C"/>
    <w:rsid w:val="00E1058A"/>
    <w:rsid w:val="00E108F7"/>
    <w:rsid w:val="00E10A5B"/>
    <w:rsid w:val="00E10A90"/>
    <w:rsid w:val="00E12802"/>
    <w:rsid w:val="00E12BA0"/>
    <w:rsid w:val="00E12E17"/>
    <w:rsid w:val="00E1335B"/>
    <w:rsid w:val="00E133D6"/>
    <w:rsid w:val="00E136C7"/>
    <w:rsid w:val="00E1564B"/>
    <w:rsid w:val="00E16AA4"/>
    <w:rsid w:val="00E17AFD"/>
    <w:rsid w:val="00E17C29"/>
    <w:rsid w:val="00E259AF"/>
    <w:rsid w:val="00E25E9A"/>
    <w:rsid w:val="00E27F85"/>
    <w:rsid w:val="00E302AB"/>
    <w:rsid w:val="00E3030E"/>
    <w:rsid w:val="00E31835"/>
    <w:rsid w:val="00E318EB"/>
    <w:rsid w:val="00E3199E"/>
    <w:rsid w:val="00E37EDB"/>
    <w:rsid w:val="00E401D9"/>
    <w:rsid w:val="00E411C6"/>
    <w:rsid w:val="00E4182C"/>
    <w:rsid w:val="00E41B6A"/>
    <w:rsid w:val="00E4452F"/>
    <w:rsid w:val="00E44684"/>
    <w:rsid w:val="00E44E01"/>
    <w:rsid w:val="00E453F6"/>
    <w:rsid w:val="00E4623C"/>
    <w:rsid w:val="00E46A67"/>
    <w:rsid w:val="00E46B4A"/>
    <w:rsid w:val="00E477FC"/>
    <w:rsid w:val="00E501F8"/>
    <w:rsid w:val="00E509BA"/>
    <w:rsid w:val="00E52D6C"/>
    <w:rsid w:val="00E52ECE"/>
    <w:rsid w:val="00E5315F"/>
    <w:rsid w:val="00E537D5"/>
    <w:rsid w:val="00E540CA"/>
    <w:rsid w:val="00E54FFA"/>
    <w:rsid w:val="00E55B2C"/>
    <w:rsid w:val="00E56A0A"/>
    <w:rsid w:val="00E579E3"/>
    <w:rsid w:val="00E57F8C"/>
    <w:rsid w:val="00E60564"/>
    <w:rsid w:val="00E60721"/>
    <w:rsid w:val="00E60943"/>
    <w:rsid w:val="00E60962"/>
    <w:rsid w:val="00E61258"/>
    <w:rsid w:val="00E61351"/>
    <w:rsid w:val="00E61B83"/>
    <w:rsid w:val="00E632A1"/>
    <w:rsid w:val="00E63D55"/>
    <w:rsid w:val="00E64053"/>
    <w:rsid w:val="00E6520D"/>
    <w:rsid w:val="00E655D6"/>
    <w:rsid w:val="00E65F18"/>
    <w:rsid w:val="00E6614B"/>
    <w:rsid w:val="00E6690F"/>
    <w:rsid w:val="00E67601"/>
    <w:rsid w:val="00E710A5"/>
    <w:rsid w:val="00E71810"/>
    <w:rsid w:val="00E71B94"/>
    <w:rsid w:val="00E729C8"/>
    <w:rsid w:val="00E72C21"/>
    <w:rsid w:val="00E731D7"/>
    <w:rsid w:val="00E73558"/>
    <w:rsid w:val="00E739DB"/>
    <w:rsid w:val="00E740F1"/>
    <w:rsid w:val="00E7574D"/>
    <w:rsid w:val="00E80675"/>
    <w:rsid w:val="00E808A5"/>
    <w:rsid w:val="00E81910"/>
    <w:rsid w:val="00E82351"/>
    <w:rsid w:val="00E82A87"/>
    <w:rsid w:val="00E84651"/>
    <w:rsid w:val="00E84814"/>
    <w:rsid w:val="00E85FAB"/>
    <w:rsid w:val="00E90143"/>
    <w:rsid w:val="00E90EB1"/>
    <w:rsid w:val="00E91162"/>
    <w:rsid w:val="00E92356"/>
    <w:rsid w:val="00E95A30"/>
    <w:rsid w:val="00E95C4D"/>
    <w:rsid w:val="00EA0D6A"/>
    <w:rsid w:val="00EA0E16"/>
    <w:rsid w:val="00EA0F9C"/>
    <w:rsid w:val="00EA1504"/>
    <w:rsid w:val="00EA1DD9"/>
    <w:rsid w:val="00EA1F2A"/>
    <w:rsid w:val="00EA1F3B"/>
    <w:rsid w:val="00EA20C5"/>
    <w:rsid w:val="00EA274D"/>
    <w:rsid w:val="00EA2778"/>
    <w:rsid w:val="00EA2CF8"/>
    <w:rsid w:val="00EA577F"/>
    <w:rsid w:val="00EA64BD"/>
    <w:rsid w:val="00EA7962"/>
    <w:rsid w:val="00EB090C"/>
    <w:rsid w:val="00EB130A"/>
    <w:rsid w:val="00EB1E36"/>
    <w:rsid w:val="00EB1F84"/>
    <w:rsid w:val="00EB2386"/>
    <w:rsid w:val="00EB2897"/>
    <w:rsid w:val="00EB3492"/>
    <w:rsid w:val="00EB6028"/>
    <w:rsid w:val="00EB6C8D"/>
    <w:rsid w:val="00EB771B"/>
    <w:rsid w:val="00EC121A"/>
    <w:rsid w:val="00EC1929"/>
    <w:rsid w:val="00EC28CB"/>
    <w:rsid w:val="00EC43F0"/>
    <w:rsid w:val="00EC4865"/>
    <w:rsid w:val="00EC61AE"/>
    <w:rsid w:val="00EC6847"/>
    <w:rsid w:val="00ED04C3"/>
    <w:rsid w:val="00ED0EAE"/>
    <w:rsid w:val="00ED1079"/>
    <w:rsid w:val="00ED1086"/>
    <w:rsid w:val="00ED1B4A"/>
    <w:rsid w:val="00ED1C18"/>
    <w:rsid w:val="00ED1DA5"/>
    <w:rsid w:val="00ED1E70"/>
    <w:rsid w:val="00ED225A"/>
    <w:rsid w:val="00ED28F7"/>
    <w:rsid w:val="00ED31B2"/>
    <w:rsid w:val="00ED332A"/>
    <w:rsid w:val="00ED40DA"/>
    <w:rsid w:val="00ED48ED"/>
    <w:rsid w:val="00ED4C9E"/>
    <w:rsid w:val="00ED6530"/>
    <w:rsid w:val="00EE2485"/>
    <w:rsid w:val="00EE3FE8"/>
    <w:rsid w:val="00EE441F"/>
    <w:rsid w:val="00EE4BB7"/>
    <w:rsid w:val="00EE58C2"/>
    <w:rsid w:val="00EE727E"/>
    <w:rsid w:val="00EE7812"/>
    <w:rsid w:val="00EF014F"/>
    <w:rsid w:val="00EF3620"/>
    <w:rsid w:val="00EF3DB1"/>
    <w:rsid w:val="00EF4DF7"/>
    <w:rsid w:val="00EF6302"/>
    <w:rsid w:val="00EF6C34"/>
    <w:rsid w:val="00EF7B7C"/>
    <w:rsid w:val="00F00218"/>
    <w:rsid w:val="00F00CA8"/>
    <w:rsid w:val="00F01A51"/>
    <w:rsid w:val="00F022F2"/>
    <w:rsid w:val="00F02984"/>
    <w:rsid w:val="00F036FC"/>
    <w:rsid w:val="00F04F17"/>
    <w:rsid w:val="00F0503E"/>
    <w:rsid w:val="00F05192"/>
    <w:rsid w:val="00F0536E"/>
    <w:rsid w:val="00F06AAB"/>
    <w:rsid w:val="00F073DE"/>
    <w:rsid w:val="00F10545"/>
    <w:rsid w:val="00F11263"/>
    <w:rsid w:val="00F13BF0"/>
    <w:rsid w:val="00F151E5"/>
    <w:rsid w:val="00F15D84"/>
    <w:rsid w:val="00F15E63"/>
    <w:rsid w:val="00F16980"/>
    <w:rsid w:val="00F178E2"/>
    <w:rsid w:val="00F21E35"/>
    <w:rsid w:val="00F23F2F"/>
    <w:rsid w:val="00F249C5"/>
    <w:rsid w:val="00F249EA"/>
    <w:rsid w:val="00F252BE"/>
    <w:rsid w:val="00F257F1"/>
    <w:rsid w:val="00F25FCC"/>
    <w:rsid w:val="00F26ABE"/>
    <w:rsid w:val="00F27C71"/>
    <w:rsid w:val="00F30887"/>
    <w:rsid w:val="00F30DD9"/>
    <w:rsid w:val="00F35294"/>
    <w:rsid w:val="00F35D17"/>
    <w:rsid w:val="00F36382"/>
    <w:rsid w:val="00F367AF"/>
    <w:rsid w:val="00F367F9"/>
    <w:rsid w:val="00F373BD"/>
    <w:rsid w:val="00F41574"/>
    <w:rsid w:val="00F41852"/>
    <w:rsid w:val="00F42019"/>
    <w:rsid w:val="00F42483"/>
    <w:rsid w:val="00F43C0B"/>
    <w:rsid w:val="00F43EAF"/>
    <w:rsid w:val="00F44A1C"/>
    <w:rsid w:val="00F45D58"/>
    <w:rsid w:val="00F46AF0"/>
    <w:rsid w:val="00F479BA"/>
    <w:rsid w:val="00F47FA2"/>
    <w:rsid w:val="00F50E95"/>
    <w:rsid w:val="00F51915"/>
    <w:rsid w:val="00F52352"/>
    <w:rsid w:val="00F52885"/>
    <w:rsid w:val="00F52C3A"/>
    <w:rsid w:val="00F54F8C"/>
    <w:rsid w:val="00F55A89"/>
    <w:rsid w:val="00F55BA3"/>
    <w:rsid w:val="00F56DFD"/>
    <w:rsid w:val="00F5795F"/>
    <w:rsid w:val="00F57BED"/>
    <w:rsid w:val="00F60B0A"/>
    <w:rsid w:val="00F623FE"/>
    <w:rsid w:val="00F62B75"/>
    <w:rsid w:val="00F6513B"/>
    <w:rsid w:val="00F659E3"/>
    <w:rsid w:val="00F67708"/>
    <w:rsid w:val="00F7074B"/>
    <w:rsid w:val="00F725B2"/>
    <w:rsid w:val="00F72725"/>
    <w:rsid w:val="00F73CBF"/>
    <w:rsid w:val="00F7425A"/>
    <w:rsid w:val="00F776C0"/>
    <w:rsid w:val="00F80E48"/>
    <w:rsid w:val="00F81183"/>
    <w:rsid w:val="00F812FE"/>
    <w:rsid w:val="00F81324"/>
    <w:rsid w:val="00F81EF8"/>
    <w:rsid w:val="00F82F6B"/>
    <w:rsid w:val="00F83684"/>
    <w:rsid w:val="00F8487D"/>
    <w:rsid w:val="00F849DA"/>
    <w:rsid w:val="00F8544A"/>
    <w:rsid w:val="00F85775"/>
    <w:rsid w:val="00F859D2"/>
    <w:rsid w:val="00F865B6"/>
    <w:rsid w:val="00F86DC5"/>
    <w:rsid w:val="00F87353"/>
    <w:rsid w:val="00F87776"/>
    <w:rsid w:val="00F87B41"/>
    <w:rsid w:val="00F90E40"/>
    <w:rsid w:val="00F93FF6"/>
    <w:rsid w:val="00F94222"/>
    <w:rsid w:val="00F94223"/>
    <w:rsid w:val="00F94D26"/>
    <w:rsid w:val="00F956FD"/>
    <w:rsid w:val="00F96BA3"/>
    <w:rsid w:val="00F974F9"/>
    <w:rsid w:val="00F979FD"/>
    <w:rsid w:val="00F97E3E"/>
    <w:rsid w:val="00FA0284"/>
    <w:rsid w:val="00FA0978"/>
    <w:rsid w:val="00FA0BB9"/>
    <w:rsid w:val="00FA1571"/>
    <w:rsid w:val="00FA2C34"/>
    <w:rsid w:val="00FA2DED"/>
    <w:rsid w:val="00FA4216"/>
    <w:rsid w:val="00FA4532"/>
    <w:rsid w:val="00FA5829"/>
    <w:rsid w:val="00FA6262"/>
    <w:rsid w:val="00FA7178"/>
    <w:rsid w:val="00FA7BE3"/>
    <w:rsid w:val="00FA7D4A"/>
    <w:rsid w:val="00FB0766"/>
    <w:rsid w:val="00FB0BE8"/>
    <w:rsid w:val="00FB0CBD"/>
    <w:rsid w:val="00FB0CF2"/>
    <w:rsid w:val="00FB215C"/>
    <w:rsid w:val="00FB260E"/>
    <w:rsid w:val="00FB2F2E"/>
    <w:rsid w:val="00FB322B"/>
    <w:rsid w:val="00FB4643"/>
    <w:rsid w:val="00FB5F78"/>
    <w:rsid w:val="00FB681D"/>
    <w:rsid w:val="00FB74E5"/>
    <w:rsid w:val="00FC0A55"/>
    <w:rsid w:val="00FC171C"/>
    <w:rsid w:val="00FC2607"/>
    <w:rsid w:val="00FC4236"/>
    <w:rsid w:val="00FC45D6"/>
    <w:rsid w:val="00FC4AB3"/>
    <w:rsid w:val="00FC4E4D"/>
    <w:rsid w:val="00FC599E"/>
    <w:rsid w:val="00FC6BCC"/>
    <w:rsid w:val="00FC6CF0"/>
    <w:rsid w:val="00FC7EED"/>
    <w:rsid w:val="00FD0F10"/>
    <w:rsid w:val="00FD2A4A"/>
    <w:rsid w:val="00FD379C"/>
    <w:rsid w:val="00FD4472"/>
    <w:rsid w:val="00FD4FE6"/>
    <w:rsid w:val="00FD6FBA"/>
    <w:rsid w:val="00FD769B"/>
    <w:rsid w:val="00FE0699"/>
    <w:rsid w:val="00FE1EC2"/>
    <w:rsid w:val="00FE1F73"/>
    <w:rsid w:val="00FE34ED"/>
    <w:rsid w:val="00FE3995"/>
    <w:rsid w:val="00FE3E4D"/>
    <w:rsid w:val="00FE4C52"/>
    <w:rsid w:val="00FE548E"/>
    <w:rsid w:val="00FE6BD9"/>
    <w:rsid w:val="00FE794D"/>
    <w:rsid w:val="00FF1158"/>
    <w:rsid w:val="00FF1299"/>
    <w:rsid w:val="00FF2C40"/>
    <w:rsid w:val="00FF5526"/>
    <w:rsid w:val="010205E8"/>
    <w:rsid w:val="01024E70"/>
    <w:rsid w:val="01055543"/>
    <w:rsid w:val="010E3BD5"/>
    <w:rsid w:val="011564CC"/>
    <w:rsid w:val="011661E5"/>
    <w:rsid w:val="011A69D4"/>
    <w:rsid w:val="011E5305"/>
    <w:rsid w:val="011F67C6"/>
    <w:rsid w:val="01234E8C"/>
    <w:rsid w:val="012C24E5"/>
    <w:rsid w:val="012C4D66"/>
    <w:rsid w:val="01311992"/>
    <w:rsid w:val="013632F0"/>
    <w:rsid w:val="01395FE9"/>
    <w:rsid w:val="01472A9E"/>
    <w:rsid w:val="01492CD1"/>
    <w:rsid w:val="014A5C23"/>
    <w:rsid w:val="014E7905"/>
    <w:rsid w:val="0156213B"/>
    <w:rsid w:val="01563313"/>
    <w:rsid w:val="0156797B"/>
    <w:rsid w:val="0157059F"/>
    <w:rsid w:val="016127EE"/>
    <w:rsid w:val="0166519D"/>
    <w:rsid w:val="01673D43"/>
    <w:rsid w:val="01685796"/>
    <w:rsid w:val="016C3068"/>
    <w:rsid w:val="0173758B"/>
    <w:rsid w:val="0175749D"/>
    <w:rsid w:val="0182575A"/>
    <w:rsid w:val="01832901"/>
    <w:rsid w:val="01840F40"/>
    <w:rsid w:val="01925973"/>
    <w:rsid w:val="01934888"/>
    <w:rsid w:val="01946467"/>
    <w:rsid w:val="01947D1D"/>
    <w:rsid w:val="019A32AB"/>
    <w:rsid w:val="01A15AB1"/>
    <w:rsid w:val="01A96B37"/>
    <w:rsid w:val="01B463A7"/>
    <w:rsid w:val="01B56A56"/>
    <w:rsid w:val="01C077EE"/>
    <w:rsid w:val="01C9053A"/>
    <w:rsid w:val="01C97216"/>
    <w:rsid w:val="01CD6C32"/>
    <w:rsid w:val="01D0003B"/>
    <w:rsid w:val="01D45B33"/>
    <w:rsid w:val="01D93639"/>
    <w:rsid w:val="01E27CC7"/>
    <w:rsid w:val="01E86CEF"/>
    <w:rsid w:val="01EE23F9"/>
    <w:rsid w:val="01F85863"/>
    <w:rsid w:val="01FA3D98"/>
    <w:rsid w:val="01FC642B"/>
    <w:rsid w:val="01FE2252"/>
    <w:rsid w:val="01FF358E"/>
    <w:rsid w:val="020264E2"/>
    <w:rsid w:val="02053918"/>
    <w:rsid w:val="02076A18"/>
    <w:rsid w:val="02086B24"/>
    <w:rsid w:val="020B5591"/>
    <w:rsid w:val="020D0A77"/>
    <w:rsid w:val="020D1AC4"/>
    <w:rsid w:val="021443FD"/>
    <w:rsid w:val="02145447"/>
    <w:rsid w:val="02247BD1"/>
    <w:rsid w:val="02264EA2"/>
    <w:rsid w:val="02276CB3"/>
    <w:rsid w:val="022F3D44"/>
    <w:rsid w:val="0230401A"/>
    <w:rsid w:val="023C1AE0"/>
    <w:rsid w:val="023C2FFE"/>
    <w:rsid w:val="023D2C55"/>
    <w:rsid w:val="02446EF3"/>
    <w:rsid w:val="025E3C79"/>
    <w:rsid w:val="0269054B"/>
    <w:rsid w:val="026B0E1C"/>
    <w:rsid w:val="026C20CD"/>
    <w:rsid w:val="026F2305"/>
    <w:rsid w:val="027317AF"/>
    <w:rsid w:val="027B1D97"/>
    <w:rsid w:val="028A308D"/>
    <w:rsid w:val="02922C21"/>
    <w:rsid w:val="02973F1A"/>
    <w:rsid w:val="02994F59"/>
    <w:rsid w:val="029C1A54"/>
    <w:rsid w:val="029E5C6C"/>
    <w:rsid w:val="02A13728"/>
    <w:rsid w:val="02A8080D"/>
    <w:rsid w:val="02AA4610"/>
    <w:rsid w:val="02B23ABD"/>
    <w:rsid w:val="02B5043F"/>
    <w:rsid w:val="02B527BE"/>
    <w:rsid w:val="02B850DA"/>
    <w:rsid w:val="02C02B80"/>
    <w:rsid w:val="02C2459B"/>
    <w:rsid w:val="02C45EE6"/>
    <w:rsid w:val="02CA5867"/>
    <w:rsid w:val="02D01287"/>
    <w:rsid w:val="02D836EB"/>
    <w:rsid w:val="02E10A2D"/>
    <w:rsid w:val="02F32FFC"/>
    <w:rsid w:val="02F53B3B"/>
    <w:rsid w:val="02FB48D4"/>
    <w:rsid w:val="02FC5629"/>
    <w:rsid w:val="030755B8"/>
    <w:rsid w:val="030C69AF"/>
    <w:rsid w:val="030D643E"/>
    <w:rsid w:val="03144D49"/>
    <w:rsid w:val="03170C1A"/>
    <w:rsid w:val="031E4321"/>
    <w:rsid w:val="031F4BBD"/>
    <w:rsid w:val="03217ACF"/>
    <w:rsid w:val="032210C6"/>
    <w:rsid w:val="03285966"/>
    <w:rsid w:val="032A2B63"/>
    <w:rsid w:val="032B370C"/>
    <w:rsid w:val="03350878"/>
    <w:rsid w:val="033D1050"/>
    <w:rsid w:val="033D4E7F"/>
    <w:rsid w:val="033E5E7F"/>
    <w:rsid w:val="03490D2F"/>
    <w:rsid w:val="034D5AB2"/>
    <w:rsid w:val="034E1607"/>
    <w:rsid w:val="035102BD"/>
    <w:rsid w:val="035611B6"/>
    <w:rsid w:val="035F7570"/>
    <w:rsid w:val="036138D8"/>
    <w:rsid w:val="03620A6E"/>
    <w:rsid w:val="036351C8"/>
    <w:rsid w:val="03674DE2"/>
    <w:rsid w:val="036B31D8"/>
    <w:rsid w:val="036B3D89"/>
    <w:rsid w:val="036F1631"/>
    <w:rsid w:val="03751135"/>
    <w:rsid w:val="03771E7F"/>
    <w:rsid w:val="03792E5E"/>
    <w:rsid w:val="037D303B"/>
    <w:rsid w:val="037D4434"/>
    <w:rsid w:val="03805D99"/>
    <w:rsid w:val="03822A42"/>
    <w:rsid w:val="03827276"/>
    <w:rsid w:val="038407A5"/>
    <w:rsid w:val="03894D33"/>
    <w:rsid w:val="038A0B63"/>
    <w:rsid w:val="038B2019"/>
    <w:rsid w:val="038E1359"/>
    <w:rsid w:val="039106F9"/>
    <w:rsid w:val="0391455F"/>
    <w:rsid w:val="03951D6F"/>
    <w:rsid w:val="03975EC7"/>
    <w:rsid w:val="039963DA"/>
    <w:rsid w:val="039E4A90"/>
    <w:rsid w:val="03A00D09"/>
    <w:rsid w:val="03A279F5"/>
    <w:rsid w:val="03A66D8F"/>
    <w:rsid w:val="03A8376E"/>
    <w:rsid w:val="03AA03AE"/>
    <w:rsid w:val="03AA12EF"/>
    <w:rsid w:val="03AA2E1C"/>
    <w:rsid w:val="03AD360B"/>
    <w:rsid w:val="03AE3767"/>
    <w:rsid w:val="03B0652D"/>
    <w:rsid w:val="03B15C09"/>
    <w:rsid w:val="03C25B07"/>
    <w:rsid w:val="03C35308"/>
    <w:rsid w:val="03CC1753"/>
    <w:rsid w:val="03D365B5"/>
    <w:rsid w:val="03D9017F"/>
    <w:rsid w:val="03E02E5C"/>
    <w:rsid w:val="03E464D8"/>
    <w:rsid w:val="03E86BFF"/>
    <w:rsid w:val="03EB5C86"/>
    <w:rsid w:val="03F25751"/>
    <w:rsid w:val="03F958A6"/>
    <w:rsid w:val="03FD5323"/>
    <w:rsid w:val="04021749"/>
    <w:rsid w:val="040A3FF5"/>
    <w:rsid w:val="040E7823"/>
    <w:rsid w:val="04112A9F"/>
    <w:rsid w:val="0413080B"/>
    <w:rsid w:val="041439B1"/>
    <w:rsid w:val="04154139"/>
    <w:rsid w:val="041A7268"/>
    <w:rsid w:val="04213907"/>
    <w:rsid w:val="0428706A"/>
    <w:rsid w:val="042C6C7E"/>
    <w:rsid w:val="042D6095"/>
    <w:rsid w:val="042F48CD"/>
    <w:rsid w:val="04355434"/>
    <w:rsid w:val="04401B98"/>
    <w:rsid w:val="04436DBE"/>
    <w:rsid w:val="044C36B5"/>
    <w:rsid w:val="044F6403"/>
    <w:rsid w:val="045164D8"/>
    <w:rsid w:val="0453326E"/>
    <w:rsid w:val="04554F1A"/>
    <w:rsid w:val="045776F6"/>
    <w:rsid w:val="046225B0"/>
    <w:rsid w:val="046765D9"/>
    <w:rsid w:val="0474569A"/>
    <w:rsid w:val="0476082E"/>
    <w:rsid w:val="047F0DA8"/>
    <w:rsid w:val="04812CBE"/>
    <w:rsid w:val="0494576E"/>
    <w:rsid w:val="049C6554"/>
    <w:rsid w:val="04A1458E"/>
    <w:rsid w:val="04AD0C76"/>
    <w:rsid w:val="04D25337"/>
    <w:rsid w:val="04D31337"/>
    <w:rsid w:val="04D9021B"/>
    <w:rsid w:val="04D90617"/>
    <w:rsid w:val="04D96C6B"/>
    <w:rsid w:val="04E314B9"/>
    <w:rsid w:val="04E94195"/>
    <w:rsid w:val="04ED07E6"/>
    <w:rsid w:val="04F26A0F"/>
    <w:rsid w:val="04F470A5"/>
    <w:rsid w:val="04F63591"/>
    <w:rsid w:val="04F64791"/>
    <w:rsid w:val="04FF545A"/>
    <w:rsid w:val="050769A3"/>
    <w:rsid w:val="050A28D8"/>
    <w:rsid w:val="051304AA"/>
    <w:rsid w:val="051B6BDE"/>
    <w:rsid w:val="051E45E0"/>
    <w:rsid w:val="0525387E"/>
    <w:rsid w:val="052E264C"/>
    <w:rsid w:val="0532234F"/>
    <w:rsid w:val="05364C92"/>
    <w:rsid w:val="05383894"/>
    <w:rsid w:val="054429E2"/>
    <w:rsid w:val="054510C4"/>
    <w:rsid w:val="054B2A68"/>
    <w:rsid w:val="054C21E9"/>
    <w:rsid w:val="05510168"/>
    <w:rsid w:val="05542386"/>
    <w:rsid w:val="055C47A6"/>
    <w:rsid w:val="055D321B"/>
    <w:rsid w:val="056022FA"/>
    <w:rsid w:val="05620946"/>
    <w:rsid w:val="05622AFC"/>
    <w:rsid w:val="056939EF"/>
    <w:rsid w:val="056A2589"/>
    <w:rsid w:val="056E3CF4"/>
    <w:rsid w:val="056F59C2"/>
    <w:rsid w:val="05725575"/>
    <w:rsid w:val="057339ED"/>
    <w:rsid w:val="0574228F"/>
    <w:rsid w:val="05757E3C"/>
    <w:rsid w:val="057D5744"/>
    <w:rsid w:val="057E3754"/>
    <w:rsid w:val="05850896"/>
    <w:rsid w:val="0587369C"/>
    <w:rsid w:val="05905D0C"/>
    <w:rsid w:val="05925603"/>
    <w:rsid w:val="0595522D"/>
    <w:rsid w:val="05962EFF"/>
    <w:rsid w:val="0598332C"/>
    <w:rsid w:val="059D163D"/>
    <w:rsid w:val="059F7623"/>
    <w:rsid w:val="05A30F58"/>
    <w:rsid w:val="05A4688E"/>
    <w:rsid w:val="05A67288"/>
    <w:rsid w:val="05B22460"/>
    <w:rsid w:val="05B3075B"/>
    <w:rsid w:val="05BA280E"/>
    <w:rsid w:val="05C21228"/>
    <w:rsid w:val="05C418E5"/>
    <w:rsid w:val="05C507BE"/>
    <w:rsid w:val="05C9552B"/>
    <w:rsid w:val="05D4670B"/>
    <w:rsid w:val="05D50E05"/>
    <w:rsid w:val="05DF570F"/>
    <w:rsid w:val="05E962FB"/>
    <w:rsid w:val="05EF1C54"/>
    <w:rsid w:val="05F01E2F"/>
    <w:rsid w:val="05F158D8"/>
    <w:rsid w:val="05F366B3"/>
    <w:rsid w:val="05F477B7"/>
    <w:rsid w:val="05F75370"/>
    <w:rsid w:val="06091B24"/>
    <w:rsid w:val="06095B64"/>
    <w:rsid w:val="060D0FCE"/>
    <w:rsid w:val="060F5524"/>
    <w:rsid w:val="06220B7C"/>
    <w:rsid w:val="06271492"/>
    <w:rsid w:val="06291BA8"/>
    <w:rsid w:val="062A2231"/>
    <w:rsid w:val="063535C6"/>
    <w:rsid w:val="06390F5F"/>
    <w:rsid w:val="063B1B4D"/>
    <w:rsid w:val="063C26CB"/>
    <w:rsid w:val="063E5AA0"/>
    <w:rsid w:val="06426CEF"/>
    <w:rsid w:val="06452E83"/>
    <w:rsid w:val="06453DED"/>
    <w:rsid w:val="064802DE"/>
    <w:rsid w:val="06482C4D"/>
    <w:rsid w:val="064F43AD"/>
    <w:rsid w:val="064F548F"/>
    <w:rsid w:val="06503B1D"/>
    <w:rsid w:val="0659198B"/>
    <w:rsid w:val="065C210B"/>
    <w:rsid w:val="06604BBD"/>
    <w:rsid w:val="06886FA5"/>
    <w:rsid w:val="068F56BE"/>
    <w:rsid w:val="06971826"/>
    <w:rsid w:val="06A50215"/>
    <w:rsid w:val="06AC695B"/>
    <w:rsid w:val="06B14BA3"/>
    <w:rsid w:val="06B85D63"/>
    <w:rsid w:val="06C00CC8"/>
    <w:rsid w:val="06C85DFC"/>
    <w:rsid w:val="06C9465B"/>
    <w:rsid w:val="06CC08FA"/>
    <w:rsid w:val="06D25533"/>
    <w:rsid w:val="06D3092A"/>
    <w:rsid w:val="06D43A83"/>
    <w:rsid w:val="06DC0E85"/>
    <w:rsid w:val="06E829DC"/>
    <w:rsid w:val="06EB73CE"/>
    <w:rsid w:val="06F054ED"/>
    <w:rsid w:val="06FA357E"/>
    <w:rsid w:val="0702135B"/>
    <w:rsid w:val="070932B2"/>
    <w:rsid w:val="070A154F"/>
    <w:rsid w:val="070D6697"/>
    <w:rsid w:val="07126114"/>
    <w:rsid w:val="07136531"/>
    <w:rsid w:val="07140EF5"/>
    <w:rsid w:val="072377B4"/>
    <w:rsid w:val="07282D87"/>
    <w:rsid w:val="072D52B7"/>
    <w:rsid w:val="072E1D3A"/>
    <w:rsid w:val="07314FD0"/>
    <w:rsid w:val="073B0113"/>
    <w:rsid w:val="07421AAE"/>
    <w:rsid w:val="07441DCA"/>
    <w:rsid w:val="07451C9A"/>
    <w:rsid w:val="07491F7B"/>
    <w:rsid w:val="07495DEC"/>
    <w:rsid w:val="074B0069"/>
    <w:rsid w:val="074E1E3B"/>
    <w:rsid w:val="074E609E"/>
    <w:rsid w:val="075A538E"/>
    <w:rsid w:val="076369C1"/>
    <w:rsid w:val="07646632"/>
    <w:rsid w:val="076F560E"/>
    <w:rsid w:val="07727650"/>
    <w:rsid w:val="07780115"/>
    <w:rsid w:val="077C3164"/>
    <w:rsid w:val="07822316"/>
    <w:rsid w:val="078324E7"/>
    <w:rsid w:val="078437E8"/>
    <w:rsid w:val="078559AD"/>
    <w:rsid w:val="07884EA0"/>
    <w:rsid w:val="0791677F"/>
    <w:rsid w:val="0795693B"/>
    <w:rsid w:val="07962EA0"/>
    <w:rsid w:val="07971D77"/>
    <w:rsid w:val="079C79BF"/>
    <w:rsid w:val="07A66719"/>
    <w:rsid w:val="07A8757E"/>
    <w:rsid w:val="07AD604F"/>
    <w:rsid w:val="07B25903"/>
    <w:rsid w:val="07B633C8"/>
    <w:rsid w:val="07BD54FE"/>
    <w:rsid w:val="07C04F46"/>
    <w:rsid w:val="07C16138"/>
    <w:rsid w:val="07C348F8"/>
    <w:rsid w:val="07C570E7"/>
    <w:rsid w:val="07C76E65"/>
    <w:rsid w:val="07D21B82"/>
    <w:rsid w:val="07D40823"/>
    <w:rsid w:val="07DA5BF9"/>
    <w:rsid w:val="07DB3BEA"/>
    <w:rsid w:val="07DD502E"/>
    <w:rsid w:val="07E15EC2"/>
    <w:rsid w:val="07E4139F"/>
    <w:rsid w:val="07F236E4"/>
    <w:rsid w:val="07FC2771"/>
    <w:rsid w:val="08025A0C"/>
    <w:rsid w:val="0803008D"/>
    <w:rsid w:val="08034AEB"/>
    <w:rsid w:val="080C3FDA"/>
    <w:rsid w:val="080E6A14"/>
    <w:rsid w:val="08102950"/>
    <w:rsid w:val="08192DA9"/>
    <w:rsid w:val="082168B7"/>
    <w:rsid w:val="0829396B"/>
    <w:rsid w:val="082A0C17"/>
    <w:rsid w:val="08323FEA"/>
    <w:rsid w:val="08331717"/>
    <w:rsid w:val="08351249"/>
    <w:rsid w:val="08366ABA"/>
    <w:rsid w:val="083A0607"/>
    <w:rsid w:val="084014E3"/>
    <w:rsid w:val="0844356B"/>
    <w:rsid w:val="084801BE"/>
    <w:rsid w:val="08484FAC"/>
    <w:rsid w:val="08512773"/>
    <w:rsid w:val="08525EEB"/>
    <w:rsid w:val="08530496"/>
    <w:rsid w:val="085425B8"/>
    <w:rsid w:val="085E7B34"/>
    <w:rsid w:val="08610B20"/>
    <w:rsid w:val="08625B42"/>
    <w:rsid w:val="086442B1"/>
    <w:rsid w:val="086F3D33"/>
    <w:rsid w:val="08770B69"/>
    <w:rsid w:val="087C7E54"/>
    <w:rsid w:val="087F5037"/>
    <w:rsid w:val="087F7FB6"/>
    <w:rsid w:val="08816FB4"/>
    <w:rsid w:val="088220BD"/>
    <w:rsid w:val="08824DE6"/>
    <w:rsid w:val="088B2DB4"/>
    <w:rsid w:val="08947936"/>
    <w:rsid w:val="089B53E2"/>
    <w:rsid w:val="08A55DAF"/>
    <w:rsid w:val="08AB5216"/>
    <w:rsid w:val="08AE2AC0"/>
    <w:rsid w:val="08AF16AE"/>
    <w:rsid w:val="08B46070"/>
    <w:rsid w:val="08B5551D"/>
    <w:rsid w:val="08B57536"/>
    <w:rsid w:val="08B9258C"/>
    <w:rsid w:val="08BF0F44"/>
    <w:rsid w:val="08C02805"/>
    <w:rsid w:val="08C521E6"/>
    <w:rsid w:val="08C8772E"/>
    <w:rsid w:val="08CA3296"/>
    <w:rsid w:val="08CD1118"/>
    <w:rsid w:val="08CD2634"/>
    <w:rsid w:val="08CE6BF7"/>
    <w:rsid w:val="08D204FC"/>
    <w:rsid w:val="08D44B0A"/>
    <w:rsid w:val="08D45402"/>
    <w:rsid w:val="08D7468E"/>
    <w:rsid w:val="08E02038"/>
    <w:rsid w:val="08E30A07"/>
    <w:rsid w:val="08E508E3"/>
    <w:rsid w:val="08E6294B"/>
    <w:rsid w:val="08E67889"/>
    <w:rsid w:val="08EA3660"/>
    <w:rsid w:val="08EF3D55"/>
    <w:rsid w:val="08F232E8"/>
    <w:rsid w:val="08F25887"/>
    <w:rsid w:val="08F27605"/>
    <w:rsid w:val="08F91DD3"/>
    <w:rsid w:val="09011C76"/>
    <w:rsid w:val="0901436E"/>
    <w:rsid w:val="090B48AB"/>
    <w:rsid w:val="090F4C69"/>
    <w:rsid w:val="0913767E"/>
    <w:rsid w:val="09156993"/>
    <w:rsid w:val="091D44B5"/>
    <w:rsid w:val="09226134"/>
    <w:rsid w:val="09286CD1"/>
    <w:rsid w:val="092F3CEF"/>
    <w:rsid w:val="093253D0"/>
    <w:rsid w:val="093647E7"/>
    <w:rsid w:val="093935F2"/>
    <w:rsid w:val="093B00CA"/>
    <w:rsid w:val="09421CEB"/>
    <w:rsid w:val="09495A2E"/>
    <w:rsid w:val="09580CAA"/>
    <w:rsid w:val="09583F2A"/>
    <w:rsid w:val="09681EDD"/>
    <w:rsid w:val="09744332"/>
    <w:rsid w:val="097A014F"/>
    <w:rsid w:val="09825C7A"/>
    <w:rsid w:val="09876997"/>
    <w:rsid w:val="09887209"/>
    <w:rsid w:val="09917646"/>
    <w:rsid w:val="09923D91"/>
    <w:rsid w:val="09954781"/>
    <w:rsid w:val="0998607C"/>
    <w:rsid w:val="0999209B"/>
    <w:rsid w:val="099D3E4C"/>
    <w:rsid w:val="09A34211"/>
    <w:rsid w:val="09A81BB4"/>
    <w:rsid w:val="09AB76D6"/>
    <w:rsid w:val="09B10509"/>
    <w:rsid w:val="09B16CE4"/>
    <w:rsid w:val="09B229ED"/>
    <w:rsid w:val="09C30BC8"/>
    <w:rsid w:val="09C355E3"/>
    <w:rsid w:val="09C95BC3"/>
    <w:rsid w:val="09D404B4"/>
    <w:rsid w:val="09E15674"/>
    <w:rsid w:val="09E234C1"/>
    <w:rsid w:val="09E760BF"/>
    <w:rsid w:val="09EA5761"/>
    <w:rsid w:val="09F57851"/>
    <w:rsid w:val="0A055E62"/>
    <w:rsid w:val="0A062BAD"/>
    <w:rsid w:val="0A08124E"/>
    <w:rsid w:val="0A115A76"/>
    <w:rsid w:val="0A161F58"/>
    <w:rsid w:val="0A1965E2"/>
    <w:rsid w:val="0A257D7B"/>
    <w:rsid w:val="0A3517E2"/>
    <w:rsid w:val="0A352DD6"/>
    <w:rsid w:val="0A35552E"/>
    <w:rsid w:val="0A355A6F"/>
    <w:rsid w:val="0A3C18BA"/>
    <w:rsid w:val="0A3C3F10"/>
    <w:rsid w:val="0A3E2A26"/>
    <w:rsid w:val="0A443A6A"/>
    <w:rsid w:val="0A483D05"/>
    <w:rsid w:val="0A4F1F3F"/>
    <w:rsid w:val="0A581D67"/>
    <w:rsid w:val="0A5A7C13"/>
    <w:rsid w:val="0A631DC2"/>
    <w:rsid w:val="0A674D1A"/>
    <w:rsid w:val="0A676841"/>
    <w:rsid w:val="0A6C77DF"/>
    <w:rsid w:val="0A6E6957"/>
    <w:rsid w:val="0A6E6D03"/>
    <w:rsid w:val="0A793AD9"/>
    <w:rsid w:val="0A7B6110"/>
    <w:rsid w:val="0A7C35AC"/>
    <w:rsid w:val="0A7E4EAD"/>
    <w:rsid w:val="0A7F2802"/>
    <w:rsid w:val="0A871674"/>
    <w:rsid w:val="0A876F8D"/>
    <w:rsid w:val="0A97141F"/>
    <w:rsid w:val="0A9938AF"/>
    <w:rsid w:val="0A9A0F5A"/>
    <w:rsid w:val="0A9B7E52"/>
    <w:rsid w:val="0A9C0856"/>
    <w:rsid w:val="0A9F5D90"/>
    <w:rsid w:val="0AA4156C"/>
    <w:rsid w:val="0AB17E23"/>
    <w:rsid w:val="0AB776CF"/>
    <w:rsid w:val="0AB9656B"/>
    <w:rsid w:val="0ABA3472"/>
    <w:rsid w:val="0ABD04B6"/>
    <w:rsid w:val="0AC14205"/>
    <w:rsid w:val="0AC72284"/>
    <w:rsid w:val="0AC933BB"/>
    <w:rsid w:val="0ACA327F"/>
    <w:rsid w:val="0ACA6A0E"/>
    <w:rsid w:val="0ACC3A40"/>
    <w:rsid w:val="0AD24850"/>
    <w:rsid w:val="0AD66DB4"/>
    <w:rsid w:val="0ADA5CAE"/>
    <w:rsid w:val="0AE818F9"/>
    <w:rsid w:val="0AEB3A37"/>
    <w:rsid w:val="0AF17B37"/>
    <w:rsid w:val="0AF55BA4"/>
    <w:rsid w:val="0AFA794F"/>
    <w:rsid w:val="0B013BA6"/>
    <w:rsid w:val="0B092962"/>
    <w:rsid w:val="0B0B2A2D"/>
    <w:rsid w:val="0B0D2DB1"/>
    <w:rsid w:val="0B13576F"/>
    <w:rsid w:val="0B140DC0"/>
    <w:rsid w:val="0B1F3B5F"/>
    <w:rsid w:val="0B216822"/>
    <w:rsid w:val="0B227A54"/>
    <w:rsid w:val="0B242665"/>
    <w:rsid w:val="0B252B6F"/>
    <w:rsid w:val="0B2568DC"/>
    <w:rsid w:val="0B2A0F74"/>
    <w:rsid w:val="0B2B7609"/>
    <w:rsid w:val="0B2F1213"/>
    <w:rsid w:val="0B303F2D"/>
    <w:rsid w:val="0B313746"/>
    <w:rsid w:val="0B3826FE"/>
    <w:rsid w:val="0B3972BE"/>
    <w:rsid w:val="0B3E2910"/>
    <w:rsid w:val="0B4070B2"/>
    <w:rsid w:val="0B422B00"/>
    <w:rsid w:val="0B4323E9"/>
    <w:rsid w:val="0B45161B"/>
    <w:rsid w:val="0B4F3605"/>
    <w:rsid w:val="0B543BE7"/>
    <w:rsid w:val="0B5B6AF5"/>
    <w:rsid w:val="0B5D1473"/>
    <w:rsid w:val="0B5E19F9"/>
    <w:rsid w:val="0B6C0276"/>
    <w:rsid w:val="0B6C6D34"/>
    <w:rsid w:val="0B74552A"/>
    <w:rsid w:val="0B7A7CDB"/>
    <w:rsid w:val="0B7C0033"/>
    <w:rsid w:val="0B8D282C"/>
    <w:rsid w:val="0B917F36"/>
    <w:rsid w:val="0B9E098A"/>
    <w:rsid w:val="0BA651D1"/>
    <w:rsid w:val="0BA75A07"/>
    <w:rsid w:val="0BAC73BE"/>
    <w:rsid w:val="0BAD1577"/>
    <w:rsid w:val="0BB04B8B"/>
    <w:rsid w:val="0BB21C43"/>
    <w:rsid w:val="0BB72D05"/>
    <w:rsid w:val="0BBA7306"/>
    <w:rsid w:val="0BBC388A"/>
    <w:rsid w:val="0BBD6E5B"/>
    <w:rsid w:val="0BBE57C2"/>
    <w:rsid w:val="0BC912D7"/>
    <w:rsid w:val="0BCE5CD2"/>
    <w:rsid w:val="0BD104CF"/>
    <w:rsid w:val="0BD53BE7"/>
    <w:rsid w:val="0BDF1A8A"/>
    <w:rsid w:val="0BE01C9C"/>
    <w:rsid w:val="0BF51969"/>
    <w:rsid w:val="0BFC1D4E"/>
    <w:rsid w:val="0C026B02"/>
    <w:rsid w:val="0C035E5C"/>
    <w:rsid w:val="0C067BE1"/>
    <w:rsid w:val="0C0A705E"/>
    <w:rsid w:val="0C0D26D5"/>
    <w:rsid w:val="0C0F19B9"/>
    <w:rsid w:val="0C0F5878"/>
    <w:rsid w:val="0C167B2B"/>
    <w:rsid w:val="0C1A78D9"/>
    <w:rsid w:val="0C1B16AF"/>
    <w:rsid w:val="0C2752CF"/>
    <w:rsid w:val="0C3040B8"/>
    <w:rsid w:val="0C3173A2"/>
    <w:rsid w:val="0C356A99"/>
    <w:rsid w:val="0C3C75EF"/>
    <w:rsid w:val="0C4600BB"/>
    <w:rsid w:val="0C4832A9"/>
    <w:rsid w:val="0C4D05A1"/>
    <w:rsid w:val="0C524DB0"/>
    <w:rsid w:val="0C571C4B"/>
    <w:rsid w:val="0C583818"/>
    <w:rsid w:val="0C5843D7"/>
    <w:rsid w:val="0C5F3B93"/>
    <w:rsid w:val="0C68483B"/>
    <w:rsid w:val="0C690AC8"/>
    <w:rsid w:val="0C6E48BA"/>
    <w:rsid w:val="0C6F11FF"/>
    <w:rsid w:val="0C713907"/>
    <w:rsid w:val="0C733CAF"/>
    <w:rsid w:val="0C734012"/>
    <w:rsid w:val="0C745BED"/>
    <w:rsid w:val="0C7579DE"/>
    <w:rsid w:val="0C7A383E"/>
    <w:rsid w:val="0C7A3DDE"/>
    <w:rsid w:val="0C7A639A"/>
    <w:rsid w:val="0C7B13CA"/>
    <w:rsid w:val="0C7D1A93"/>
    <w:rsid w:val="0C7E4EDA"/>
    <w:rsid w:val="0C835D49"/>
    <w:rsid w:val="0C88244D"/>
    <w:rsid w:val="0C89347F"/>
    <w:rsid w:val="0C8C59C5"/>
    <w:rsid w:val="0C8D144B"/>
    <w:rsid w:val="0C8D44B4"/>
    <w:rsid w:val="0CA9092E"/>
    <w:rsid w:val="0CA91703"/>
    <w:rsid w:val="0CAD76B7"/>
    <w:rsid w:val="0CB036AD"/>
    <w:rsid w:val="0CB1458B"/>
    <w:rsid w:val="0CB400F7"/>
    <w:rsid w:val="0CBD43C6"/>
    <w:rsid w:val="0CBD5617"/>
    <w:rsid w:val="0CC063EE"/>
    <w:rsid w:val="0CC0728B"/>
    <w:rsid w:val="0CC851CB"/>
    <w:rsid w:val="0CC871A4"/>
    <w:rsid w:val="0CD400D2"/>
    <w:rsid w:val="0CE030FC"/>
    <w:rsid w:val="0CEB2474"/>
    <w:rsid w:val="0CEF5362"/>
    <w:rsid w:val="0CF14FD6"/>
    <w:rsid w:val="0CF42419"/>
    <w:rsid w:val="0CFC315A"/>
    <w:rsid w:val="0D06775A"/>
    <w:rsid w:val="0D0C0A79"/>
    <w:rsid w:val="0D0C2F08"/>
    <w:rsid w:val="0D140212"/>
    <w:rsid w:val="0D1A600A"/>
    <w:rsid w:val="0D1C1966"/>
    <w:rsid w:val="0D1F74C7"/>
    <w:rsid w:val="0D2F3E9D"/>
    <w:rsid w:val="0D312DA3"/>
    <w:rsid w:val="0D361DDD"/>
    <w:rsid w:val="0D382CBD"/>
    <w:rsid w:val="0D38704E"/>
    <w:rsid w:val="0D3E4058"/>
    <w:rsid w:val="0D4E6ED3"/>
    <w:rsid w:val="0D54596B"/>
    <w:rsid w:val="0D592E88"/>
    <w:rsid w:val="0D5C497E"/>
    <w:rsid w:val="0D5D49DA"/>
    <w:rsid w:val="0D5F4D96"/>
    <w:rsid w:val="0D6133B0"/>
    <w:rsid w:val="0D6E00D4"/>
    <w:rsid w:val="0D73476B"/>
    <w:rsid w:val="0D774F4A"/>
    <w:rsid w:val="0D78047E"/>
    <w:rsid w:val="0D7E08A4"/>
    <w:rsid w:val="0D7E424F"/>
    <w:rsid w:val="0D7E7B3D"/>
    <w:rsid w:val="0D7F0CFD"/>
    <w:rsid w:val="0D8002D6"/>
    <w:rsid w:val="0D816A1B"/>
    <w:rsid w:val="0D8650C9"/>
    <w:rsid w:val="0D866F95"/>
    <w:rsid w:val="0D8B6865"/>
    <w:rsid w:val="0D8C68FF"/>
    <w:rsid w:val="0D921BA8"/>
    <w:rsid w:val="0D963B52"/>
    <w:rsid w:val="0D965ACF"/>
    <w:rsid w:val="0D983A2F"/>
    <w:rsid w:val="0D984E96"/>
    <w:rsid w:val="0DA04B3F"/>
    <w:rsid w:val="0DA5180E"/>
    <w:rsid w:val="0DA51D98"/>
    <w:rsid w:val="0DA5471C"/>
    <w:rsid w:val="0DAC0994"/>
    <w:rsid w:val="0DB5027D"/>
    <w:rsid w:val="0DB5739F"/>
    <w:rsid w:val="0DB737F0"/>
    <w:rsid w:val="0DBD577B"/>
    <w:rsid w:val="0DC41B7B"/>
    <w:rsid w:val="0DC560E2"/>
    <w:rsid w:val="0DC76B0C"/>
    <w:rsid w:val="0DC97DD8"/>
    <w:rsid w:val="0DCB1FCD"/>
    <w:rsid w:val="0DCF343E"/>
    <w:rsid w:val="0DDB0F9D"/>
    <w:rsid w:val="0DE551E9"/>
    <w:rsid w:val="0DE776CD"/>
    <w:rsid w:val="0DE819AF"/>
    <w:rsid w:val="0DEB1D77"/>
    <w:rsid w:val="0DED05CD"/>
    <w:rsid w:val="0DF07755"/>
    <w:rsid w:val="0DF32D83"/>
    <w:rsid w:val="0DF459E3"/>
    <w:rsid w:val="0DF70751"/>
    <w:rsid w:val="0DF72DFA"/>
    <w:rsid w:val="0DFB0A1E"/>
    <w:rsid w:val="0DFC75D1"/>
    <w:rsid w:val="0E0410DC"/>
    <w:rsid w:val="0E071C00"/>
    <w:rsid w:val="0E1020E5"/>
    <w:rsid w:val="0E1927F6"/>
    <w:rsid w:val="0E1968E6"/>
    <w:rsid w:val="0E1E51B4"/>
    <w:rsid w:val="0E2355CE"/>
    <w:rsid w:val="0E281C41"/>
    <w:rsid w:val="0E2D0F4E"/>
    <w:rsid w:val="0E2D403F"/>
    <w:rsid w:val="0E4200C6"/>
    <w:rsid w:val="0E474B2B"/>
    <w:rsid w:val="0E475409"/>
    <w:rsid w:val="0E496C72"/>
    <w:rsid w:val="0E4A767A"/>
    <w:rsid w:val="0E4D1A2F"/>
    <w:rsid w:val="0E50090A"/>
    <w:rsid w:val="0E502348"/>
    <w:rsid w:val="0E55210D"/>
    <w:rsid w:val="0E603C3C"/>
    <w:rsid w:val="0E6234BE"/>
    <w:rsid w:val="0E655A11"/>
    <w:rsid w:val="0E666ED1"/>
    <w:rsid w:val="0E685A3A"/>
    <w:rsid w:val="0E686F94"/>
    <w:rsid w:val="0E6C166E"/>
    <w:rsid w:val="0E704DA5"/>
    <w:rsid w:val="0E71621D"/>
    <w:rsid w:val="0E730B98"/>
    <w:rsid w:val="0E7C0009"/>
    <w:rsid w:val="0E7C31C9"/>
    <w:rsid w:val="0E7E7034"/>
    <w:rsid w:val="0E7F3DE5"/>
    <w:rsid w:val="0E815F6B"/>
    <w:rsid w:val="0E821926"/>
    <w:rsid w:val="0E840369"/>
    <w:rsid w:val="0E870963"/>
    <w:rsid w:val="0E8774CC"/>
    <w:rsid w:val="0E9811CA"/>
    <w:rsid w:val="0E982836"/>
    <w:rsid w:val="0E986BDA"/>
    <w:rsid w:val="0E9C0222"/>
    <w:rsid w:val="0E9C298F"/>
    <w:rsid w:val="0E9F3351"/>
    <w:rsid w:val="0EA06005"/>
    <w:rsid w:val="0EAB1E1C"/>
    <w:rsid w:val="0EBC4991"/>
    <w:rsid w:val="0EBE2532"/>
    <w:rsid w:val="0EBF09BD"/>
    <w:rsid w:val="0EC21AEB"/>
    <w:rsid w:val="0EC37146"/>
    <w:rsid w:val="0EC65EA4"/>
    <w:rsid w:val="0EC97451"/>
    <w:rsid w:val="0ECB5374"/>
    <w:rsid w:val="0ECC1B1D"/>
    <w:rsid w:val="0ED35780"/>
    <w:rsid w:val="0ED87322"/>
    <w:rsid w:val="0EDB7FA3"/>
    <w:rsid w:val="0EE06BD7"/>
    <w:rsid w:val="0EE80F9C"/>
    <w:rsid w:val="0EED43AC"/>
    <w:rsid w:val="0EEF2434"/>
    <w:rsid w:val="0EEF67D0"/>
    <w:rsid w:val="0EF417DA"/>
    <w:rsid w:val="0EF44273"/>
    <w:rsid w:val="0EF460EB"/>
    <w:rsid w:val="0EFE1A5F"/>
    <w:rsid w:val="0F023AD9"/>
    <w:rsid w:val="0F02631C"/>
    <w:rsid w:val="0F04045F"/>
    <w:rsid w:val="0F053AD0"/>
    <w:rsid w:val="0F0F4189"/>
    <w:rsid w:val="0F0F46FA"/>
    <w:rsid w:val="0F0F7AB2"/>
    <w:rsid w:val="0F1354FE"/>
    <w:rsid w:val="0F18167C"/>
    <w:rsid w:val="0F256C59"/>
    <w:rsid w:val="0F2800E2"/>
    <w:rsid w:val="0F2832D2"/>
    <w:rsid w:val="0F29153C"/>
    <w:rsid w:val="0F295940"/>
    <w:rsid w:val="0F297DB8"/>
    <w:rsid w:val="0F2C365B"/>
    <w:rsid w:val="0F2D1D65"/>
    <w:rsid w:val="0F3128D6"/>
    <w:rsid w:val="0F362E4C"/>
    <w:rsid w:val="0F377591"/>
    <w:rsid w:val="0F3C277D"/>
    <w:rsid w:val="0F447E68"/>
    <w:rsid w:val="0F4658CD"/>
    <w:rsid w:val="0F4A5B43"/>
    <w:rsid w:val="0F4E54E1"/>
    <w:rsid w:val="0F4F0709"/>
    <w:rsid w:val="0F4F433B"/>
    <w:rsid w:val="0F502E24"/>
    <w:rsid w:val="0F570BF5"/>
    <w:rsid w:val="0F5D06C5"/>
    <w:rsid w:val="0F5D71D0"/>
    <w:rsid w:val="0F5E03FD"/>
    <w:rsid w:val="0F630AA8"/>
    <w:rsid w:val="0F656C9F"/>
    <w:rsid w:val="0F691CD6"/>
    <w:rsid w:val="0F735EB8"/>
    <w:rsid w:val="0F763774"/>
    <w:rsid w:val="0F7E0B52"/>
    <w:rsid w:val="0F823136"/>
    <w:rsid w:val="0F843545"/>
    <w:rsid w:val="0F8721B8"/>
    <w:rsid w:val="0F9D2601"/>
    <w:rsid w:val="0FA707F7"/>
    <w:rsid w:val="0FAA7A1E"/>
    <w:rsid w:val="0FAE41D4"/>
    <w:rsid w:val="0FAF5CBB"/>
    <w:rsid w:val="0FBC268D"/>
    <w:rsid w:val="0FBD23E2"/>
    <w:rsid w:val="0FBD2FF2"/>
    <w:rsid w:val="0FCC48E1"/>
    <w:rsid w:val="0FDB6C62"/>
    <w:rsid w:val="0FDF07A8"/>
    <w:rsid w:val="0FDF367A"/>
    <w:rsid w:val="0FE123B3"/>
    <w:rsid w:val="0FE2068B"/>
    <w:rsid w:val="0FE459C8"/>
    <w:rsid w:val="0FE519FF"/>
    <w:rsid w:val="0FE929A5"/>
    <w:rsid w:val="0FEC1B6D"/>
    <w:rsid w:val="0FED5AD4"/>
    <w:rsid w:val="0FF0561F"/>
    <w:rsid w:val="0FFD20C7"/>
    <w:rsid w:val="0FFD5879"/>
    <w:rsid w:val="10051555"/>
    <w:rsid w:val="10060454"/>
    <w:rsid w:val="100742C1"/>
    <w:rsid w:val="1007561D"/>
    <w:rsid w:val="100A2F5E"/>
    <w:rsid w:val="100E3E03"/>
    <w:rsid w:val="100F3186"/>
    <w:rsid w:val="100F6558"/>
    <w:rsid w:val="10142978"/>
    <w:rsid w:val="10171A56"/>
    <w:rsid w:val="101A01B6"/>
    <w:rsid w:val="101A652D"/>
    <w:rsid w:val="10200FEB"/>
    <w:rsid w:val="10223DB0"/>
    <w:rsid w:val="10244EA3"/>
    <w:rsid w:val="10247048"/>
    <w:rsid w:val="102743A5"/>
    <w:rsid w:val="10277EE5"/>
    <w:rsid w:val="102E5E05"/>
    <w:rsid w:val="102E682A"/>
    <w:rsid w:val="103D6A47"/>
    <w:rsid w:val="103E7D15"/>
    <w:rsid w:val="10410730"/>
    <w:rsid w:val="104466F1"/>
    <w:rsid w:val="10470E3C"/>
    <w:rsid w:val="10525F17"/>
    <w:rsid w:val="105E2062"/>
    <w:rsid w:val="106A4797"/>
    <w:rsid w:val="106B1AD3"/>
    <w:rsid w:val="106C1802"/>
    <w:rsid w:val="106D43EE"/>
    <w:rsid w:val="1072124A"/>
    <w:rsid w:val="10763403"/>
    <w:rsid w:val="108B5C02"/>
    <w:rsid w:val="108E31EA"/>
    <w:rsid w:val="10982484"/>
    <w:rsid w:val="109F5099"/>
    <w:rsid w:val="10A23ED9"/>
    <w:rsid w:val="10A35893"/>
    <w:rsid w:val="10A84CC7"/>
    <w:rsid w:val="10AB1218"/>
    <w:rsid w:val="10B34995"/>
    <w:rsid w:val="10B40878"/>
    <w:rsid w:val="10B5061C"/>
    <w:rsid w:val="10B81056"/>
    <w:rsid w:val="10B95669"/>
    <w:rsid w:val="10BA61AA"/>
    <w:rsid w:val="10BB4A85"/>
    <w:rsid w:val="10BD13AD"/>
    <w:rsid w:val="10BE3F60"/>
    <w:rsid w:val="10C35EF5"/>
    <w:rsid w:val="10C6343B"/>
    <w:rsid w:val="10C667F2"/>
    <w:rsid w:val="10C83A19"/>
    <w:rsid w:val="10CE3228"/>
    <w:rsid w:val="10D15D44"/>
    <w:rsid w:val="10D77CA2"/>
    <w:rsid w:val="10E765C2"/>
    <w:rsid w:val="10EA7DA3"/>
    <w:rsid w:val="10EB1EA9"/>
    <w:rsid w:val="10F34E8F"/>
    <w:rsid w:val="10FB69BA"/>
    <w:rsid w:val="11094F41"/>
    <w:rsid w:val="110F661F"/>
    <w:rsid w:val="112301DB"/>
    <w:rsid w:val="1128703F"/>
    <w:rsid w:val="112D764E"/>
    <w:rsid w:val="11301B73"/>
    <w:rsid w:val="1131366D"/>
    <w:rsid w:val="113527C4"/>
    <w:rsid w:val="11387E9F"/>
    <w:rsid w:val="11400EAE"/>
    <w:rsid w:val="1145674A"/>
    <w:rsid w:val="11471CC3"/>
    <w:rsid w:val="11474284"/>
    <w:rsid w:val="11490B13"/>
    <w:rsid w:val="114A595F"/>
    <w:rsid w:val="115A7BA6"/>
    <w:rsid w:val="115E1844"/>
    <w:rsid w:val="11605829"/>
    <w:rsid w:val="11646535"/>
    <w:rsid w:val="116855CD"/>
    <w:rsid w:val="116972E8"/>
    <w:rsid w:val="116C2780"/>
    <w:rsid w:val="116E0F52"/>
    <w:rsid w:val="11705E74"/>
    <w:rsid w:val="11720F79"/>
    <w:rsid w:val="11770806"/>
    <w:rsid w:val="117A4EB4"/>
    <w:rsid w:val="117E6814"/>
    <w:rsid w:val="118952BB"/>
    <w:rsid w:val="118A4904"/>
    <w:rsid w:val="118F62DD"/>
    <w:rsid w:val="11923FA3"/>
    <w:rsid w:val="11956ACF"/>
    <w:rsid w:val="1196728F"/>
    <w:rsid w:val="119A026D"/>
    <w:rsid w:val="119A6215"/>
    <w:rsid w:val="119A6235"/>
    <w:rsid w:val="119B2350"/>
    <w:rsid w:val="11A767E5"/>
    <w:rsid w:val="11AA49BD"/>
    <w:rsid w:val="11B4284C"/>
    <w:rsid w:val="11B45466"/>
    <w:rsid w:val="11B55C59"/>
    <w:rsid w:val="11B56B2E"/>
    <w:rsid w:val="11B94421"/>
    <w:rsid w:val="11BB2718"/>
    <w:rsid w:val="11BD1EE5"/>
    <w:rsid w:val="11BD74B5"/>
    <w:rsid w:val="11C574A8"/>
    <w:rsid w:val="11C77EE2"/>
    <w:rsid w:val="11C9195C"/>
    <w:rsid w:val="11CA1434"/>
    <w:rsid w:val="11CA226B"/>
    <w:rsid w:val="11CD286E"/>
    <w:rsid w:val="11CE3A99"/>
    <w:rsid w:val="11CF4B34"/>
    <w:rsid w:val="11D738D8"/>
    <w:rsid w:val="11DB1818"/>
    <w:rsid w:val="11DC2D4B"/>
    <w:rsid w:val="11E04C8D"/>
    <w:rsid w:val="11E16483"/>
    <w:rsid w:val="11E5233E"/>
    <w:rsid w:val="11E53F2D"/>
    <w:rsid w:val="11E758B1"/>
    <w:rsid w:val="11E91301"/>
    <w:rsid w:val="11EC389C"/>
    <w:rsid w:val="11ED202B"/>
    <w:rsid w:val="11F07CDE"/>
    <w:rsid w:val="11FC2432"/>
    <w:rsid w:val="11FC7BEF"/>
    <w:rsid w:val="120300B7"/>
    <w:rsid w:val="120636FC"/>
    <w:rsid w:val="120A3305"/>
    <w:rsid w:val="12180FBF"/>
    <w:rsid w:val="12183876"/>
    <w:rsid w:val="12261EB1"/>
    <w:rsid w:val="122D15A2"/>
    <w:rsid w:val="122F1948"/>
    <w:rsid w:val="123C4293"/>
    <w:rsid w:val="12436EB7"/>
    <w:rsid w:val="124723A1"/>
    <w:rsid w:val="1247439D"/>
    <w:rsid w:val="12506859"/>
    <w:rsid w:val="1260672F"/>
    <w:rsid w:val="12611600"/>
    <w:rsid w:val="12617F82"/>
    <w:rsid w:val="126A08EB"/>
    <w:rsid w:val="126F1381"/>
    <w:rsid w:val="126F208C"/>
    <w:rsid w:val="1277684B"/>
    <w:rsid w:val="127948D7"/>
    <w:rsid w:val="12795443"/>
    <w:rsid w:val="127B2185"/>
    <w:rsid w:val="127D1A54"/>
    <w:rsid w:val="1280124C"/>
    <w:rsid w:val="1282056E"/>
    <w:rsid w:val="128234C7"/>
    <w:rsid w:val="12823912"/>
    <w:rsid w:val="12843FF9"/>
    <w:rsid w:val="1287729B"/>
    <w:rsid w:val="128959FC"/>
    <w:rsid w:val="128C73BA"/>
    <w:rsid w:val="128E466D"/>
    <w:rsid w:val="128F6692"/>
    <w:rsid w:val="12A12C64"/>
    <w:rsid w:val="12AE239C"/>
    <w:rsid w:val="12AE335D"/>
    <w:rsid w:val="12B07736"/>
    <w:rsid w:val="12B34041"/>
    <w:rsid w:val="12B405E5"/>
    <w:rsid w:val="12B4223D"/>
    <w:rsid w:val="12B57EEF"/>
    <w:rsid w:val="12B827DE"/>
    <w:rsid w:val="12BA285B"/>
    <w:rsid w:val="12BB7D62"/>
    <w:rsid w:val="12C02A5B"/>
    <w:rsid w:val="12C56941"/>
    <w:rsid w:val="12C93D70"/>
    <w:rsid w:val="12CA5BB2"/>
    <w:rsid w:val="12CB3C27"/>
    <w:rsid w:val="12CD04CB"/>
    <w:rsid w:val="12D13CB8"/>
    <w:rsid w:val="12D228A2"/>
    <w:rsid w:val="12D42C66"/>
    <w:rsid w:val="12D61BFC"/>
    <w:rsid w:val="12D764D2"/>
    <w:rsid w:val="12D90FB6"/>
    <w:rsid w:val="12DA0AA1"/>
    <w:rsid w:val="12E011C3"/>
    <w:rsid w:val="12E2300C"/>
    <w:rsid w:val="12E40C48"/>
    <w:rsid w:val="12EC3059"/>
    <w:rsid w:val="12ED109B"/>
    <w:rsid w:val="12EF6773"/>
    <w:rsid w:val="12F022B8"/>
    <w:rsid w:val="12F11497"/>
    <w:rsid w:val="12F26A23"/>
    <w:rsid w:val="12F44C83"/>
    <w:rsid w:val="12F46954"/>
    <w:rsid w:val="12F550C9"/>
    <w:rsid w:val="12F901BB"/>
    <w:rsid w:val="12FB6055"/>
    <w:rsid w:val="13027C5E"/>
    <w:rsid w:val="130C210F"/>
    <w:rsid w:val="131535FC"/>
    <w:rsid w:val="131E66D5"/>
    <w:rsid w:val="13220F30"/>
    <w:rsid w:val="132560C6"/>
    <w:rsid w:val="13281FC5"/>
    <w:rsid w:val="132B025D"/>
    <w:rsid w:val="132D55F8"/>
    <w:rsid w:val="13327FE7"/>
    <w:rsid w:val="1333664F"/>
    <w:rsid w:val="13384A77"/>
    <w:rsid w:val="133D3AD8"/>
    <w:rsid w:val="133E33DE"/>
    <w:rsid w:val="1340595B"/>
    <w:rsid w:val="134339E3"/>
    <w:rsid w:val="134647E3"/>
    <w:rsid w:val="1351542F"/>
    <w:rsid w:val="13567915"/>
    <w:rsid w:val="135A4FD8"/>
    <w:rsid w:val="136A588A"/>
    <w:rsid w:val="13755ACB"/>
    <w:rsid w:val="13762F80"/>
    <w:rsid w:val="137A7C4F"/>
    <w:rsid w:val="137B57AF"/>
    <w:rsid w:val="137C327A"/>
    <w:rsid w:val="137D07B3"/>
    <w:rsid w:val="1382228F"/>
    <w:rsid w:val="13865E22"/>
    <w:rsid w:val="13896712"/>
    <w:rsid w:val="138C101D"/>
    <w:rsid w:val="138F6702"/>
    <w:rsid w:val="13920F79"/>
    <w:rsid w:val="1398628D"/>
    <w:rsid w:val="139A24D4"/>
    <w:rsid w:val="13A1322F"/>
    <w:rsid w:val="13A151B8"/>
    <w:rsid w:val="13A52400"/>
    <w:rsid w:val="13A967DE"/>
    <w:rsid w:val="13AB28AB"/>
    <w:rsid w:val="13AC060C"/>
    <w:rsid w:val="13B52382"/>
    <w:rsid w:val="13C47ED8"/>
    <w:rsid w:val="13CB52C9"/>
    <w:rsid w:val="13CE770E"/>
    <w:rsid w:val="13CF035D"/>
    <w:rsid w:val="13D15A0A"/>
    <w:rsid w:val="13D826C9"/>
    <w:rsid w:val="13DC328A"/>
    <w:rsid w:val="13DC4432"/>
    <w:rsid w:val="13F275C7"/>
    <w:rsid w:val="13F47983"/>
    <w:rsid w:val="13F47F4B"/>
    <w:rsid w:val="13F75693"/>
    <w:rsid w:val="13F90089"/>
    <w:rsid w:val="13FC5BF2"/>
    <w:rsid w:val="13FE7720"/>
    <w:rsid w:val="14032DFB"/>
    <w:rsid w:val="14062863"/>
    <w:rsid w:val="140B492A"/>
    <w:rsid w:val="14111CBD"/>
    <w:rsid w:val="1413476C"/>
    <w:rsid w:val="14180385"/>
    <w:rsid w:val="141E31E1"/>
    <w:rsid w:val="14263E29"/>
    <w:rsid w:val="142851FC"/>
    <w:rsid w:val="142B78F4"/>
    <w:rsid w:val="142D5417"/>
    <w:rsid w:val="142E47AF"/>
    <w:rsid w:val="14305C21"/>
    <w:rsid w:val="143A7C27"/>
    <w:rsid w:val="14422693"/>
    <w:rsid w:val="1445425D"/>
    <w:rsid w:val="144E4F4F"/>
    <w:rsid w:val="14543EF7"/>
    <w:rsid w:val="14587A50"/>
    <w:rsid w:val="145929DA"/>
    <w:rsid w:val="14596F75"/>
    <w:rsid w:val="145D6FDE"/>
    <w:rsid w:val="146052D2"/>
    <w:rsid w:val="1462300F"/>
    <w:rsid w:val="14637252"/>
    <w:rsid w:val="146559D1"/>
    <w:rsid w:val="146834B1"/>
    <w:rsid w:val="146A7F92"/>
    <w:rsid w:val="1475726C"/>
    <w:rsid w:val="14782347"/>
    <w:rsid w:val="1479050B"/>
    <w:rsid w:val="147B182C"/>
    <w:rsid w:val="14842DC8"/>
    <w:rsid w:val="14870349"/>
    <w:rsid w:val="14893BE8"/>
    <w:rsid w:val="14901A25"/>
    <w:rsid w:val="14922814"/>
    <w:rsid w:val="14922CA1"/>
    <w:rsid w:val="14953E66"/>
    <w:rsid w:val="14A629D3"/>
    <w:rsid w:val="14A65D5A"/>
    <w:rsid w:val="14A7584F"/>
    <w:rsid w:val="14AC011B"/>
    <w:rsid w:val="14B66D23"/>
    <w:rsid w:val="14B82962"/>
    <w:rsid w:val="14BD70B7"/>
    <w:rsid w:val="14C01921"/>
    <w:rsid w:val="14CC7221"/>
    <w:rsid w:val="14D05C5D"/>
    <w:rsid w:val="14D372D1"/>
    <w:rsid w:val="14D422D9"/>
    <w:rsid w:val="14D524F4"/>
    <w:rsid w:val="14DA34EB"/>
    <w:rsid w:val="14E60335"/>
    <w:rsid w:val="14E754A2"/>
    <w:rsid w:val="14F07809"/>
    <w:rsid w:val="14F57E23"/>
    <w:rsid w:val="14F81190"/>
    <w:rsid w:val="15046FF0"/>
    <w:rsid w:val="150F3CC6"/>
    <w:rsid w:val="1514229C"/>
    <w:rsid w:val="1517109F"/>
    <w:rsid w:val="151C224E"/>
    <w:rsid w:val="1529751A"/>
    <w:rsid w:val="153422E0"/>
    <w:rsid w:val="153553BD"/>
    <w:rsid w:val="153D09BF"/>
    <w:rsid w:val="153E7001"/>
    <w:rsid w:val="15421E4C"/>
    <w:rsid w:val="154C0A3F"/>
    <w:rsid w:val="154E5D44"/>
    <w:rsid w:val="15507183"/>
    <w:rsid w:val="15534FDF"/>
    <w:rsid w:val="155414B7"/>
    <w:rsid w:val="155621FB"/>
    <w:rsid w:val="155765D9"/>
    <w:rsid w:val="155D45B8"/>
    <w:rsid w:val="155F3797"/>
    <w:rsid w:val="15623D78"/>
    <w:rsid w:val="156A54A4"/>
    <w:rsid w:val="156C6372"/>
    <w:rsid w:val="156F5871"/>
    <w:rsid w:val="1576794F"/>
    <w:rsid w:val="157B35C7"/>
    <w:rsid w:val="157C09D5"/>
    <w:rsid w:val="157C0FB5"/>
    <w:rsid w:val="157D63A7"/>
    <w:rsid w:val="157F7B11"/>
    <w:rsid w:val="1581277C"/>
    <w:rsid w:val="15846EAE"/>
    <w:rsid w:val="158C3539"/>
    <w:rsid w:val="15905DC1"/>
    <w:rsid w:val="159220E8"/>
    <w:rsid w:val="15946B41"/>
    <w:rsid w:val="159562E6"/>
    <w:rsid w:val="15967AC0"/>
    <w:rsid w:val="159D5C28"/>
    <w:rsid w:val="15A44B22"/>
    <w:rsid w:val="15B34B81"/>
    <w:rsid w:val="15B52FE8"/>
    <w:rsid w:val="15B712C3"/>
    <w:rsid w:val="15BD7BC5"/>
    <w:rsid w:val="15CA1F60"/>
    <w:rsid w:val="15CC2651"/>
    <w:rsid w:val="15CC414B"/>
    <w:rsid w:val="15CE6FA7"/>
    <w:rsid w:val="15DF1FBB"/>
    <w:rsid w:val="15E27C94"/>
    <w:rsid w:val="15EC57A3"/>
    <w:rsid w:val="15ED3CC7"/>
    <w:rsid w:val="15EF601C"/>
    <w:rsid w:val="15F064C4"/>
    <w:rsid w:val="15F250D9"/>
    <w:rsid w:val="15F35A15"/>
    <w:rsid w:val="15F940AB"/>
    <w:rsid w:val="15FB1CCB"/>
    <w:rsid w:val="15FB5988"/>
    <w:rsid w:val="16031F1A"/>
    <w:rsid w:val="16103F32"/>
    <w:rsid w:val="1614049E"/>
    <w:rsid w:val="16147930"/>
    <w:rsid w:val="16181F32"/>
    <w:rsid w:val="16241C31"/>
    <w:rsid w:val="16274AC5"/>
    <w:rsid w:val="162A51BF"/>
    <w:rsid w:val="162B51EB"/>
    <w:rsid w:val="162C609E"/>
    <w:rsid w:val="163364D0"/>
    <w:rsid w:val="16351BC8"/>
    <w:rsid w:val="16371124"/>
    <w:rsid w:val="163B2149"/>
    <w:rsid w:val="163B613A"/>
    <w:rsid w:val="16494E81"/>
    <w:rsid w:val="165B750C"/>
    <w:rsid w:val="16603023"/>
    <w:rsid w:val="16630D8F"/>
    <w:rsid w:val="166764A1"/>
    <w:rsid w:val="16724428"/>
    <w:rsid w:val="16724522"/>
    <w:rsid w:val="167D5356"/>
    <w:rsid w:val="167E2797"/>
    <w:rsid w:val="16853780"/>
    <w:rsid w:val="16870C7D"/>
    <w:rsid w:val="1691209A"/>
    <w:rsid w:val="1691647A"/>
    <w:rsid w:val="16960464"/>
    <w:rsid w:val="169C600B"/>
    <w:rsid w:val="169D6981"/>
    <w:rsid w:val="169E710A"/>
    <w:rsid w:val="169F2D00"/>
    <w:rsid w:val="16A6084C"/>
    <w:rsid w:val="16B3324F"/>
    <w:rsid w:val="16B55255"/>
    <w:rsid w:val="16B64606"/>
    <w:rsid w:val="16B74F13"/>
    <w:rsid w:val="16B82DDE"/>
    <w:rsid w:val="16BA5B5F"/>
    <w:rsid w:val="16C2089C"/>
    <w:rsid w:val="16CC5EF6"/>
    <w:rsid w:val="16CF337B"/>
    <w:rsid w:val="16DB48BD"/>
    <w:rsid w:val="16E55167"/>
    <w:rsid w:val="16EC451F"/>
    <w:rsid w:val="16ED4DB5"/>
    <w:rsid w:val="16F43FF6"/>
    <w:rsid w:val="16FB29C5"/>
    <w:rsid w:val="16FC64CC"/>
    <w:rsid w:val="16FE39B7"/>
    <w:rsid w:val="1714107D"/>
    <w:rsid w:val="17155FB6"/>
    <w:rsid w:val="17187564"/>
    <w:rsid w:val="171F300C"/>
    <w:rsid w:val="17256290"/>
    <w:rsid w:val="172A4149"/>
    <w:rsid w:val="172F006B"/>
    <w:rsid w:val="172F54E3"/>
    <w:rsid w:val="173376FA"/>
    <w:rsid w:val="173922F7"/>
    <w:rsid w:val="173A6BCE"/>
    <w:rsid w:val="173C426A"/>
    <w:rsid w:val="173D0606"/>
    <w:rsid w:val="1741092B"/>
    <w:rsid w:val="17422343"/>
    <w:rsid w:val="174A28F7"/>
    <w:rsid w:val="174B62C9"/>
    <w:rsid w:val="174C7F93"/>
    <w:rsid w:val="17544B11"/>
    <w:rsid w:val="175865A8"/>
    <w:rsid w:val="175A5E91"/>
    <w:rsid w:val="175D7740"/>
    <w:rsid w:val="176A37D6"/>
    <w:rsid w:val="176C2DC2"/>
    <w:rsid w:val="176F44F6"/>
    <w:rsid w:val="177208B9"/>
    <w:rsid w:val="17724CD4"/>
    <w:rsid w:val="17740F4D"/>
    <w:rsid w:val="177A4EC7"/>
    <w:rsid w:val="17861997"/>
    <w:rsid w:val="1787043E"/>
    <w:rsid w:val="17893FAB"/>
    <w:rsid w:val="178A29C5"/>
    <w:rsid w:val="178B7E48"/>
    <w:rsid w:val="17920676"/>
    <w:rsid w:val="17954401"/>
    <w:rsid w:val="17960078"/>
    <w:rsid w:val="179C4205"/>
    <w:rsid w:val="17A1357D"/>
    <w:rsid w:val="17B12A70"/>
    <w:rsid w:val="17B93A4F"/>
    <w:rsid w:val="17BD6397"/>
    <w:rsid w:val="17C10397"/>
    <w:rsid w:val="17C114FD"/>
    <w:rsid w:val="17C47E16"/>
    <w:rsid w:val="17CA30F9"/>
    <w:rsid w:val="17CF6236"/>
    <w:rsid w:val="17CF6BFD"/>
    <w:rsid w:val="17D01AE6"/>
    <w:rsid w:val="17D4115C"/>
    <w:rsid w:val="17D57328"/>
    <w:rsid w:val="17E8176B"/>
    <w:rsid w:val="17E91BE5"/>
    <w:rsid w:val="17EC7ED4"/>
    <w:rsid w:val="17F02E11"/>
    <w:rsid w:val="17F132AE"/>
    <w:rsid w:val="17F319B7"/>
    <w:rsid w:val="17F675AF"/>
    <w:rsid w:val="17FC757D"/>
    <w:rsid w:val="18054FAD"/>
    <w:rsid w:val="180B3E0A"/>
    <w:rsid w:val="180C78D2"/>
    <w:rsid w:val="180F5F2C"/>
    <w:rsid w:val="18130724"/>
    <w:rsid w:val="181E474A"/>
    <w:rsid w:val="181F728C"/>
    <w:rsid w:val="18261E68"/>
    <w:rsid w:val="18285388"/>
    <w:rsid w:val="1832750C"/>
    <w:rsid w:val="18332AD6"/>
    <w:rsid w:val="183439AF"/>
    <w:rsid w:val="183C643F"/>
    <w:rsid w:val="18426E24"/>
    <w:rsid w:val="1845747F"/>
    <w:rsid w:val="18486400"/>
    <w:rsid w:val="18511CE4"/>
    <w:rsid w:val="18562BF6"/>
    <w:rsid w:val="185835E3"/>
    <w:rsid w:val="185D0810"/>
    <w:rsid w:val="185E521A"/>
    <w:rsid w:val="186E5A44"/>
    <w:rsid w:val="18711745"/>
    <w:rsid w:val="18744F6F"/>
    <w:rsid w:val="187F705D"/>
    <w:rsid w:val="18810F32"/>
    <w:rsid w:val="18811087"/>
    <w:rsid w:val="188164F6"/>
    <w:rsid w:val="1884725A"/>
    <w:rsid w:val="18860F8A"/>
    <w:rsid w:val="18886D27"/>
    <w:rsid w:val="188A346E"/>
    <w:rsid w:val="188F56C3"/>
    <w:rsid w:val="189174CD"/>
    <w:rsid w:val="18950A16"/>
    <w:rsid w:val="189A7357"/>
    <w:rsid w:val="18A34529"/>
    <w:rsid w:val="18AB7761"/>
    <w:rsid w:val="18AD44EA"/>
    <w:rsid w:val="18B0202E"/>
    <w:rsid w:val="18B3119D"/>
    <w:rsid w:val="18B37399"/>
    <w:rsid w:val="18B60906"/>
    <w:rsid w:val="18B94C3F"/>
    <w:rsid w:val="18D12A8E"/>
    <w:rsid w:val="18D24BF8"/>
    <w:rsid w:val="18D65120"/>
    <w:rsid w:val="18E8034F"/>
    <w:rsid w:val="18F425CF"/>
    <w:rsid w:val="18F458D6"/>
    <w:rsid w:val="18F55BD9"/>
    <w:rsid w:val="18FC58EE"/>
    <w:rsid w:val="18FD5669"/>
    <w:rsid w:val="19031F21"/>
    <w:rsid w:val="19081B47"/>
    <w:rsid w:val="190D3AAD"/>
    <w:rsid w:val="19124FC1"/>
    <w:rsid w:val="191770C4"/>
    <w:rsid w:val="19184686"/>
    <w:rsid w:val="191957AC"/>
    <w:rsid w:val="191B7DAA"/>
    <w:rsid w:val="1922587C"/>
    <w:rsid w:val="19290E04"/>
    <w:rsid w:val="192C2F38"/>
    <w:rsid w:val="193F738E"/>
    <w:rsid w:val="19440114"/>
    <w:rsid w:val="194752E2"/>
    <w:rsid w:val="194F013E"/>
    <w:rsid w:val="195907DE"/>
    <w:rsid w:val="195E3650"/>
    <w:rsid w:val="195F66F7"/>
    <w:rsid w:val="19652B79"/>
    <w:rsid w:val="196851D8"/>
    <w:rsid w:val="196E25FE"/>
    <w:rsid w:val="196F1A03"/>
    <w:rsid w:val="1976604E"/>
    <w:rsid w:val="197A25CE"/>
    <w:rsid w:val="1987775D"/>
    <w:rsid w:val="198A14BA"/>
    <w:rsid w:val="19902EB0"/>
    <w:rsid w:val="199202B7"/>
    <w:rsid w:val="199336B1"/>
    <w:rsid w:val="199C417E"/>
    <w:rsid w:val="19A23F99"/>
    <w:rsid w:val="19A76236"/>
    <w:rsid w:val="19AD5672"/>
    <w:rsid w:val="19B83C95"/>
    <w:rsid w:val="19BA464A"/>
    <w:rsid w:val="19BA5BE5"/>
    <w:rsid w:val="19BA72A6"/>
    <w:rsid w:val="19BC2E0B"/>
    <w:rsid w:val="19BD6266"/>
    <w:rsid w:val="19C25C94"/>
    <w:rsid w:val="19C31EA3"/>
    <w:rsid w:val="19C47F08"/>
    <w:rsid w:val="19C723E0"/>
    <w:rsid w:val="19CA1AC8"/>
    <w:rsid w:val="19D0643B"/>
    <w:rsid w:val="19D60CD6"/>
    <w:rsid w:val="19D81176"/>
    <w:rsid w:val="19DC11B3"/>
    <w:rsid w:val="19DD6CBF"/>
    <w:rsid w:val="19E1423F"/>
    <w:rsid w:val="19E4248A"/>
    <w:rsid w:val="19E44BA9"/>
    <w:rsid w:val="19E57A82"/>
    <w:rsid w:val="19F50C58"/>
    <w:rsid w:val="19F67E09"/>
    <w:rsid w:val="19FA02B1"/>
    <w:rsid w:val="1A0D6178"/>
    <w:rsid w:val="1A1041B1"/>
    <w:rsid w:val="1A1D5F8E"/>
    <w:rsid w:val="1A245DA6"/>
    <w:rsid w:val="1A255C8D"/>
    <w:rsid w:val="1A2660B2"/>
    <w:rsid w:val="1A2C7E8C"/>
    <w:rsid w:val="1A302BC1"/>
    <w:rsid w:val="1A3A5BA2"/>
    <w:rsid w:val="1A3C6D68"/>
    <w:rsid w:val="1A3D12D5"/>
    <w:rsid w:val="1A415944"/>
    <w:rsid w:val="1A4D2B38"/>
    <w:rsid w:val="1A5005CC"/>
    <w:rsid w:val="1A532CF0"/>
    <w:rsid w:val="1A5811D2"/>
    <w:rsid w:val="1A587F06"/>
    <w:rsid w:val="1A5927FE"/>
    <w:rsid w:val="1A5A677A"/>
    <w:rsid w:val="1A5B09B0"/>
    <w:rsid w:val="1A605812"/>
    <w:rsid w:val="1A651F63"/>
    <w:rsid w:val="1A65243A"/>
    <w:rsid w:val="1A6827A7"/>
    <w:rsid w:val="1A6F2237"/>
    <w:rsid w:val="1A78783C"/>
    <w:rsid w:val="1A7A0AE8"/>
    <w:rsid w:val="1A8013C3"/>
    <w:rsid w:val="1A821D9A"/>
    <w:rsid w:val="1A843870"/>
    <w:rsid w:val="1A9103AE"/>
    <w:rsid w:val="1A9516BA"/>
    <w:rsid w:val="1A9A0EAA"/>
    <w:rsid w:val="1A9A615B"/>
    <w:rsid w:val="1AA6576F"/>
    <w:rsid w:val="1AA91346"/>
    <w:rsid w:val="1AAF7D97"/>
    <w:rsid w:val="1AB17A8B"/>
    <w:rsid w:val="1AB24F8A"/>
    <w:rsid w:val="1AB27269"/>
    <w:rsid w:val="1AB61EDE"/>
    <w:rsid w:val="1AB8551F"/>
    <w:rsid w:val="1AC3035F"/>
    <w:rsid w:val="1AC442EE"/>
    <w:rsid w:val="1AC9252C"/>
    <w:rsid w:val="1ACA6253"/>
    <w:rsid w:val="1AD23BC1"/>
    <w:rsid w:val="1AD30F5C"/>
    <w:rsid w:val="1AD6305B"/>
    <w:rsid w:val="1AD65776"/>
    <w:rsid w:val="1AE03FDD"/>
    <w:rsid w:val="1AE0569B"/>
    <w:rsid w:val="1AE136C6"/>
    <w:rsid w:val="1AE17571"/>
    <w:rsid w:val="1AE34AA3"/>
    <w:rsid w:val="1AE76771"/>
    <w:rsid w:val="1AE96D67"/>
    <w:rsid w:val="1AF73723"/>
    <w:rsid w:val="1AF80076"/>
    <w:rsid w:val="1AFE0BA5"/>
    <w:rsid w:val="1B0278A5"/>
    <w:rsid w:val="1B085849"/>
    <w:rsid w:val="1B0B52F9"/>
    <w:rsid w:val="1B191672"/>
    <w:rsid w:val="1B211D8F"/>
    <w:rsid w:val="1B2141CE"/>
    <w:rsid w:val="1B233FB8"/>
    <w:rsid w:val="1B3A0375"/>
    <w:rsid w:val="1B3B5D64"/>
    <w:rsid w:val="1B3D108E"/>
    <w:rsid w:val="1B43701E"/>
    <w:rsid w:val="1B491A95"/>
    <w:rsid w:val="1B4A18D6"/>
    <w:rsid w:val="1B4B31B5"/>
    <w:rsid w:val="1B4D41A1"/>
    <w:rsid w:val="1B4D4FBE"/>
    <w:rsid w:val="1B4E015E"/>
    <w:rsid w:val="1B4E0D26"/>
    <w:rsid w:val="1B52160B"/>
    <w:rsid w:val="1B55605D"/>
    <w:rsid w:val="1B592079"/>
    <w:rsid w:val="1B6A7E50"/>
    <w:rsid w:val="1B6F04A3"/>
    <w:rsid w:val="1B705DC1"/>
    <w:rsid w:val="1B727D30"/>
    <w:rsid w:val="1B9004B9"/>
    <w:rsid w:val="1B905CF0"/>
    <w:rsid w:val="1B905D19"/>
    <w:rsid w:val="1B972391"/>
    <w:rsid w:val="1B9A21E9"/>
    <w:rsid w:val="1B9D7EF7"/>
    <w:rsid w:val="1B9F3239"/>
    <w:rsid w:val="1BA01DB1"/>
    <w:rsid w:val="1BA162D0"/>
    <w:rsid w:val="1BA16B45"/>
    <w:rsid w:val="1BA44DBE"/>
    <w:rsid w:val="1BA76E00"/>
    <w:rsid w:val="1BB356F4"/>
    <w:rsid w:val="1BBE088A"/>
    <w:rsid w:val="1BC170B3"/>
    <w:rsid w:val="1BC2735E"/>
    <w:rsid w:val="1BC40D77"/>
    <w:rsid w:val="1BC4182A"/>
    <w:rsid w:val="1BC95E67"/>
    <w:rsid w:val="1BCD5413"/>
    <w:rsid w:val="1BD238F2"/>
    <w:rsid w:val="1BD3448B"/>
    <w:rsid w:val="1BDA39E4"/>
    <w:rsid w:val="1BDD6F08"/>
    <w:rsid w:val="1BDF2810"/>
    <w:rsid w:val="1BEA3BF0"/>
    <w:rsid w:val="1BF01639"/>
    <w:rsid w:val="1BF201E0"/>
    <w:rsid w:val="1BF508A6"/>
    <w:rsid w:val="1BF50C33"/>
    <w:rsid w:val="1BF87AEF"/>
    <w:rsid w:val="1BFC1476"/>
    <w:rsid w:val="1C0002D0"/>
    <w:rsid w:val="1C012BFA"/>
    <w:rsid w:val="1C02380F"/>
    <w:rsid w:val="1C044034"/>
    <w:rsid w:val="1C0503A4"/>
    <w:rsid w:val="1C052BB4"/>
    <w:rsid w:val="1C060A78"/>
    <w:rsid w:val="1C084D1A"/>
    <w:rsid w:val="1C0938D0"/>
    <w:rsid w:val="1C0A2F14"/>
    <w:rsid w:val="1C0E70FA"/>
    <w:rsid w:val="1C0F45C4"/>
    <w:rsid w:val="1C1B39BE"/>
    <w:rsid w:val="1C1C3297"/>
    <w:rsid w:val="1C1D51CF"/>
    <w:rsid w:val="1C1F66DF"/>
    <w:rsid w:val="1C21675D"/>
    <w:rsid w:val="1C274BE7"/>
    <w:rsid w:val="1C2D497F"/>
    <w:rsid w:val="1C38497C"/>
    <w:rsid w:val="1C394AFA"/>
    <w:rsid w:val="1C41404F"/>
    <w:rsid w:val="1C4425D9"/>
    <w:rsid w:val="1C53626D"/>
    <w:rsid w:val="1C54669E"/>
    <w:rsid w:val="1C58189B"/>
    <w:rsid w:val="1C5A0D39"/>
    <w:rsid w:val="1C5F181D"/>
    <w:rsid w:val="1C663A64"/>
    <w:rsid w:val="1C666BCD"/>
    <w:rsid w:val="1C725A30"/>
    <w:rsid w:val="1C74239A"/>
    <w:rsid w:val="1C86695D"/>
    <w:rsid w:val="1C8A3E17"/>
    <w:rsid w:val="1C8C0B22"/>
    <w:rsid w:val="1C8E2370"/>
    <w:rsid w:val="1C8F393E"/>
    <w:rsid w:val="1C901046"/>
    <w:rsid w:val="1C9147C4"/>
    <w:rsid w:val="1C924922"/>
    <w:rsid w:val="1C986580"/>
    <w:rsid w:val="1C9A7C00"/>
    <w:rsid w:val="1C9B2F3B"/>
    <w:rsid w:val="1C9B3906"/>
    <w:rsid w:val="1C9F3481"/>
    <w:rsid w:val="1CA766C1"/>
    <w:rsid w:val="1CAF09AF"/>
    <w:rsid w:val="1CB47EBC"/>
    <w:rsid w:val="1CBB2934"/>
    <w:rsid w:val="1CC03D38"/>
    <w:rsid w:val="1CC10C65"/>
    <w:rsid w:val="1CC21C73"/>
    <w:rsid w:val="1CC63911"/>
    <w:rsid w:val="1CC654F5"/>
    <w:rsid w:val="1CC879B2"/>
    <w:rsid w:val="1CCD0983"/>
    <w:rsid w:val="1CD26684"/>
    <w:rsid w:val="1CD2683B"/>
    <w:rsid w:val="1CDA7F59"/>
    <w:rsid w:val="1CDE3717"/>
    <w:rsid w:val="1CE34A3B"/>
    <w:rsid w:val="1CEB5A11"/>
    <w:rsid w:val="1CF1201C"/>
    <w:rsid w:val="1CF63C64"/>
    <w:rsid w:val="1CF92E9A"/>
    <w:rsid w:val="1CFC2692"/>
    <w:rsid w:val="1D025BDE"/>
    <w:rsid w:val="1D0A7AE3"/>
    <w:rsid w:val="1D0B0504"/>
    <w:rsid w:val="1D1206D0"/>
    <w:rsid w:val="1D121DEB"/>
    <w:rsid w:val="1D1F444F"/>
    <w:rsid w:val="1D266D09"/>
    <w:rsid w:val="1D270FCB"/>
    <w:rsid w:val="1D280FA1"/>
    <w:rsid w:val="1D325259"/>
    <w:rsid w:val="1D325EA4"/>
    <w:rsid w:val="1D373DB1"/>
    <w:rsid w:val="1D3850D6"/>
    <w:rsid w:val="1D4213C0"/>
    <w:rsid w:val="1D4A41AD"/>
    <w:rsid w:val="1D4A62B4"/>
    <w:rsid w:val="1D4C73F0"/>
    <w:rsid w:val="1D4D3B36"/>
    <w:rsid w:val="1D4D7D4F"/>
    <w:rsid w:val="1D4F04C5"/>
    <w:rsid w:val="1D537D49"/>
    <w:rsid w:val="1D5D50CA"/>
    <w:rsid w:val="1D5D7428"/>
    <w:rsid w:val="1D5F41A1"/>
    <w:rsid w:val="1D660024"/>
    <w:rsid w:val="1D663B77"/>
    <w:rsid w:val="1D6E2E3D"/>
    <w:rsid w:val="1D6E6676"/>
    <w:rsid w:val="1D70478E"/>
    <w:rsid w:val="1D7535F1"/>
    <w:rsid w:val="1D7757FC"/>
    <w:rsid w:val="1D787FA9"/>
    <w:rsid w:val="1D791127"/>
    <w:rsid w:val="1D7971B4"/>
    <w:rsid w:val="1D7A5830"/>
    <w:rsid w:val="1D7E097C"/>
    <w:rsid w:val="1D86613A"/>
    <w:rsid w:val="1D884488"/>
    <w:rsid w:val="1D8A62B6"/>
    <w:rsid w:val="1D8F7237"/>
    <w:rsid w:val="1D92720F"/>
    <w:rsid w:val="1D941A33"/>
    <w:rsid w:val="1D985485"/>
    <w:rsid w:val="1D9913D0"/>
    <w:rsid w:val="1D992C63"/>
    <w:rsid w:val="1D9F79AC"/>
    <w:rsid w:val="1DA37A36"/>
    <w:rsid w:val="1DA54FE0"/>
    <w:rsid w:val="1DA65E52"/>
    <w:rsid w:val="1DA81B3B"/>
    <w:rsid w:val="1DA9004C"/>
    <w:rsid w:val="1DAC7A31"/>
    <w:rsid w:val="1DAE4801"/>
    <w:rsid w:val="1DAF7BB2"/>
    <w:rsid w:val="1DB4393A"/>
    <w:rsid w:val="1DB808E2"/>
    <w:rsid w:val="1DBA05D8"/>
    <w:rsid w:val="1DBB054E"/>
    <w:rsid w:val="1DBC27EE"/>
    <w:rsid w:val="1DC4191E"/>
    <w:rsid w:val="1DC623A8"/>
    <w:rsid w:val="1DC74433"/>
    <w:rsid w:val="1DC90DEA"/>
    <w:rsid w:val="1DCA7323"/>
    <w:rsid w:val="1DCB0010"/>
    <w:rsid w:val="1DCD0948"/>
    <w:rsid w:val="1DCE651C"/>
    <w:rsid w:val="1DD15780"/>
    <w:rsid w:val="1DD3697C"/>
    <w:rsid w:val="1DD85E10"/>
    <w:rsid w:val="1DD87054"/>
    <w:rsid w:val="1DDE4AAE"/>
    <w:rsid w:val="1DDF2D4C"/>
    <w:rsid w:val="1DE2630F"/>
    <w:rsid w:val="1DE51A83"/>
    <w:rsid w:val="1DEA2C16"/>
    <w:rsid w:val="1DF07B0F"/>
    <w:rsid w:val="1DF96E1C"/>
    <w:rsid w:val="1DFC4B01"/>
    <w:rsid w:val="1E0802FD"/>
    <w:rsid w:val="1E0D7F6D"/>
    <w:rsid w:val="1E143642"/>
    <w:rsid w:val="1E1C16D4"/>
    <w:rsid w:val="1E20027E"/>
    <w:rsid w:val="1E200C49"/>
    <w:rsid w:val="1E2038EE"/>
    <w:rsid w:val="1E266DAA"/>
    <w:rsid w:val="1E2972AD"/>
    <w:rsid w:val="1E2A329C"/>
    <w:rsid w:val="1E2F783C"/>
    <w:rsid w:val="1E35146C"/>
    <w:rsid w:val="1E3733B9"/>
    <w:rsid w:val="1E454CBC"/>
    <w:rsid w:val="1E487CA7"/>
    <w:rsid w:val="1E4A45E5"/>
    <w:rsid w:val="1E4C327E"/>
    <w:rsid w:val="1E5063D1"/>
    <w:rsid w:val="1E5564C4"/>
    <w:rsid w:val="1E5B21DA"/>
    <w:rsid w:val="1E5B77B5"/>
    <w:rsid w:val="1E62356A"/>
    <w:rsid w:val="1E660F19"/>
    <w:rsid w:val="1E66547D"/>
    <w:rsid w:val="1E7B33BC"/>
    <w:rsid w:val="1E7D547C"/>
    <w:rsid w:val="1E7E03B9"/>
    <w:rsid w:val="1E803B88"/>
    <w:rsid w:val="1E8403F8"/>
    <w:rsid w:val="1E85166B"/>
    <w:rsid w:val="1E896573"/>
    <w:rsid w:val="1E8D6D65"/>
    <w:rsid w:val="1E911FE6"/>
    <w:rsid w:val="1E93281A"/>
    <w:rsid w:val="1E9766E6"/>
    <w:rsid w:val="1E9B05B7"/>
    <w:rsid w:val="1E9C3CCC"/>
    <w:rsid w:val="1EA12789"/>
    <w:rsid w:val="1EA14322"/>
    <w:rsid w:val="1EA218A4"/>
    <w:rsid w:val="1EA40255"/>
    <w:rsid w:val="1EA60172"/>
    <w:rsid w:val="1EAA5690"/>
    <w:rsid w:val="1EAD7578"/>
    <w:rsid w:val="1EAF58B6"/>
    <w:rsid w:val="1EB13873"/>
    <w:rsid w:val="1EB967B4"/>
    <w:rsid w:val="1EBE41FB"/>
    <w:rsid w:val="1EC32337"/>
    <w:rsid w:val="1ED164CB"/>
    <w:rsid w:val="1ED726FA"/>
    <w:rsid w:val="1ED82FC0"/>
    <w:rsid w:val="1ED85A17"/>
    <w:rsid w:val="1EDC2C1A"/>
    <w:rsid w:val="1EDF6E8D"/>
    <w:rsid w:val="1EE43871"/>
    <w:rsid w:val="1EE66F1D"/>
    <w:rsid w:val="1EE74BDD"/>
    <w:rsid w:val="1EEA2BDC"/>
    <w:rsid w:val="1EF05096"/>
    <w:rsid w:val="1EF46C3A"/>
    <w:rsid w:val="1EFB52BB"/>
    <w:rsid w:val="1EFE3698"/>
    <w:rsid w:val="1F0A6CE0"/>
    <w:rsid w:val="1F1C7B4F"/>
    <w:rsid w:val="1F23793F"/>
    <w:rsid w:val="1F2A5357"/>
    <w:rsid w:val="1F2B742D"/>
    <w:rsid w:val="1F2E5079"/>
    <w:rsid w:val="1F337C45"/>
    <w:rsid w:val="1F38615D"/>
    <w:rsid w:val="1F3945A9"/>
    <w:rsid w:val="1F3A4424"/>
    <w:rsid w:val="1F3B0938"/>
    <w:rsid w:val="1F491D85"/>
    <w:rsid w:val="1F492BD7"/>
    <w:rsid w:val="1F495750"/>
    <w:rsid w:val="1F4C5ACF"/>
    <w:rsid w:val="1F4E75FD"/>
    <w:rsid w:val="1F551D62"/>
    <w:rsid w:val="1F580568"/>
    <w:rsid w:val="1F580B3B"/>
    <w:rsid w:val="1F5A3480"/>
    <w:rsid w:val="1F5F026A"/>
    <w:rsid w:val="1F627B5E"/>
    <w:rsid w:val="1F691F6D"/>
    <w:rsid w:val="1F6C02FA"/>
    <w:rsid w:val="1F6C7590"/>
    <w:rsid w:val="1F6D30E8"/>
    <w:rsid w:val="1F740145"/>
    <w:rsid w:val="1F7530C6"/>
    <w:rsid w:val="1F785040"/>
    <w:rsid w:val="1F810613"/>
    <w:rsid w:val="1F862F48"/>
    <w:rsid w:val="1F971F56"/>
    <w:rsid w:val="1F9E713E"/>
    <w:rsid w:val="1F9F4856"/>
    <w:rsid w:val="1FA23BE6"/>
    <w:rsid w:val="1FA51448"/>
    <w:rsid w:val="1FAB594F"/>
    <w:rsid w:val="1FB60E06"/>
    <w:rsid w:val="1FBB1F9A"/>
    <w:rsid w:val="1FBB4AAE"/>
    <w:rsid w:val="1FBD32CE"/>
    <w:rsid w:val="1FC22FBF"/>
    <w:rsid w:val="1FC620F9"/>
    <w:rsid w:val="1FC648DA"/>
    <w:rsid w:val="1FC66DF8"/>
    <w:rsid w:val="1FD51FA8"/>
    <w:rsid w:val="1FDA60C0"/>
    <w:rsid w:val="1FDC2781"/>
    <w:rsid w:val="1FDD25C7"/>
    <w:rsid w:val="1FDF6E33"/>
    <w:rsid w:val="1FE22D79"/>
    <w:rsid w:val="1FE52CF8"/>
    <w:rsid w:val="1FE96839"/>
    <w:rsid w:val="1FEB50AA"/>
    <w:rsid w:val="1FEC6B94"/>
    <w:rsid w:val="1FED3101"/>
    <w:rsid w:val="1FF033A7"/>
    <w:rsid w:val="1FF62B9B"/>
    <w:rsid w:val="1FFA367B"/>
    <w:rsid w:val="1FFC3119"/>
    <w:rsid w:val="2006106E"/>
    <w:rsid w:val="20064CED"/>
    <w:rsid w:val="20066BEB"/>
    <w:rsid w:val="200868C6"/>
    <w:rsid w:val="20091077"/>
    <w:rsid w:val="20095CFA"/>
    <w:rsid w:val="200B23AE"/>
    <w:rsid w:val="200C26F1"/>
    <w:rsid w:val="200E272F"/>
    <w:rsid w:val="20104FE0"/>
    <w:rsid w:val="201559CE"/>
    <w:rsid w:val="20175B80"/>
    <w:rsid w:val="20256ED7"/>
    <w:rsid w:val="202C3686"/>
    <w:rsid w:val="202D669C"/>
    <w:rsid w:val="203355E7"/>
    <w:rsid w:val="20352648"/>
    <w:rsid w:val="20352BC8"/>
    <w:rsid w:val="20435FF3"/>
    <w:rsid w:val="204379E2"/>
    <w:rsid w:val="20450273"/>
    <w:rsid w:val="20456706"/>
    <w:rsid w:val="204B26E1"/>
    <w:rsid w:val="205575A5"/>
    <w:rsid w:val="205A2E4B"/>
    <w:rsid w:val="20605C07"/>
    <w:rsid w:val="20652E9C"/>
    <w:rsid w:val="2067702A"/>
    <w:rsid w:val="20697865"/>
    <w:rsid w:val="206E1844"/>
    <w:rsid w:val="20732CE8"/>
    <w:rsid w:val="2075172C"/>
    <w:rsid w:val="20771163"/>
    <w:rsid w:val="207752A5"/>
    <w:rsid w:val="20807001"/>
    <w:rsid w:val="209240F3"/>
    <w:rsid w:val="20934BF9"/>
    <w:rsid w:val="209625AA"/>
    <w:rsid w:val="20982689"/>
    <w:rsid w:val="2098737F"/>
    <w:rsid w:val="20A52149"/>
    <w:rsid w:val="20AE633A"/>
    <w:rsid w:val="20B50BAB"/>
    <w:rsid w:val="20B87FC8"/>
    <w:rsid w:val="20BD06A2"/>
    <w:rsid w:val="20C4158E"/>
    <w:rsid w:val="20C87325"/>
    <w:rsid w:val="20CA3A14"/>
    <w:rsid w:val="20CA7C7B"/>
    <w:rsid w:val="20D31485"/>
    <w:rsid w:val="20D51E6C"/>
    <w:rsid w:val="20DE383C"/>
    <w:rsid w:val="20E416AB"/>
    <w:rsid w:val="20E42E0C"/>
    <w:rsid w:val="20E70C6A"/>
    <w:rsid w:val="20EA6C5B"/>
    <w:rsid w:val="20EE3DBE"/>
    <w:rsid w:val="20EF2B02"/>
    <w:rsid w:val="20F64DD9"/>
    <w:rsid w:val="20FC4490"/>
    <w:rsid w:val="20FC6B93"/>
    <w:rsid w:val="20FF32E3"/>
    <w:rsid w:val="20FF686B"/>
    <w:rsid w:val="210702A1"/>
    <w:rsid w:val="210B4D31"/>
    <w:rsid w:val="210B64D5"/>
    <w:rsid w:val="210F6DF5"/>
    <w:rsid w:val="21100627"/>
    <w:rsid w:val="21134409"/>
    <w:rsid w:val="21157481"/>
    <w:rsid w:val="211C55DC"/>
    <w:rsid w:val="211E23DE"/>
    <w:rsid w:val="21200FF9"/>
    <w:rsid w:val="21266265"/>
    <w:rsid w:val="212B0453"/>
    <w:rsid w:val="212D0DF2"/>
    <w:rsid w:val="21366636"/>
    <w:rsid w:val="213718D9"/>
    <w:rsid w:val="21414B77"/>
    <w:rsid w:val="2141612C"/>
    <w:rsid w:val="2148123A"/>
    <w:rsid w:val="214A2CCC"/>
    <w:rsid w:val="214C14F9"/>
    <w:rsid w:val="214C643F"/>
    <w:rsid w:val="214D28D3"/>
    <w:rsid w:val="214D670C"/>
    <w:rsid w:val="214E71ED"/>
    <w:rsid w:val="21525530"/>
    <w:rsid w:val="21543730"/>
    <w:rsid w:val="215E445D"/>
    <w:rsid w:val="2165274B"/>
    <w:rsid w:val="216C7337"/>
    <w:rsid w:val="21741E75"/>
    <w:rsid w:val="21762759"/>
    <w:rsid w:val="218466DD"/>
    <w:rsid w:val="21857C23"/>
    <w:rsid w:val="218A11AD"/>
    <w:rsid w:val="218B5B25"/>
    <w:rsid w:val="21927E85"/>
    <w:rsid w:val="21933AC7"/>
    <w:rsid w:val="21981216"/>
    <w:rsid w:val="21A05355"/>
    <w:rsid w:val="21AA2091"/>
    <w:rsid w:val="21AB2519"/>
    <w:rsid w:val="21B033C0"/>
    <w:rsid w:val="21B41B40"/>
    <w:rsid w:val="21B46C9F"/>
    <w:rsid w:val="21B83A83"/>
    <w:rsid w:val="21B84561"/>
    <w:rsid w:val="21C25C6F"/>
    <w:rsid w:val="21CA0F52"/>
    <w:rsid w:val="21CC24D3"/>
    <w:rsid w:val="21D0161A"/>
    <w:rsid w:val="21DB388C"/>
    <w:rsid w:val="21DE6119"/>
    <w:rsid w:val="21E52D86"/>
    <w:rsid w:val="21E96E78"/>
    <w:rsid w:val="21F01EA1"/>
    <w:rsid w:val="21F035BD"/>
    <w:rsid w:val="21F9217D"/>
    <w:rsid w:val="21FC26E0"/>
    <w:rsid w:val="220A4460"/>
    <w:rsid w:val="22113752"/>
    <w:rsid w:val="2219775F"/>
    <w:rsid w:val="222219A9"/>
    <w:rsid w:val="22224EAF"/>
    <w:rsid w:val="2228332D"/>
    <w:rsid w:val="222F5A60"/>
    <w:rsid w:val="22331D4D"/>
    <w:rsid w:val="2235255D"/>
    <w:rsid w:val="22360083"/>
    <w:rsid w:val="223A6637"/>
    <w:rsid w:val="223E4DA9"/>
    <w:rsid w:val="223F77C3"/>
    <w:rsid w:val="224009EB"/>
    <w:rsid w:val="22400A47"/>
    <w:rsid w:val="2242165B"/>
    <w:rsid w:val="22457D13"/>
    <w:rsid w:val="224E125F"/>
    <w:rsid w:val="225011AD"/>
    <w:rsid w:val="2255318E"/>
    <w:rsid w:val="225D0400"/>
    <w:rsid w:val="225D562E"/>
    <w:rsid w:val="22633F76"/>
    <w:rsid w:val="22663901"/>
    <w:rsid w:val="226665D6"/>
    <w:rsid w:val="226B0D65"/>
    <w:rsid w:val="22706E36"/>
    <w:rsid w:val="227C1768"/>
    <w:rsid w:val="227D3E45"/>
    <w:rsid w:val="22810E7B"/>
    <w:rsid w:val="22861A68"/>
    <w:rsid w:val="228E49B8"/>
    <w:rsid w:val="229060AC"/>
    <w:rsid w:val="229136CB"/>
    <w:rsid w:val="22915D3F"/>
    <w:rsid w:val="229305F5"/>
    <w:rsid w:val="229579C6"/>
    <w:rsid w:val="22976FB9"/>
    <w:rsid w:val="22A00BA7"/>
    <w:rsid w:val="22A33B81"/>
    <w:rsid w:val="22A85CC8"/>
    <w:rsid w:val="22AE7BDB"/>
    <w:rsid w:val="22B165D2"/>
    <w:rsid w:val="22B64676"/>
    <w:rsid w:val="22BA553F"/>
    <w:rsid w:val="22BD7795"/>
    <w:rsid w:val="22C53EBA"/>
    <w:rsid w:val="22C81C9B"/>
    <w:rsid w:val="22CA0927"/>
    <w:rsid w:val="22CB7AFE"/>
    <w:rsid w:val="22D47D1E"/>
    <w:rsid w:val="22D60704"/>
    <w:rsid w:val="22DA1DB7"/>
    <w:rsid w:val="22E06B41"/>
    <w:rsid w:val="22EB7326"/>
    <w:rsid w:val="22EC1FC2"/>
    <w:rsid w:val="22F1139D"/>
    <w:rsid w:val="22F478E3"/>
    <w:rsid w:val="22F71E6F"/>
    <w:rsid w:val="22FA61D5"/>
    <w:rsid w:val="22FC2394"/>
    <w:rsid w:val="23135CC8"/>
    <w:rsid w:val="23153B95"/>
    <w:rsid w:val="231D3E3F"/>
    <w:rsid w:val="23205D27"/>
    <w:rsid w:val="23243599"/>
    <w:rsid w:val="232805A6"/>
    <w:rsid w:val="23295E84"/>
    <w:rsid w:val="23396CB5"/>
    <w:rsid w:val="233F7E50"/>
    <w:rsid w:val="23415515"/>
    <w:rsid w:val="23450AD0"/>
    <w:rsid w:val="23451FBD"/>
    <w:rsid w:val="23497B0B"/>
    <w:rsid w:val="234A4469"/>
    <w:rsid w:val="234B78E1"/>
    <w:rsid w:val="23506D63"/>
    <w:rsid w:val="2353520C"/>
    <w:rsid w:val="235703E6"/>
    <w:rsid w:val="235766F9"/>
    <w:rsid w:val="23606A3E"/>
    <w:rsid w:val="23617B28"/>
    <w:rsid w:val="236A564A"/>
    <w:rsid w:val="236E754E"/>
    <w:rsid w:val="23722427"/>
    <w:rsid w:val="237439C2"/>
    <w:rsid w:val="23770A8C"/>
    <w:rsid w:val="238D6191"/>
    <w:rsid w:val="238F0972"/>
    <w:rsid w:val="23951B23"/>
    <w:rsid w:val="239638AC"/>
    <w:rsid w:val="23A05A6A"/>
    <w:rsid w:val="23AA0461"/>
    <w:rsid w:val="23AA1445"/>
    <w:rsid w:val="23B81AB4"/>
    <w:rsid w:val="23BA3CB5"/>
    <w:rsid w:val="23C603DF"/>
    <w:rsid w:val="23C640E9"/>
    <w:rsid w:val="23C90A8B"/>
    <w:rsid w:val="23D13B1D"/>
    <w:rsid w:val="23D507D0"/>
    <w:rsid w:val="23D81594"/>
    <w:rsid w:val="23E156A8"/>
    <w:rsid w:val="23E22046"/>
    <w:rsid w:val="23E63A52"/>
    <w:rsid w:val="23E97799"/>
    <w:rsid w:val="23EE694C"/>
    <w:rsid w:val="23F12277"/>
    <w:rsid w:val="23F850E3"/>
    <w:rsid w:val="2401164C"/>
    <w:rsid w:val="2409274A"/>
    <w:rsid w:val="240A66CC"/>
    <w:rsid w:val="241837EF"/>
    <w:rsid w:val="241E77D0"/>
    <w:rsid w:val="241F790A"/>
    <w:rsid w:val="2429375A"/>
    <w:rsid w:val="242A5A35"/>
    <w:rsid w:val="243010CA"/>
    <w:rsid w:val="243336F3"/>
    <w:rsid w:val="24372CB5"/>
    <w:rsid w:val="24377F6B"/>
    <w:rsid w:val="243A0633"/>
    <w:rsid w:val="2442249A"/>
    <w:rsid w:val="24443260"/>
    <w:rsid w:val="24456E1B"/>
    <w:rsid w:val="244B3DFE"/>
    <w:rsid w:val="244D56F3"/>
    <w:rsid w:val="244D6805"/>
    <w:rsid w:val="244E1C5B"/>
    <w:rsid w:val="244E2D67"/>
    <w:rsid w:val="244F749B"/>
    <w:rsid w:val="24533C8F"/>
    <w:rsid w:val="2453765E"/>
    <w:rsid w:val="24591BB9"/>
    <w:rsid w:val="245B44BE"/>
    <w:rsid w:val="245C0ED3"/>
    <w:rsid w:val="24646BF9"/>
    <w:rsid w:val="24687E16"/>
    <w:rsid w:val="24692E18"/>
    <w:rsid w:val="246C06E4"/>
    <w:rsid w:val="247904D4"/>
    <w:rsid w:val="247A0284"/>
    <w:rsid w:val="247B4BB3"/>
    <w:rsid w:val="24807453"/>
    <w:rsid w:val="24813033"/>
    <w:rsid w:val="24855BEA"/>
    <w:rsid w:val="249142A0"/>
    <w:rsid w:val="24987292"/>
    <w:rsid w:val="249D3388"/>
    <w:rsid w:val="24A378BB"/>
    <w:rsid w:val="24AF7B2F"/>
    <w:rsid w:val="24B040CD"/>
    <w:rsid w:val="24B31716"/>
    <w:rsid w:val="24B65F0C"/>
    <w:rsid w:val="24BA6669"/>
    <w:rsid w:val="24BF49B6"/>
    <w:rsid w:val="24C111D2"/>
    <w:rsid w:val="24CB66F0"/>
    <w:rsid w:val="24CE379C"/>
    <w:rsid w:val="24D44345"/>
    <w:rsid w:val="24DB434B"/>
    <w:rsid w:val="24DD1348"/>
    <w:rsid w:val="24E32DDE"/>
    <w:rsid w:val="24E7447E"/>
    <w:rsid w:val="24E74913"/>
    <w:rsid w:val="24E809AD"/>
    <w:rsid w:val="24E83857"/>
    <w:rsid w:val="24EE3759"/>
    <w:rsid w:val="24F31E9A"/>
    <w:rsid w:val="24F41C68"/>
    <w:rsid w:val="24F52FFB"/>
    <w:rsid w:val="24F759EC"/>
    <w:rsid w:val="24F76F8E"/>
    <w:rsid w:val="24F8037C"/>
    <w:rsid w:val="25006548"/>
    <w:rsid w:val="25045B82"/>
    <w:rsid w:val="25096CB9"/>
    <w:rsid w:val="25140A46"/>
    <w:rsid w:val="251649A5"/>
    <w:rsid w:val="2519773E"/>
    <w:rsid w:val="251A6389"/>
    <w:rsid w:val="25261EB7"/>
    <w:rsid w:val="25324282"/>
    <w:rsid w:val="25327413"/>
    <w:rsid w:val="25362CD9"/>
    <w:rsid w:val="25383DC5"/>
    <w:rsid w:val="253B0A30"/>
    <w:rsid w:val="254B7F1A"/>
    <w:rsid w:val="254D4D25"/>
    <w:rsid w:val="254E4F7A"/>
    <w:rsid w:val="254F5AE9"/>
    <w:rsid w:val="25560D55"/>
    <w:rsid w:val="25596477"/>
    <w:rsid w:val="255A5084"/>
    <w:rsid w:val="255B5B87"/>
    <w:rsid w:val="255E12B0"/>
    <w:rsid w:val="255E23C3"/>
    <w:rsid w:val="255F6945"/>
    <w:rsid w:val="25603185"/>
    <w:rsid w:val="2561490D"/>
    <w:rsid w:val="25672D8B"/>
    <w:rsid w:val="256A5B8F"/>
    <w:rsid w:val="256A6C08"/>
    <w:rsid w:val="256E2119"/>
    <w:rsid w:val="2576197A"/>
    <w:rsid w:val="25775F4C"/>
    <w:rsid w:val="2579171B"/>
    <w:rsid w:val="257B11D6"/>
    <w:rsid w:val="257E7903"/>
    <w:rsid w:val="257F74C8"/>
    <w:rsid w:val="25897AC6"/>
    <w:rsid w:val="2596757E"/>
    <w:rsid w:val="259676C8"/>
    <w:rsid w:val="25985F77"/>
    <w:rsid w:val="259B080B"/>
    <w:rsid w:val="259F6C4A"/>
    <w:rsid w:val="25A153E9"/>
    <w:rsid w:val="25AA1A71"/>
    <w:rsid w:val="25AF7CA7"/>
    <w:rsid w:val="25B01B42"/>
    <w:rsid w:val="25B336AF"/>
    <w:rsid w:val="25B33D22"/>
    <w:rsid w:val="25B56D74"/>
    <w:rsid w:val="25B57C27"/>
    <w:rsid w:val="25B92F55"/>
    <w:rsid w:val="25BF6264"/>
    <w:rsid w:val="25C2771C"/>
    <w:rsid w:val="25CD1533"/>
    <w:rsid w:val="25CE620B"/>
    <w:rsid w:val="25D70919"/>
    <w:rsid w:val="25DB0359"/>
    <w:rsid w:val="25DB6392"/>
    <w:rsid w:val="25E61687"/>
    <w:rsid w:val="25E62DFC"/>
    <w:rsid w:val="25EC0D9B"/>
    <w:rsid w:val="25EF3FF6"/>
    <w:rsid w:val="25FB74C1"/>
    <w:rsid w:val="25FE4BAA"/>
    <w:rsid w:val="25FE6C8B"/>
    <w:rsid w:val="25FF628A"/>
    <w:rsid w:val="26035C28"/>
    <w:rsid w:val="260C5EF8"/>
    <w:rsid w:val="260D49BF"/>
    <w:rsid w:val="260D69EA"/>
    <w:rsid w:val="261765EC"/>
    <w:rsid w:val="261C15C3"/>
    <w:rsid w:val="261C3DB7"/>
    <w:rsid w:val="26243688"/>
    <w:rsid w:val="262559D7"/>
    <w:rsid w:val="26330654"/>
    <w:rsid w:val="26407BFB"/>
    <w:rsid w:val="264467B2"/>
    <w:rsid w:val="26470E33"/>
    <w:rsid w:val="26471C8F"/>
    <w:rsid w:val="264D086E"/>
    <w:rsid w:val="264D46E8"/>
    <w:rsid w:val="265726C1"/>
    <w:rsid w:val="265F2913"/>
    <w:rsid w:val="266656F4"/>
    <w:rsid w:val="266C6B74"/>
    <w:rsid w:val="266E3B96"/>
    <w:rsid w:val="26707FBA"/>
    <w:rsid w:val="26715B2E"/>
    <w:rsid w:val="2674090E"/>
    <w:rsid w:val="26773DDC"/>
    <w:rsid w:val="267B32CE"/>
    <w:rsid w:val="267F670B"/>
    <w:rsid w:val="2681386B"/>
    <w:rsid w:val="2692092D"/>
    <w:rsid w:val="26971042"/>
    <w:rsid w:val="26B71DBF"/>
    <w:rsid w:val="26BF062F"/>
    <w:rsid w:val="26C33231"/>
    <w:rsid w:val="26C4113B"/>
    <w:rsid w:val="26D87E44"/>
    <w:rsid w:val="26DF1D88"/>
    <w:rsid w:val="26E00820"/>
    <w:rsid w:val="26E80CD7"/>
    <w:rsid w:val="26E84EC6"/>
    <w:rsid w:val="26E91057"/>
    <w:rsid w:val="26ED6D53"/>
    <w:rsid w:val="26EF5AC8"/>
    <w:rsid w:val="26F17508"/>
    <w:rsid w:val="26F218D7"/>
    <w:rsid w:val="26F7488D"/>
    <w:rsid w:val="26F75339"/>
    <w:rsid w:val="26F8369F"/>
    <w:rsid w:val="26FB28E4"/>
    <w:rsid w:val="27005233"/>
    <w:rsid w:val="27043C35"/>
    <w:rsid w:val="27095E1D"/>
    <w:rsid w:val="270E0D0B"/>
    <w:rsid w:val="27135DC1"/>
    <w:rsid w:val="27182EAE"/>
    <w:rsid w:val="271A7367"/>
    <w:rsid w:val="271B7F63"/>
    <w:rsid w:val="271C2BE5"/>
    <w:rsid w:val="271F672E"/>
    <w:rsid w:val="27262CCF"/>
    <w:rsid w:val="273464C8"/>
    <w:rsid w:val="2737273D"/>
    <w:rsid w:val="273D3EB9"/>
    <w:rsid w:val="27416821"/>
    <w:rsid w:val="27440D95"/>
    <w:rsid w:val="274912B9"/>
    <w:rsid w:val="274A1BFF"/>
    <w:rsid w:val="275B5BA3"/>
    <w:rsid w:val="275F45CA"/>
    <w:rsid w:val="2763543F"/>
    <w:rsid w:val="27716A4D"/>
    <w:rsid w:val="27774020"/>
    <w:rsid w:val="27790A51"/>
    <w:rsid w:val="277F65E3"/>
    <w:rsid w:val="278A20F7"/>
    <w:rsid w:val="278A2275"/>
    <w:rsid w:val="278B6C71"/>
    <w:rsid w:val="27912D93"/>
    <w:rsid w:val="279973EA"/>
    <w:rsid w:val="279B5E8D"/>
    <w:rsid w:val="279D62CB"/>
    <w:rsid w:val="27A82774"/>
    <w:rsid w:val="27AB2CDB"/>
    <w:rsid w:val="27AC62A2"/>
    <w:rsid w:val="27B24003"/>
    <w:rsid w:val="27B33406"/>
    <w:rsid w:val="27B44E18"/>
    <w:rsid w:val="27B919D8"/>
    <w:rsid w:val="27CC451C"/>
    <w:rsid w:val="27D266AC"/>
    <w:rsid w:val="27D738A8"/>
    <w:rsid w:val="27D81005"/>
    <w:rsid w:val="27E35C6F"/>
    <w:rsid w:val="27E4469A"/>
    <w:rsid w:val="27E54273"/>
    <w:rsid w:val="27E603EF"/>
    <w:rsid w:val="27E82682"/>
    <w:rsid w:val="27F0345B"/>
    <w:rsid w:val="27F06DFD"/>
    <w:rsid w:val="27F45212"/>
    <w:rsid w:val="27F81A62"/>
    <w:rsid w:val="280209D9"/>
    <w:rsid w:val="28070220"/>
    <w:rsid w:val="28101DA0"/>
    <w:rsid w:val="28102EA0"/>
    <w:rsid w:val="2810671F"/>
    <w:rsid w:val="28121043"/>
    <w:rsid w:val="28171AA6"/>
    <w:rsid w:val="281A4F24"/>
    <w:rsid w:val="281C2A9B"/>
    <w:rsid w:val="28213199"/>
    <w:rsid w:val="28284D93"/>
    <w:rsid w:val="282B22D2"/>
    <w:rsid w:val="28312796"/>
    <w:rsid w:val="28341523"/>
    <w:rsid w:val="28415151"/>
    <w:rsid w:val="284849DA"/>
    <w:rsid w:val="28550D40"/>
    <w:rsid w:val="28553AA7"/>
    <w:rsid w:val="28563A79"/>
    <w:rsid w:val="285A1D4C"/>
    <w:rsid w:val="285C2AE2"/>
    <w:rsid w:val="285D4B50"/>
    <w:rsid w:val="28626710"/>
    <w:rsid w:val="28655998"/>
    <w:rsid w:val="28691E4D"/>
    <w:rsid w:val="286D5793"/>
    <w:rsid w:val="286D7F99"/>
    <w:rsid w:val="286F0DEB"/>
    <w:rsid w:val="286F2F7B"/>
    <w:rsid w:val="28722DCD"/>
    <w:rsid w:val="28751DF5"/>
    <w:rsid w:val="28753A05"/>
    <w:rsid w:val="28754E2B"/>
    <w:rsid w:val="287C121A"/>
    <w:rsid w:val="287D1408"/>
    <w:rsid w:val="28815258"/>
    <w:rsid w:val="28820511"/>
    <w:rsid w:val="28833EB6"/>
    <w:rsid w:val="28857DB7"/>
    <w:rsid w:val="288C3C3B"/>
    <w:rsid w:val="288F53F1"/>
    <w:rsid w:val="28935C35"/>
    <w:rsid w:val="289451F2"/>
    <w:rsid w:val="28A30ACA"/>
    <w:rsid w:val="28A371DA"/>
    <w:rsid w:val="28A5073F"/>
    <w:rsid w:val="28A77411"/>
    <w:rsid w:val="28A87DA4"/>
    <w:rsid w:val="28AC2ECC"/>
    <w:rsid w:val="28AD2A46"/>
    <w:rsid w:val="28AF6A1C"/>
    <w:rsid w:val="28B4368E"/>
    <w:rsid w:val="28B9083C"/>
    <w:rsid w:val="28BE4148"/>
    <w:rsid w:val="28BF573B"/>
    <w:rsid w:val="28C85B82"/>
    <w:rsid w:val="28D17E5D"/>
    <w:rsid w:val="28D26F8E"/>
    <w:rsid w:val="28D54D62"/>
    <w:rsid w:val="28D7124F"/>
    <w:rsid w:val="28D8724F"/>
    <w:rsid w:val="28E02A4E"/>
    <w:rsid w:val="28E54875"/>
    <w:rsid w:val="28EC7784"/>
    <w:rsid w:val="28F0054F"/>
    <w:rsid w:val="28F052F0"/>
    <w:rsid w:val="28F153BF"/>
    <w:rsid w:val="28F644C8"/>
    <w:rsid w:val="29035854"/>
    <w:rsid w:val="29092DC8"/>
    <w:rsid w:val="291170A9"/>
    <w:rsid w:val="291238DB"/>
    <w:rsid w:val="291C23B5"/>
    <w:rsid w:val="29251544"/>
    <w:rsid w:val="29370830"/>
    <w:rsid w:val="29392982"/>
    <w:rsid w:val="293A2928"/>
    <w:rsid w:val="293A628B"/>
    <w:rsid w:val="293D68AF"/>
    <w:rsid w:val="293F5348"/>
    <w:rsid w:val="29427626"/>
    <w:rsid w:val="29431ABC"/>
    <w:rsid w:val="294749B2"/>
    <w:rsid w:val="294E362E"/>
    <w:rsid w:val="295C4DD8"/>
    <w:rsid w:val="29612F0D"/>
    <w:rsid w:val="296540B1"/>
    <w:rsid w:val="29680E22"/>
    <w:rsid w:val="2979769D"/>
    <w:rsid w:val="297B7635"/>
    <w:rsid w:val="29882E13"/>
    <w:rsid w:val="298A3E0B"/>
    <w:rsid w:val="298B7ED6"/>
    <w:rsid w:val="298C129D"/>
    <w:rsid w:val="298C15F1"/>
    <w:rsid w:val="298E68E8"/>
    <w:rsid w:val="298F01CE"/>
    <w:rsid w:val="298F153F"/>
    <w:rsid w:val="299129BF"/>
    <w:rsid w:val="29991DFB"/>
    <w:rsid w:val="29993321"/>
    <w:rsid w:val="299A1C9F"/>
    <w:rsid w:val="299B70F6"/>
    <w:rsid w:val="29B243AB"/>
    <w:rsid w:val="29B26E3C"/>
    <w:rsid w:val="29B37970"/>
    <w:rsid w:val="29BC5D7E"/>
    <w:rsid w:val="29C664F2"/>
    <w:rsid w:val="29C876FE"/>
    <w:rsid w:val="29CE1DDB"/>
    <w:rsid w:val="29D57384"/>
    <w:rsid w:val="29DA21C2"/>
    <w:rsid w:val="29E67BC6"/>
    <w:rsid w:val="29F74389"/>
    <w:rsid w:val="29FD3C14"/>
    <w:rsid w:val="29FF501C"/>
    <w:rsid w:val="2A023157"/>
    <w:rsid w:val="2A0234A6"/>
    <w:rsid w:val="2A0341EF"/>
    <w:rsid w:val="2A0F35D3"/>
    <w:rsid w:val="2A1172C2"/>
    <w:rsid w:val="2A190BD4"/>
    <w:rsid w:val="2A1B1F9F"/>
    <w:rsid w:val="2A274347"/>
    <w:rsid w:val="2A2D68E1"/>
    <w:rsid w:val="2A307E37"/>
    <w:rsid w:val="2A346CB8"/>
    <w:rsid w:val="2A36474A"/>
    <w:rsid w:val="2A38188C"/>
    <w:rsid w:val="2A3A7749"/>
    <w:rsid w:val="2A3B6CA0"/>
    <w:rsid w:val="2A3C6C05"/>
    <w:rsid w:val="2A3D61D9"/>
    <w:rsid w:val="2A3D6280"/>
    <w:rsid w:val="2A426CDA"/>
    <w:rsid w:val="2A434C9A"/>
    <w:rsid w:val="2A4E06C5"/>
    <w:rsid w:val="2A634E92"/>
    <w:rsid w:val="2A656EF8"/>
    <w:rsid w:val="2A6C6DA3"/>
    <w:rsid w:val="2A6D491D"/>
    <w:rsid w:val="2A772BBF"/>
    <w:rsid w:val="2A7B1E6C"/>
    <w:rsid w:val="2A814C29"/>
    <w:rsid w:val="2A814E92"/>
    <w:rsid w:val="2A864270"/>
    <w:rsid w:val="2A886A19"/>
    <w:rsid w:val="2A8A1B36"/>
    <w:rsid w:val="2A8B79D9"/>
    <w:rsid w:val="2A9178BF"/>
    <w:rsid w:val="2A947482"/>
    <w:rsid w:val="2A971466"/>
    <w:rsid w:val="2A9B280D"/>
    <w:rsid w:val="2A9E698E"/>
    <w:rsid w:val="2AA40A8F"/>
    <w:rsid w:val="2AA607C7"/>
    <w:rsid w:val="2AA728FF"/>
    <w:rsid w:val="2AAC22E5"/>
    <w:rsid w:val="2AB02662"/>
    <w:rsid w:val="2AB7015E"/>
    <w:rsid w:val="2AB954EF"/>
    <w:rsid w:val="2ABA50A2"/>
    <w:rsid w:val="2ABC6AE2"/>
    <w:rsid w:val="2AC00392"/>
    <w:rsid w:val="2AC01502"/>
    <w:rsid w:val="2AC2505E"/>
    <w:rsid w:val="2AC50543"/>
    <w:rsid w:val="2AD00C0A"/>
    <w:rsid w:val="2AD53311"/>
    <w:rsid w:val="2AD743E2"/>
    <w:rsid w:val="2ADC507A"/>
    <w:rsid w:val="2ADD5020"/>
    <w:rsid w:val="2AE04232"/>
    <w:rsid w:val="2AF022D8"/>
    <w:rsid w:val="2AF03120"/>
    <w:rsid w:val="2AF937D3"/>
    <w:rsid w:val="2AFC3A3E"/>
    <w:rsid w:val="2AFF7AA9"/>
    <w:rsid w:val="2B00525F"/>
    <w:rsid w:val="2B030A94"/>
    <w:rsid w:val="2B087D2B"/>
    <w:rsid w:val="2B111A67"/>
    <w:rsid w:val="2B114926"/>
    <w:rsid w:val="2B1157C2"/>
    <w:rsid w:val="2B116480"/>
    <w:rsid w:val="2B171BA8"/>
    <w:rsid w:val="2B171F93"/>
    <w:rsid w:val="2B1A2C33"/>
    <w:rsid w:val="2B1A4C8C"/>
    <w:rsid w:val="2B1E4314"/>
    <w:rsid w:val="2B24315F"/>
    <w:rsid w:val="2B295C6A"/>
    <w:rsid w:val="2B2A27D9"/>
    <w:rsid w:val="2B32692B"/>
    <w:rsid w:val="2B330D24"/>
    <w:rsid w:val="2B37535D"/>
    <w:rsid w:val="2B464547"/>
    <w:rsid w:val="2B491039"/>
    <w:rsid w:val="2B4E01B4"/>
    <w:rsid w:val="2B59176C"/>
    <w:rsid w:val="2B601F72"/>
    <w:rsid w:val="2B6A5AF0"/>
    <w:rsid w:val="2B71007A"/>
    <w:rsid w:val="2B720B9F"/>
    <w:rsid w:val="2B726905"/>
    <w:rsid w:val="2B7461D2"/>
    <w:rsid w:val="2B7474EE"/>
    <w:rsid w:val="2B755C9D"/>
    <w:rsid w:val="2B7C60E5"/>
    <w:rsid w:val="2B825985"/>
    <w:rsid w:val="2B825B42"/>
    <w:rsid w:val="2B867DF1"/>
    <w:rsid w:val="2B89754F"/>
    <w:rsid w:val="2B8D533F"/>
    <w:rsid w:val="2B8F24C5"/>
    <w:rsid w:val="2B947E94"/>
    <w:rsid w:val="2B9A4E48"/>
    <w:rsid w:val="2BAF4C87"/>
    <w:rsid w:val="2BB025D9"/>
    <w:rsid w:val="2BB46C95"/>
    <w:rsid w:val="2BB743FD"/>
    <w:rsid w:val="2BBD05AD"/>
    <w:rsid w:val="2BBE79AB"/>
    <w:rsid w:val="2BC10F92"/>
    <w:rsid w:val="2BC60BC5"/>
    <w:rsid w:val="2BCB6ED6"/>
    <w:rsid w:val="2BCD5593"/>
    <w:rsid w:val="2BD22E4A"/>
    <w:rsid w:val="2BD7415D"/>
    <w:rsid w:val="2BD96673"/>
    <w:rsid w:val="2BE12EA5"/>
    <w:rsid w:val="2BE55328"/>
    <w:rsid w:val="2BE64EA2"/>
    <w:rsid w:val="2BED1FDE"/>
    <w:rsid w:val="2BF1568F"/>
    <w:rsid w:val="2BFA6B9D"/>
    <w:rsid w:val="2BFC5752"/>
    <w:rsid w:val="2C061B7E"/>
    <w:rsid w:val="2C0B371A"/>
    <w:rsid w:val="2C110EDF"/>
    <w:rsid w:val="2C192BE4"/>
    <w:rsid w:val="2C202260"/>
    <w:rsid w:val="2C2407BB"/>
    <w:rsid w:val="2C2B5E4A"/>
    <w:rsid w:val="2C2F4DA2"/>
    <w:rsid w:val="2C3223A4"/>
    <w:rsid w:val="2C357A3F"/>
    <w:rsid w:val="2C387A3A"/>
    <w:rsid w:val="2C416D9F"/>
    <w:rsid w:val="2C420AF7"/>
    <w:rsid w:val="2C4906F3"/>
    <w:rsid w:val="2C4A6BC0"/>
    <w:rsid w:val="2C4D181F"/>
    <w:rsid w:val="2C513E19"/>
    <w:rsid w:val="2C571E93"/>
    <w:rsid w:val="2C636EE6"/>
    <w:rsid w:val="2C65102F"/>
    <w:rsid w:val="2C6D0BA3"/>
    <w:rsid w:val="2C6F3D45"/>
    <w:rsid w:val="2C70471C"/>
    <w:rsid w:val="2C7E7A59"/>
    <w:rsid w:val="2C810B3B"/>
    <w:rsid w:val="2C8D1E06"/>
    <w:rsid w:val="2C911C1B"/>
    <w:rsid w:val="2C930D4F"/>
    <w:rsid w:val="2C98080D"/>
    <w:rsid w:val="2CA553FE"/>
    <w:rsid w:val="2CAA1A39"/>
    <w:rsid w:val="2CB54F6B"/>
    <w:rsid w:val="2CB73B94"/>
    <w:rsid w:val="2CB74CEF"/>
    <w:rsid w:val="2CB901E5"/>
    <w:rsid w:val="2CBB5ACF"/>
    <w:rsid w:val="2CBB63B7"/>
    <w:rsid w:val="2CC132E6"/>
    <w:rsid w:val="2CC15B20"/>
    <w:rsid w:val="2CC17812"/>
    <w:rsid w:val="2CC95FD3"/>
    <w:rsid w:val="2CCA2746"/>
    <w:rsid w:val="2CCF43D6"/>
    <w:rsid w:val="2CD562AF"/>
    <w:rsid w:val="2CD81A25"/>
    <w:rsid w:val="2CDC412F"/>
    <w:rsid w:val="2CDE3103"/>
    <w:rsid w:val="2CE03216"/>
    <w:rsid w:val="2CE0609A"/>
    <w:rsid w:val="2CE34683"/>
    <w:rsid w:val="2CE419A4"/>
    <w:rsid w:val="2CE46717"/>
    <w:rsid w:val="2CEA5367"/>
    <w:rsid w:val="2CEC0AAF"/>
    <w:rsid w:val="2CF53E67"/>
    <w:rsid w:val="2CF62AE0"/>
    <w:rsid w:val="2CFA3804"/>
    <w:rsid w:val="2CFC10A0"/>
    <w:rsid w:val="2CFF49AB"/>
    <w:rsid w:val="2D0223D0"/>
    <w:rsid w:val="2D0769C0"/>
    <w:rsid w:val="2D0E310C"/>
    <w:rsid w:val="2D117367"/>
    <w:rsid w:val="2D120476"/>
    <w:rsid w:val="2D16479E"/>
    <w:rsid w:val="2D171877"/>
    <w:rsid w:val="2D1C70CE"/>
    <w:rsid w:val="2D1D2073"/>
    <w:rsid w:val="2D1E1946"/>
    <w:rsid w:val="2D2953F4"/>
    <w:rsid w:val="2D437B8E"/>
    <w:rsid w:val="2D463BDC"/>
    <w:rsid w:val="2D484D9E"/>
    <w:rsid w:val="2D4937BE"/>
    <w:rsid w:val="2D4D4918"/>
    <w:rsid w:val="2D5F5F01"/>
    <w:rsid w:val="2D66165C"/>
    <w:rsid w:val="2D66556B"/>
    <w:rsid w:val="2D674663"/>
    <w:rsid w:val="2D6D7A44"/>
    <w:rsid w:val="2D72460B"/>
    <w:rsid w:val="2D727CC8"/>
    <w:rsid w:val="2D741A38"/>
    <w:rsid w:val="2D75442E"/>
    <w:rsid w:val="2D76086F"/>
    <w:rsid w:val="2D772103"/>
    <w:rsid w:val="2D7B0BF3"/>
    <w:rsid w:val="2D7D6F23"/>
    <w:rsid w:val="2D8703C9"/>
    <w:rsid w:val="2D8B095F"/>
    <w:rsid w:val="2D8F792F"/>
    <w:rsid w:val="2D911726"/>
    <w:rsid w:val="2D97501E"/>
    <w:rsid w:val="2D9C7D01"/>
    <w:rsid w:val="2D9D122C"/>
    <w:rsid w:val="2D9F1DA1"/>
    <w:rsid w:val="2DA44A30"/>
    <w:rsid w:val="2DA74C4E"/>
    <w:rsid w:val="2DA956BD"/>
    <w:rsid w:val="2DAA760D"/>
    <w:rsid w:val="2DAD7724"/>
    <w:rsid w:val="2DAF1121"/>
    <w:rsid w:val="2DB32A70"/>
    <w:rsid w:val="2DB94B53"/>
    <w:rsid w:val="2DBA4BB6"/>
    <w:rsid w:val="2DBB101A"/>
    <w:rsid w:val="2DBC1E34"/>
    <w:rsid w:val="2DC54160"/>
    <w:rsid w:val="2DC608A6"/>
    <w:rsid w:val="2DC755C4"/>
    <w:rsid w:val="2DC94BF9"/>
    <w:rsid w:val="2DCA5950"/>
    <w:rsid w:val="2DCC5CFA"/>
    <w:rsid w:val="2DCD6829"/>
    <w:rsid w:val="2DCD7A83"/>
    <w:rsid w:val="2DD0388A"/>
    <w:rsid w:val="2DD6003A"/>
    <w:rsid w:val="2DD95AEF"/>
    <w:rsid w:val="2DDE4770"/>
    <w:rsid w:val="2DE61D27"/>
    <w:rsid w:val="2DE7248E"/>
    <w:rsid w:val="2DE8057F"/>
    <w:rsid w:val="2DE917DC"/>
    <w:rsid w:val="2DED0AEF"/>
    <w:rsid w:val="2DF01716"/>
    <w:rsid w:val="2DF24521"/>
    <w:rsid w:val="2DF51221"/>
    <w:rsid w:val="2DFA704C"/>
    <w:rsid w:val="2DFC52F9"/>
    <w:rsid w:val="2DFD2F12"/>
    <w:rsid w:val="2E01747A"/>
    <w:rsid w:val="2E035DD3"/>
    <w:rsid w:val="2E0647F9"/>
    <w:rsid w:val="2E0E1AF5"/>
    <w:rsid w:val="2E147D32"/>
    <w:rsid w:val="2E193BF3"/>
    <w:rsid w:val="2E1A7BA9"/>
    <w:rsid w:val="2E1D78FB"/>
    <w:rsid w:val="2E2034E5"/>
    <w:rsid w:val="2E2D4C47"/>
    <w:rsid w:val="2E2F7C6C"/>
    <w:rsid w:val="2E3937AC"/>
    <w:rsid w:val="2E3A5250"/>
    <w:rsid w:val="2E3B3DC5"/>
    <w:rsid w:val="2E3F0BD3"/>
    <w:rsid w:val="2E407DA7"/>
    <w:rsid w:val="2E43528F"/>
    <w:rsid w:val="2E4A49F8"/>
    <w:rsid w:val="2E515FF8"/>
    <w:rsid w:val="2E530116"/>
    <w:rsid w:val="2E5A6FEB"/>
    <w:rsid w:val="2E5F4D36"/>
    <w:rsid w:val="2E65046D"/>
    <w:rsid w:val="2E675CC5"/>
    <w:rsid w:val="2E707679"/>
    <w:rsid w:val="2E744E85"/>
    <w:rsid w:val="2E77451C"/>
    <w:rsid w:val="2E785268"/>
    <w:rsid w:val="2E7A44AE"/>
    <w:rsid w:val="2E7C7138"/>
    <w:rsid w:val="2E871BA7"/>
    <w:rsid w:val="2E873F50"/>
    <w:rsid w:val="2E8A778B"/>
    <w:rsid w:val="2E9D409C"/>
    <w:rsid w:val="2EA23426"/>
    <w:rsid w:val="2EA4264F"/>
    <w:rsid w:val="2EA95EF8"/>
    <w:rsid w:val="2EAD4F3E"/>
    <w:rsid w:val="2EAE17A2"/>
    <w:rsid w:val="2EAE592B"/>
    <w:rsid w:val="2EAF52E4"/>
    <w:rsid w:val="2EB03379"/>
    <w:rsid w:val="2EB25D19"/>
    <w:rsid w:val="2EBA1288"/>
    <w:rsid w:val="2EBD1341"/>
    <w:rsid w:val="2EC605D8"/>
    <w:rsid w:val="2EC62B53"/>
    <w:rsid w:val="2EC71169"/>
    <w:rsid w:val="2ECB18C3"/>
    <w:rsid w:val="2ED234D4"/>
    <w:rsid w:val="2ED32428"/>
    <w:rsid w:val="2ED65134"/>
    <w:rsid w:val="2EDC4091"/>
    <w:rsid w:val="2EDC6C97"/>
    <w:rsid w:val="2EDE5C1F"/>
    <w:rsid w:val="2EE0545D"/>
    <w:rsid w:val="2EE43EB7"/>
    <w:rsid w:val="2EE8157B"/>
    <w:rsid w:val="2EEA382F"/>
    <w:rsid w:val="2EEB70FA"/>
    <w:rsid w:val="2EF11098"/>
    <w:rsid w:val="2EF41370"/>
    <w:rsid w:val="2EF439EB"/>
    <w:rsid w:val="2EF533E2"/>
    <w:rsid w:val="2EF54BA2"/>
    <w:rsid w:val="2EF928BC"/>
    <w:rsid w:val="2EFB7A2F"/>
    <w:rsid w:val="2EFE39A6"/>
    <w:rsid w:val="2F0354DF"/>
    <w:rsid w:val="2F067948"/>
    <w:rsid w:val="2F1560C9"/>
    <w:rsid w:val="2F1A343F"/>
    <w:rsid w:val="2F1D79E8"/>
    <w:rsid w:val="2F241C87"/>
    <w:rsid w:val="2F274A0D"/>
    <w:rsid w:val="2F293A99"/>
    <w:rsid w:val="2F29573D"/>
    <w:rsid w:val="2F2A1554"/>
    <w:rsid w:val="2F2F5FC5"/>
    <w:rsid w:val="2F352B56"/>
    <w:rsid w:val="2F364EEE"/>
    <w:rsid w:val="2F3905BD"/>
    <w:rsid w:val="2F3A0DD0"/>
    <w:rsid w:val="2F3A3474"/>
    <w:rsid w:val="2F3B1CEF"/>
    <w:rsid w:val="2F4074BD"/>
    <w:rsid w:val="2F4C31AA"/>
    <w:rsid w:val="2F4C3D10"/>
    <w:rsid w:val="2F4E24D7"/>
    <w:rsid w:val="2F5764C1"/>
    <w:rsid w:val="2F5C501F"/>
    <w:rsid w:val="2F5D547F"/>
    <w:rsid w:val="2F6260AA"/>
    <w:rsid w:val="2F640BC4"/>
    <w:rsid w:val="2F645AB9"/>
    <w:rsid w:val="2F685ACA"/>
    <w:rsid w:val="2F6A476D"/>
    <w:rsid w:val="2F6A5372"/>
    <w:rsid w:val="2F6C2C4E"/>
    <w:rsid w:val="2F6F1C7C"/>
    <w:rsid w:val="2F6F3567"/>
    <w:rsid w:val="2F760565"/>
    <w:rsid w:val="2F792B88"/>
    <w:rsid w:val="2F7A0837"/>
    <w:rsid w:val="2F7B6740"/>
    <w:rsid w:val="2F7E2D81"/>
    <w:rsid w:val="2F7E47AF"/>
    <w:rsid w:val="2F8679CB"/>
    <w:rsid w:val="2F875ECE"/>
    <w:rsid w:val="2F9511FB"/>
    <w:rsid w:val="2F954C19"/>
    <w:rsid w:val="2F9822D8"/>
    <w:rsid w:val="2F9C40E1"/>
    <w:rsid w:val="2F9C7F6D"/>
    <w:rsid w:val="2FA64D42"/>
    <w:rsid w:val="2FA73F7C"/>
    <w:rsid w:val="2FAB2BE3"/>
    <w:rsid w:val="2FAF1E20"/>
    <w:rsid w:val="2FAF26F8"/>
    <w:rsid w:val="2FB27673"/>
    <w:rsid w:val="2FB645BB"/>
    <w:rsid w:val="2FBB10FE"/>
    <w:rsid w:val="2FBD190C"/>
    <w:rsid w:val="2FC01503"/>
    <w:rsid w:val="2FC1471A"/>
    <w:rsid w:val="2FC5548B"/>
    <w:rsid w:val="2FC561FE"/>
    <w:rsid w:val="2FC65ACD"/>
    <w:rsid w:val="2FC6669A"/>
    <w:rsid w:val="2FD71707"/>
    <w:rsid w:val="2FDB584F"/>
    <w:rsid w:val="2FE015A7"/>
    <w:rsid w:val="2FEC4305"/>
    <w:rsid w:val="2FEF1DD4"/>
    <w:rsid w:val="2FF67094"/>
    <w:rsid w:val="2FFF17F8"/>
    <w:rsid w:val="3001177E"/>
    <w:rsid w:val="3004024F"/>
    <w:rsid w:val="30081106"/>
    <w:rsid w:val="3011508E"/>
    <w:rsid w:val="301414F1"/>
    <w:rsid w:val="301439E3"/>
    <w:rsid w:val="3017383F"/>
    <w:rsid w:val="30173B96"/>
    <w:rsid w:val="30185D72"/>
    <w:rsid w:val="301A1355"/>
    <w:rsid w:val="301A6A5F"/>
    <w:rsid w:val="3020365A"/>
    <w:rsid w:val="302C2387"/>
    <w:rsid w:val="30300391"/>
    <w:rsid w:val="30302AE4"/>
    <w:rsid w:val="30350604"/>
    <w:rsid w:val="30367827"/>
    <w:rsid w:val="303742A9"/>
    <w:rsid w:val="303A34B2"/>
    <w:rsid w:val="303A6F4F"/>
    <w:rsid w:val="303B3217"/>
    <w:rsid w:val="303B7C0D"/>
    <w:rsid w:val="304210D2"/>
    <w:rsid w:val="30485C49"/>
    <w:rsid w:val="30502E8E"/>
    <w:rsid w:val="30510736"/>
    <w:rsid w:val="30523D50"/>
    <w:rsid w:val="305772E4"/>
    <w:rsid w:val="306033D1"/>
    <w:rsid w:val="3061216A"/>
    <w:rsid w:val="30624C1E"/>
    <w:rsid w:val="3067442C"/>
    <w:rsid w:val="306908E6"/>
    <w:rsid w:val="306F3636"/>
    <w:rsid w:val="306F52C9"/>
    <w:rsid w:val="306F5374"/>
    <w:rsid w:val="30751E38"/>
    <w:rsid w:val="307603E4"/>
    <w:rsid w:val="30777F9B"/>
    <w:rsid w:val="30784540"/>
    <w:rsid w:val="3078700D"/>
    <w:rsid w:val="307937D4"/>
    <w:rsid w:val="307975C9"/>
    <w:rsid w:val="307C2082"/>
    <w:rsid w:val="307E3068"/>
    <w:rsid w:val="308122EA"/>
    <w:rsid w:val="3087429A"/>
    <w:rsid w:val="30891006"/>
    <w:rsid w:val="308A6E12"/>
    <w:rsid w:val="30904CB5"/>
    <w:rsid w:val="30945188"/>
    <w:rsid w:val="309523DA"/>
    <w:rsid w:val="309A7B51"/>
    <w:rsid w:val="309B409F"/>
    <w:rsid w:val="309F09D0"/>
    <w:rsid w:val="30A10B23"/>
    <w:rsid w:val="30A25757"/>
    <w:rsid w:val="30A34EAB"/>
    <w:rsid w:val="30A438CD"/>
    <w:rsid w:val="30A56EF1"/>
    <w:rsid w:val="30A96F08"/>
    <w:rsid w:val="30B37477"/>
    <w:rsid w:val="30B51D38"/>
    <w:rsid w:val="30B66058"/>
    <w:rsid w:val="30BB6414"/>
    <w:rsid w:val="30BC228B"/>
    <w:rsid w:val="30BF18AB"/>
    <w:rsid w:val="30C301F1"/>
    <w:rsid w:val="30C324B6"/>
    <w:rsid w:val="30C606E6"/>
    <w:rsid w:val="30C7021A"/>
    <w:rsid w:val="30CA028F"/>
    <w:rsid w:val="30CF2875"/>
    <w:rsid w:val="30D26D4B"/>
    <w:rsid w:val="30E36F09"/>
    <w:rsid w:val="30E60647"/>
    <w:rsid w:val="30EC75DD"/>
    <w:rsid w:val="30F3023D"/>
    <w:rsid w:val="30F4752F"/>
    <w:rsid w:val="30FA66F5"/>
    <w:rsid w:val="30FB673A"/>
    <w:rsid w:val="31065566"/>
    <w:rsid w:val="310901C0"/>
    <w:rsid w:val="310D6C1F"/>
    <w:rsid w:val="311F5158"/>
    <w:rsid w:val="312233FF"/>
    <w:rsid w:val="312306CC"/>
    <w:rsid w:val="3124143A"/>
    <w:rsid w:val="312468F3"/>
    <w:rsid w:val="31282320"/>
    <w:rsid w:val="31292AB3"/>
    <w:rsid w:val="312D3C4A"/>
    <w:rsid w:val="313C46B0"/>
    <w:rsid w:val="313D036C"/>
    <w:rsid w:val="31415655"/>
    <w:rsid w:val="314B3EE4"/>
    <w:rsid w:val="314D1C3F"/>
    <w:rsid w:val="31594AFC"/>
    <w:rsid w:val="31595979"/>
    <w:rsid w:val="31596B75"/>
    <w:rsid w:val="31633954"/>
    <w:rsid w:val="3164229E"/>
    <w:rsid w:val="316431E7"/>
    <w:rsid w:val="316860D4"/>
    <w:rsid w:val="31790C0B"/>
    <w:rsid w:val="317B38AE"/>
    <w:rsid w:val="317E6003"/>
    <w:rsid w:val="317F17DC"/>
    <w:rsid w:val="317F702E"/>
    <w:rsid w:val="31860F5A"/>
    <w:rsid w:val="318B6E50"/>
    <w:rsid w:val="318C4DE1"/>
    <w:rsid w:val="31982807"/>
    <w:rsid w:val="319E711B"/>
    <w:rsid w:val="31A85DE0"/>
    <w:rsid w:val="31A91FE7"/>
    <w:rsid w:val="31AA39C6"/>
    <w:rsid w:val="31AB4987"/>
    <w:rsid w:val="31AE6357"/>
    <w:rsid w:val="31B11F2F"/>
    <w:rsid w:val="31B90D70"/>
    <w:rsid w:val="31C26BCC"/>
    <w:rsid w:val="31C540BD"/>
    <w:rsid w:val="31CA2229"/>
    <w:rsid w:val="31CD566E"/>
    <w:rsid w:val="31D94749"/>
    <w:rsid w:val="31DE02E9"/>
    <w:rsid w:val="31E07201"/>
    <w:rsid w:val="31E43ED0"/>
    <w:rsid w:val="31E61ED9"/>
    <w:rsid w:val="31E81718"/>
    <w:rsid w:val="31EA47A9"/>
    <w:rsid w:val="31EB11BF"/>
    <w:rsid w:val="31ED4397"/>
    <w:rsid w:val="31F23DB6"/>
    <w:rsid w:val="31F96D7D"/>
    <w:rsid w:val="31F97AFC"/>
    <w:rsid w:val="31FB7AA8"/>
    <w:rsid w:val="31FF77AB"/>
    <w:rsid w:val="32020A05"/>
    <w:rsid w:val="32036ACF"/>
    <w:rsid w:val="3206795D"/>
    <w:rsid w:val="3209196C"/>
    <w:rsid w:val="32097558"/>
    <w:rsid w:val="320A6DDC"/>
    <w:rsid w:val="320C03BA"/>
    <w:rsid w:val="320D4CE7"/>
    <w:rsid w:val="321032C8"/>
    <w:rsid w:val="321349DF"/>
    <w:rsid w:val="32144383"/>
    <w:rsid w:val="3215703F"/>
    <w:rsid w:val="321C0DA0"/>
    <w:rsid w:val="321D51BA"/>
    <w:rsid w:val="32220E81"/>
    <w:rsid w:val="322211BE"/>
    <w:rsid w:val="3223496A"/>
    <w:rsid w:val="32284710"/>
    <w:rsid w:val="322A36BB"/>
    <w:rsid w:val="322A3A86"/>
    <w:rsid w:val="322F7B3F"/>
    <w:rsid w:val="323369C3"/>
    <w:rsid w:val="32351BBC"/>
    <w:rsid w:val="323879BA"/>
    <w:rsid w:val="323C0626"/>
    <w:rsid w:val="3247098F"/>
    <w:rsid w:val="324A2FDF"/>
    <w:rsid w:val="324D4F0A"/>
    <w:rsid w:val="32564A05"/>
    <w:rsid w:val="325746A3"/>
    <w:rsid w:val="32594272"/>
    <w:rsid w:val="32597F88"/>
    <w:rsid w:val="326010B1"/>
    <w:rsid w:val="326E7E26"/>
    <w:rsid w:val="32741618"/>
    <w:rsid w:val="327C719D"/>
    <w:rsid w:val="32805375"/>
    <w:rsid w:val="32826C44"/>
    <w:rsid w:val="3283643A"/>
    <w:rsid w:val="32861A5C"/>
    <w:rsid w:val="329250A4"/>
    <w:rsid w:val="32964768"/>
    <w:rsid w:val="32976AE1"/>
    <w:rsid w:val="329830F5"/>
    <w:rsid w:val="32A824B3"/>
    <w:rsid w:val="32AB3022"/>
    <w:rsid w:val="32B55714"/>
    <w:rsid w:val="32B75C71"/>
    <w:rsid w:val="32C34F79"/>
    <w:rsid w:val="32CC28D3"/>
    <w:rsid w:val="32CE4A35"/>
    <w:rsid w:val="32D41AD7"/>
    <w:rsid w:val="32DA30C5"/>
    <w:rsid w:val="32DF2B89"/>
    <w:rsid w:val="32E31B47"/>
    <w:rsid w:val="32E546D5"/>
    <w:rsid w:val="32E77FC7"/>
    <w:rsid w:val="32E9347B"/>
    <w:rsid w:val="32EC69D5"/>
    <w:rsid w:val="32F0506F"/>
    <w:rsid w:val="32F820FA"/>
    <w:rsid w:val="32FC6D32"/>
    <w:rsid w:val="32FF19E0"/>
    <w:rsid w:val="32FF736A"/>
    <w:rsid w:val="330169D3"/>
    <w:rsid w:val="33054A02"/>
    <w:rsid w:val="330756D6"/>
    <w:rsid w:val="3308445E"/>
    <w:rsid w:val="33092830"/>
    <w:rsid w:val="330A66B2"/>
    <w:rsid w:val="330F6EE9"/>
    <w:rsid w:val="331A20C1"/>
    <w:rsid w:val="331A6689"/>
    <w:rsid w:val="331C5AD4"/>
    <w:rsid w:val="33201671"/>
    <w:rsid w:val="3323552A"/>
    <w:rsid w:val="332A2D2C"/>
    <w:rsid w:val="33335254"/>
    <w:rsid w:val="333E2564"/>
    <w:rsid w:val="3340033D"/>
    <w:rsid w:val="33404D08"/>
    <w:rsid w:val="33446A4E"/>
    <w:rsid w:val="334B1BEA"/>
    <w:rsid w:val="3359069A"/>
    <w:rsid w:val="3359253E"/>
    <w:rsid w:val="335D51AA"/>
    <w:rsid w:val="335F4707"/>
    <w:rsid w:val="33614684"/>
    <w:rsid w:val="33637CE8"/>
    <w:rsid w:val="33666E55"/>
    <w:rsid w:val="336742FB"/>
    <w:rsid w:val="33732B49"/>
    <w:rsid w:val="33792C64"/>
    <w:rsid w:val="337B2C36"/>
    <w:rsid w:val="337E066A"/>
    <w:rsid w:val="33805436"/>
    <w:rsid w:val="338217F3"/>
    <w:rsid w:val="33845BDD"/>
    <w:rsid w:val="33850D90"/>
    <w:rsid w:val="3385319F"/>
    <w:rsid w:val="33867359"/>
    <w:rsid w:val="338D34F6"/>
    <w:rsid w:val="338F6EB1"/>
    <w:rsid w:val="3392081B"/>
    <w:rsid w:val="339C3A41"/>
    <w:rsid w:val="339D07EE"/>
    <w:rsid w:val="33A0042D"/>
    <w:rsid w:val="33A76232"/>
    <w:rsid w:val="33AB69E0"/>
    <w:rsid w:val="33AE03D6"/>
    <w:rsid w:val="33B85778"/>
    <w:rsid w:val="33B914B6"/>
    <w:rsid w:val="33BB6DD1"/>
    <w:rsid w:val="33BE0FE3"/>
    <w:rsid w:val="33C96969"/>
    <w:rsid w:val="33C97BB3"/>
    <w:rsid w:val="33CD16BC"/>
    <w:rsid w:val="33D35A82"/>
    <w:rsid w:val="33DA344B"/>
    <w:rsid w:val="33DF3B71"/>
    <w:rsid w:val="33E149CA"/>
    <w:rsid w:val="33E179CA"/>
    <w:rsid w:val="33E21C83"/>
    <w:rsid w:val="33E660E2"/>
    <w:rsid w:val="33E733AE"/>
    <w:rsid w:val="33E75FD3"/>
    <w:rsid w:val="33F13E90"/>
    <w:rsid w:val="33F55B02"/>
    <w:rsid w:val="33F6574F"/>
    <w:rsid w:val="33F73640"/>
    <w:rsid w:val="33F95599"/>
    <w:rsid w:val="34010BC5"/>
    <w:rsid w:val="340F75A1"/>
    <w:rsid w:val="3413120C"/>
    <w:rsid w:val="341332BA"/>
    <w:rsid w:val="34151C15"/>
    <w:rsid w:val="341D2E57"/>
    <w:rsid w:val="34237896"/>
    <w:rsid w:val="342378DE"/>
    <w:rsid w:val="342457D3"/>
    <w:rsid w:val="34254030"/>
    <w:rsid w:val="342A3A35"/>
    <w:rsid w:val="342C3C2D"/>
    <w:rsid w:val="342D48F7"/>
    <w:rsid w:val="343065C9"/>
    <w:rsid w:val="343527FC"/>
    <w:rsid w:val="343A0E4E"/>
    <w:rsid w:val="343D6D1E"/>
    <w:rsid w:val="343F5593"/>
    <w:rsid w:val="344C50B4"/>
    <w:rsid w:val="344F2513"/>
    <w:rsid w:val="344F31FA"/>
    <w:rsid w:val="345B6972"/>
    <w:rsid w:val="345C3A82"/>
    <w:rsid w:val="345D4932"/>
    <w:rsid w:val="34654FA8"/>
    <w:rsid w:val="346C221F"/>
    <w:rsid w:val="347173FB"/>
    <w:rsid w:val="3472233A"/>
    <w:rsid w:val="34744BD1"/>
    <w:rsid w:val="34774046"/>
    <w:rsid w:val="347F6C99"/>
    <w:rsid w:val="3483384E"/>
    <w:rsid w:val="34852D31"/>
    <w:rsid w:val="34856EFC"/>
    <w:rsid w:val="34885C11"/>
    <w:rsid w:val="3488759E"/>
    <w:rsid w:val="3497395F"/>
    <w:rsid w:val="349A2288"/>
    <w:rsid w:val="34A37EB6"/>
    <w:rsid w:val="34A5233C"/>
    <w:rsid w:val="34A538FC"/>
    <w:rsid w:val="34A5401C"/>
    <w:rsid w:val="34A73CEF"/>
    <w:rsid w:val="34AA7302"/>
    <w:rsid w:val="34AB37E5"/>
    <w:rsid w:val="34AD52A8"/>
    <w:rsid w:val="34AF4788"/>
    <w:rsid w:val="34B105BB"/>
    <w:rsid w:val="34BA4AE4"/>
    <w:rsid w:val="34BE3261"/>
    <w:rsid w:val="34C01196"/>
    <w:rsid w:val="34C22703"/>
    <w:rsid w:val="34C3138E"/>
    <w:rsid w:val="34C41641"/>
    <w:rsid w:val="34C827A7"/>
    <w:rsid w:val="34C95F35"/>
    <w:rsid w:val="34D11D32"/>
    <w:rsid w:val="34D16634"/>
    <w:rsid w:val="34D45C49"/>
    <w:rsid w:val="34D52815"/>
    <w:rsid w:val="34D959B0"/>
    <w:rsid w:val="34DA3EAC"/>
    <w:rsid w:val="34E178C0"/>
    <w:rsid w:val="34E21A27"/>
    <w:rsid w:val="34E37F67"/>
    <w:rsid w:val="34E51DA3"/>
    <w:rsid w:val="34EA27A5"/>
    <w:rsid w:val="34F50F17"/>
    <w:rsid w:val="34F663F1"/>
    <w:rsid w:val="34F95777"/>
    <w:rsid w:val="34FB2291"/>
    <w:rsid w:val="34FC4DCF"/>
    <w:rsid w:val="350721B3"/>
    <w:rsid w:val="350B2D2F"/>
    <w:rsid w:val="35197C7C"/>
    <w:rsid w:val="351C28FC"/>
    <w:rsid w:val="351F0E54"/>
    <w:rsid w:val="35222419"/>
    <w:rsid w:val="35243A59"/>
    <w:rsid w:val="352632B6"/>
    <w:rsid w:val="35272FD9"/>
    <w:rsid w:val="352857EA"/>
    <w:rsid w:val="352B1553"/>
    <w:rsid w:val="352B3342"/>
    <w:rsid w:val="353C2F16"/>
    <w:rsid w:val="353C54BF"/>
    <w:rsid w:val="35443617"/>
    <w:rsid w:val="354478F2"/>
    <w:rsid w:val="35494472"/>
    <w:rsid w:val="354A17A6"/>
    <w:rsid w:val="354B259F"/>
    <w:rsid w:val="354D2815"/>
    <w:rsid w:val="355F1015"/>
    <w:rsid w:val="35623C0C"/>
    <w:rsid w:val="35633310"/>
    <w:rsid w:val="35640DF7"/>
    <w:rsid w:val="35671DF1"/>
    <w:rsid w:val="35682CE7"/>
    <w:rsid w:val="356A2C2E"/>
    <w:rsid w:val="356C787B"/>
    <w:rsid w:val="357A1006"/>
    <w:rsid w:val="357A6EB9"/>
    <w:rsid w:val="357C526D"/>
    <w:rsid w:val="35817C6E"/>
    <w:rsid w:val="358E22DE"/>
    <w:rsid w:val="359121EA"/>
    <w:rsid w:val="35982064"/>
    <w:rsid w:val="359D409B"/>
    <w:rsid w:val="359D6D39"/>
    <w:rsid w:val="359E77BE"/>
    <w:rsid w:val="359F2B24"/>
    <w:rsid w:val="35AC362F"/>
    <w:rsid w:val="35AE5BFF"/>
    <w:rsid w:val="35AF0B85"/>
    <w:rsid w:val="35AF20EE"/>
    <w:rsid w:val="35B26163"/>
    <w:rsid w:val="35B533F4"/>
    <w:rsid w:val="35B74BAD"/>
    <w:rsid w:val="35B77473"/>
    <w:rsid w:val="35BA687E"/>
    <w:rsid w:val="35BF4824"/>
    <w:rsid w:val="35C247C0"/>
    <w:rsid w:val="35C400D5"/>
    <w:rsid w:val="35C45DB8"/>
    <w:rsid w:val="35C71595"/>
    <w:rsid w:val="35C9011F"/>
    <w:rsid w:val="35CB7461"/>
    <w:rsid w:val="35D11DF9"/>
    <w:rsid w:val="35D45E14"/>
    <w:rsid w:val="35D94CC5"/>
    <w:rsid w:val="35D95086"/>
    <w:rsid w:val="35DA70CB"/>
    <w:rsid w:val="35DB4BEF"/>
    <w:rsid w:val="35DB5DCF"/>
    <w:rsid w:val="35E24D12"/>
    <w:rsid w:val="35EE3479"/>
    <w:rsid w:val="35EE7155"/>
    <w:rsid w:val="35F217E2"/>
    <w:rsid w:val="35F75054"/>
    <w:rsid w:val="35F827F8"/>
    <w:rsid w:val="35FA2413"/>
    <w:rsid w:val="35FA536B"/>
    <w:rsid w:val="35FC6339"/>
    <w:rsid w:val="35FE02AE"/>
    <w:rsid w:val="36023AA7"/>
    <w:rsid w:val="36037813"/>
    <w:rsid w:val="36083B3E"/>
    <w:rsid w:val="36083F87"/>
    <w:rsid w:val="36091C80"/>
    <w:rsid w:val="361B14C2"/>
    <w:rsid w:val="361C097D"/>
    <w:rsid w:val="361C19A0"/>
    <w:rsid w:val="36212A22"/>
    <w:rsid w:val="3630448E"/>
    <w:rsid w:val="3635293C"/>
    <w:rsid w:val="36364DB8"/>
    <w:rsid w:val="36373B23"/>
    <w:rsid w:val="363B2A9B"/>
    <w:rsid w:val="363C1B3C"/>
    <w:rsid w:val="3641063E"/>
    <w:rsid w:val="3643077F"/>
    <w:rsid w:val="3647124F"/>
    <w:rsid w:val="36471E11"/>
    <w:rsid w:val="364941F7"/>
    <w:rsid w:val="364F270A"/>
    <w:rsid w:val="365C1DA3"/>
    <w:rsid w:val="36647BC8"/>
    <w:rsid w:val="36682120"/>
    <w:rsid w:val="36716E2A"/>
    <w:rsid w:val="36817E64"/>
    <w:rsid w:val="368249C0"/>
    <w:rsid w:val="368558C7"/>
    <w:rsid w:val="368F0B3F"/>
    <w:rsid w:val="3690202D"/>
    <w:rsid w:val="36905053"/>
    <w:rsid w:val="36906CE2"/>
    <w:rsid w:val="3696667E"/>
    <w:rsid w:val="36A62DBC"/>
    <w:rsid w:val="36A65AEB"/>
    <w:rsid w:val="36AD759D"/>
    <w:rsid w:val="36AF4BA5"/>
    <w:rsid w:val="36B25B2A"/>
    <w:rsid w:val="36B2686B"/>
    <w:rsid w:val="36B7057B"/>
    <w:rsid w:val="36BA18F2"/>
    <w:rsid w:val="36C252B3"/>
    <w:rsid w:val="36C3726B"/>
    <w:rsid w:val="36C55CF8"/>
    <w:rsid w:val="36C944D6"/>
    <w:rsid w:val="36CF21B9"/>
    <w:rsid w:val="36CF785E"/>
    <w:rsid w:val="36D104D4"/>
    <w:rsid w:val="36E65030"/>
    <w:rsid w:val="36ED6E18"/>
    <w:rsid w:val="36F52B8F"/>
    <w:rsid w:val="36F63960"/>
    <w:rsid w:val="36F806C0"/>
    <w:rsid w:val="36FD2EEF"/>
    <w:rsid w:val="36FD71F1"/>
    <w:rsid w:val="37033FB5"/>
    <w:rsid w:val="3704103B"/>
    <w:rsid w:val="370742FD"/>
    <w:rsid w:val="37086448"/>
    <w:rsid w:val="370C65FD"/>
    <w:rsid w:val="37137933"/>
    <w:rsid w:val="371462D8"/>
    <w:rsid w:val="371C4A15"/>
    <w:rsid w:val="3723606F"/>
    <w:rsid w:val="372E2DD8"/>
    <w:rsid w:val="372F7BB4"/>
    <w:rsid w:val="373C19DF"/>
    <w:rsid w:val="373C66DC"/>
    <w:rsid w:val="373D0026"/>
    <w:rsid w:val="373D0972"/>
    <w:rsid w:val="37417E4F"/>
    <w:rsid w:val="374431A0"/>
    <w:rsid w:val="374973B7"/>
    <w:rsid w:val="3752641C"/>
    <w:rsid w:val="37543EF6"/>
    <w:rsid w:val="37562F63"/>
    <w:rsid w:val="37633B7F"/>
    <w:rsid w:val="376B285B"/>
    <w:rsid w:val="377712AF"/>
    <w:rsid w:val="37786D63"/>
    <w:rsid w:val="377B13BB"/>
    <w:rsid w:val="377B3100"/>
    <w:rsid w:val="377E217D"/>
    <w:rsid w:val="377F0CB4"/>
    <w:rsid w:val="37883151"/>
    <w:rsid w:val="3789557D"/>
    <w:rsid w:val="37907F24"/>
    <w:rsid w:val="37943E8E"/>
    <w:rsid w:val="379A233A"/>
    <w:rsid w:val="379B4A04"/>
    <w:rsid w:val="379C2908"/>
    <w:rsid w:val="37AA76F1"/>
    <w:rsid w:val="37B16A99"/>
    <w:rsid w:val="37B16FFA"/>
    <w:rsid w:val="37B34C9A"/>
    <w:rsid w:val="37B87B95"/>
    <w:rsid w:val="37BE056A"/>
    <w:rsid w:val="37C224D9"/>
    <w:rsid w:val="37C4308D"/>
    <w:rsid w:val="37C71EEC"/>
    <w:rsid w:val="37CA62F7"/>
    <w:rsid w:val="37CE0B76"/>
    <w:rsid w:val="37D37527"/>
    <w:rsid w:val="37E23E2B"/>
    <w:rsid w:val="37E80585"/>
    <w:rsid w:val="37EB55B5"/>
    <w:rsid w:val="37EF009C"/>
    <w:rsid w:val="37F57B9C"/>
    <w:rsid w:val="37F8653B"/>
    <w:rsid w:val="37FB2E60"/>
    <w:rsid w:val="37FB2F73"/>
    <w:rsid w:val="38036C8F"/>
    <w:rsid w:val="38056DFA"/>
    <w:rsid w:val="380628B4"/>
    <w:rsid w:val="380B6C27"/>
    <w:rsid w:val="380C77B4"/>
    <w:rsid w:val="38100E35"/>
    <w:rsid w:val="381344B0"/>
    <w:rsid w:val="38192628"/>
    <w:rsid w:val="381B7F7D"/>
    <w:rsid w:val="381C7CFC"/>
    <w:rsid w:val="381F2967"/>
    <w:rsid w:val="38201F4C"/>
    <w:rsid w:val="38210F7A"/>
    <w:rsid w:val="382947EF"/>
    <w:rsid w:val="382B6AC3"/>
    <w:rsid w:val="3830335A"/>
    <w:rsid w:val="383B4271"/>
    <w:rsid w:val="383B4F4A"/>
    <w:rsid w:val="38421424"/>
    <w:rsid w:val="384445B5"/>
    <w:rsid w:val="38463EC9"/>
    <w:rsid w:val="38467FF3"/>
    <w:rsid w:val="384876E4"/>
    <w:rsid w:val="38536ECD"/>
    <w:rsid w:val="385743C0"/>
    <w:rsid w:val="38590F67"/>
    <w:rsid w:val="385F5A54"/>
    <w:rsid w:val="38672AD5"/>
    <w:rsid w:val="386A4024"/>
    <w:rsid w:val="386F4A88"/>
    <w:rsid w:val="38711EB2"/>
    <w:rsid w:val="38741D57"/>
    <w:rsid w:val="38747AF2"/>
    <w:rsid w:val="38787D74"/>
    <w:rsid w:val="387A4A88"/>
    <w:rsid w:val="387B2719"/>
    <w:rsid w:val="387B4726"/>
    <w:rsid w:val="388207E3"/>
    <w:rsid w:val="38821AC5"/>
    <w:rsid w:val="38824C23"/>
    <w:rsid w:val="3883003E"/>
    <w:rsid w:val="388839CB"/>
    <w:rsid w:val="388B6847"/>
    <w:rsid w:val="3890172F"/>
    <w:rsid w:val="38917F75"/>
    <w:rsid w:val="38977F0E"/>
    <w:rsid w:val="389F778D"/>
    <w:rsid w:val="38A03487"/>
    <w:rsid w:val="38AE17DB"/>
    <w:rsid w:val="38B03B70"/>
    <w:rsid w:val="38BB692F"/>
    <w:rsid w:val="38CA01F0"/>
    <w:rsid w:val="38CF0F4D"/>
    <w:rsid w:val="38D4421E"/>
    <w:rsid w:val="38D4505F"/>
    <w:rsid w:val="38D65FBB"/>
    <w:rsid w:val="38D85D07"/>
    <w:rsid w:val="38DA0C43"/>
    <w:rsid w:val="38DC622E"/>
    <w:rsid w:val="38DE156E"/>
    <w:rsid w:val="38DE38B1"/>
    <w:rsid w:val="38DF388D"/>
    <w:rsid w:val="38E55F72"/>
    <w:rsid w:val="38E726E0"/>
    <w:rsid w:val="38E96843"/>
    <w:rsid w:val="38EA2192"/>
    <w:rsid w:val="38EB2CC7"/>
    <w:rsid w:val="38F22661"/>
    <w:rsid w:val="38F54E85"/>
    <w:rsid w:val="38F75CD0"/>
    <w:rsid w:val="38F77960"/>
    <w:rsid w:val="38F847EB"/>
    <w:rsid w:val="38F97AC4"/>
    <w:rsid w:val="39073E33"/>
    <w:rsid w:val="39095DD3"/>
    <w:rsid w:val="390C4A4B"/>
    <w:rsid w:val="390F263C"/>
    <w:rsid w:val="391132E8"/>
    <w:rsid w:val="3911529C"/>
    <w:rsid w:val="39154912"/>
    <w:rsid w:val="391E7640"/>
    <w:rsid w:val="391F48FA"/>
    <w:rsid w:val="392344AC"/>
    <w:rsid w:val="3926276A"/>
    <w:rsid w:val="39425AF4"/>
    <w:rsid w:val="394F43AC"/>
    <w:rsid w:val="395163FE"/>
    <w:rsid w:val="39585E6D"/>
    <w:rsid w:val="395B6BF9"/>
    <w:rsid w:val="395D671F"/>
    <w:rsid w:val="396C09DF"/>
    <w:rsid w:val="39743AD8"/>
    <w:rsid w:val="397567D1"/>
    <w:rsid w:val="397E10B5"/>
    <w:rsid w:val="39831AB9"/>
    <w:rsid w:val="398A027F"/>
    <w:rsid w:val="398B210D"/>
    <w:rsid w:val="3996269C"/>
    <w:rsid w:val="39992193"/>
    <w:rsid w:val="39994A83"/>
    <w:rsid w:val="39A10267"/>
    <w:rsid w:val="39A13706"/>
    <w:rsid w:val="39A47A39"/>
    <w:rsid w:val="39A61F60"/>
    <w:rsid w:val="39A70AE2"/>
    <w:rsid w:val="39AD7B93"/>
    <w:rsid w:val="39B11D50"/>
    <w:rsid w:val="39B13F64"/>
    <w:rsid w:val="39B82E6B"/>
    <w:rsid w:val="39BB5BB8"/>
    <w:rsid w:val="39BC2BCA"/>
    <w:rsid w:val="39C728F3"/>
    <w:rsid w:val="39C7715F"/>
    <w:rsid w:val="39CA3B23"/>
    <w:rsid w:val="39CF7F9B"/>
    <w:rsid w:val="39D376CD"/>
    <w:rsid w:val="39DD6CF1"/>
    <w:rsid w:val="39E02BBC"/>
    <w:rsid w:val="39E523FC"/>
    <w:rsid w:val="39E90E5E"/>
    <w:rsid w:val="39E93578"/>
    <w:rsid w:val="39EE1B8C"/>
    <w:rsid w:val="39EF4B9A"/>
    <w:rsid w:val="39EF72F3"/>
    <w:rsid w:val="39F038A6"/>
    <w:rsid w:val="39F13E14"/>
    <w:rsid w:val="39F85C0B"/>
    <w:rsid w:val="39FE55C4"/>
    <w:rsid w:val="3A0074B4"/>
    <w:rsid w:val="3A057A4A"/>
    <w:rsid w:val="3A083E51"/>
    <w:rsid w:val="3A0C1B42"/>
    <w:rsid w:val="3A0D7773"/>
    <w:rsid w:val="3A1667FB"/>
    <w:rsid w:val="3A175028"/>
    <w:rsid w:val="3A2814F7"/>
    <w:rsid w:val="3A2D3C02"/>
    <w:rsid w:val="3A3F6F94"/>
    <w:rsid w:val="3A415437"/>
    <w:rsid w:val="3A4E3657"/>
    <w:rsid w:val="3A4E7AA2"/>
    <w:rsid w:val="3A570E16"/>
    <w:rsid w:val="3A5E4C55"/>
    <w:rsid w:val="3A634084"/>
    <w:rsid w:val="3A6C0F54"/>
    <w:rsid w:val="3A6E6195"/>
    <w:rsid w:val="3A6F3840"/>
    <w:rsid w:val="3A70588B"/>
    <w:rsid w:val="3A7254BC"/>
    <w:rsid w:val="3A727C68"/>
    <w:rsid w:val="3A7422F6"/>
    <w:rsid w:val="3A7A61C6"/>
    <w:rsid w:val="3A875EFE"/>
    <w:rsid w:val="3A884DDB"/>
    <w:rsid w:val="3A8A5071"/>
    <w:rsid w:val="3A8A6FF2"/>
    <w:rsid w:val="3A8A7EA8"/>
    <w:rsid w:val="3A8D2A2F"/>
    <w:rsid w:val="3A9A5DB4"/>
    <w:rsid w:val="3A9C058A"/>
    <w:rsid w:val="3A9C312E"/>
    <w:rsid w:val="3AA500A8"/>
    <w:rsid w:val="3AA62216"/>
    <w:rsid w:val="3AAC2F7D"/>
    <w:rsid w:val="3AAC4ECF"/>
    <w:rsid w:val="3AB17DCE"/>
    <w:rsid w:val="3AB5742B"/>
    <w:rsid w:val="3AC25AE3"/>
    <w:rsid w:val="3AC25BF1"/>
    <w:rsid w:val="3AC40990"/>
    <w:rsid w:val="3AD20753"/>
    <w:rsid w:val="3AD44CA0"/>
    <w:rsid w:val="3AD72A57"/>
    <w:rsid w:val="3ADC03AC"/>
    <w:rsid w:val="3AE962A8"/>
    <w:rsid w:val="3AEC536A"/>
    <w:rsid w:val="3AEF2B15"/>
    <w:rsid w:val="3AF42F80"/>
    <w:rsid w:val="3AF672F9"/>
    <w:rsid w:val="3AF879F5"/>
    <w:rsid w:val="3B01112E"/>
    <w:rsid w:val="3B033FEF"/>
    <w:rsid w:val="3B06219A"/>
    <w:rsid w:val="3B066571"/>
    <w:rsid w:val="3B067214"/>
    <w:rsid w:val="3B0F7A34"/>
    <w:rsid w:val="3B10536B"/>
    <w:rsid w:val="3B17740C"/>
    <w:rsid w:val="3B186AE3"/>
    <w:rsid w:val="3B1B6959"/>
    <w:rsid w:val="3B20102F"/>
    <w:rsid w:val="3B257689"/>
    <w:rsid w:val="3B26577E"/>
    <w:rsid w:val="3B2745E3"/>
    <w:rsid w:val="3B32690C"/>
    <w:rsid w:val="3B364AF9"/>
    <w:rsid w:val="3B3B1A16"/>
    <w:rsid w:val="3B466F4E"/>
    <w:rsid w:val="3B526CF2"/>
    <w:rsid w:val="3B561C3D"/>
    <w:rsid w:val="3B595A1A"/>
    <w:rsid w:val="3B5B3C51"/>
    <w:rsid w:val="3B5E3A1D"/>
    <w:rsid w:val="3B610309"/>
    <w:rsid w:val="3B622668"/>
    <w:rsid w:val="3B6B4F1C"/>
    <w:rsid w:val="3B6B57BB"/>
    <w:rsid w:val="3B74380E"/>
    <w:rsid w:val="3B744464"/>
    <w:rsid w:val="3B7B6480"/>
    <w:rsid w:val="3B7D4A9D"/>
    <w:rsid w:val="3B882B72"/>
    <w:rsid w:val="3B89632A"/>
    <w:rsid w:val="3B8B7BF6"/>
    <w:rsid w:val="3B8F2AAF"/>
    <w:rsid w:val="3B9D2364"/>
    <w:rsid w:val="3BA425F8"/>
    <w:rsid w:val="3BAD69C1"/>
    <w:rsid w:val="3BB73A2B"/>
    <w:rsid w:val="3BBA0580"/>
    <w:rsid w:val="3BBB574F"/>
    <w:rsid w:val="3BC35E03"/>
    <w:rsid w:val="3BC46B64"/>
    <w:rsid w:val="3BCC3FFE"/>
    <w:rsid w:val="3BCE0914"/>
    <w:rsid w:val="3BDB1DA9"/>
    <w:rsid w:val="3BE4454A"/>
    <w:rsid w:val="3BE674C6"/>
    <w:rsid w:val="3BE762E9"/>
    <w:rsid w:val="3BE82601"/>
    <w:rsid w:val="3BEF5112"/>
    <w:rsid w:val="3BF0381F"/>
    <w:rsid w:val="3BF23041"/>
    <w:rsid w:val="3BF56D0D"/>
    <w:rsid w:val="3BF74B56"/>
    <w:rsid w:val="3BF76898"/>
    <w:rsid w:val="3BF93571"/>
    <w:rsid w:val="3BFB4CBD"/>
    <w:rsid w:val="3BFD7A1E"/>
    <w:rsid w:val="3BFE220E"/>
    <w:rsid w:val="3C00098A"/>
    <w:rsid w:val="3C046747"/>
    <w:rsid w:val="3C067CB7"/>
    <w:rsid w:val="3C1552F5"/>
    <w:rsid w:val="3C157564"/>
    <w:rsid w:val="3C186011"/>
    <w:rsid w:val="3C1E27A6"/>
    <w:rsid w:val="3C273DBE"/>
    <w:rsid w:val="3C2A75FA"/>
    <w:rsid w:val="3C2E2580"/>
    <w:rsid w:val="3C2E4FEE"/>
    <w:rsid w:val="3C314853"/>
    <w:rsid w:val="3C367E00"/>
    <w:rsid w:val="3C3C1932"/>
    <w:rsid w:val="3C3C534F"/>
    <w:rsid w:val="3C47148D"/>
    <w:rsid w:val="3C494580"/>
    <w:rsid w:val="3C4D04D5"/>
    <w:rsid w:val="3C4E5FF7"/>
    <w:rsid w:val="3C4F15B8"/>
    <w:rsid w:val="3C56424D"/>
    <w:rsid w:val="3C5B6E02"/>
    <w:rsid w:val="3C60645E"/>
    <w:rsid w:val="3C6278E4"/>
    <w:rsid w:val="3C663C6E"/>
    <w:rsid w:val="3C671A82"/>
    <w:rsid w:val="3C6E1E04"/>
    <w:rsid w:val="3C6F24B0"/>
    <w:rsid w:val="3C6F463E"/>
    <w:rsid w:val="3C736D98"/>
    <w:rsid w:val="3C741262"/>
    <w:rsid w:val="3C74496E"/>
    <w:rsid w:val="3C745428"/>
    <w:rsid w:val="3C761C92"/>
    <w:rsid w:val="3C79393C"/>
    <w:rsid w:val="3C7954AD"/>
    <w:rsid w:val="3C7A489A"/>
    <w:rsid w:val="3C7B1ED7"/>
    <w:rsid w:val="3C7F13EE"/>
    <w:rsid w:val="3C823AD3"/>
    <w:rsid w:val="3C8352C4"/>
    <w:rsid w:val="3C911672"/>
    <w:rsid w:val="3C923907"/>
    <w:rsid w:val="3C9D5F1E"/>
    <w:rsid w:val="3CA42E7C"/>
    <w:rsid w:val="3CA64735"/>
    <w:rsid w:val="3CAD3E4A"/>
    <w:rsid w:val="3CB02D48"/>
    <w:rsid w:val="3CBA2CD1"/>
    <w:rsid w:val="3CCD7194"/>
    <w:rsid w:val="3CCE4AA2"/>
    <w:rsid w:val="3CD64DE9"/>
    <w:rsid w:val="3CE60189"/>
    <w:rsid w:val="3CF306B2"/>
    <w:rsid w:val="3CF45C3E"/>
    <w:rsid w:val="3CF472BE"/>
    <w:rsid w:val="3CF72D94"/>
    <w:rsid w:val="3CF77AEC"/>
    <w:rsid w:val="3CFD197A"/>
    <w:rsid w:val="3D0777F5"/>
    <w:rsid w:val="3D0C4805"/>
    <w:rsid w:val="3D143563"/>
    <w:rsid w:val="3D155042"/>
    <w:rsid w:val="3D1831C7"/>
    <w:rsid w:val="3D184E9A"/>
    <w:rsid w:val="3D18782F"/>
    <w:rsid w:val="3D2745D7"/>
    <w:rsid w:val="3D2D32B6"/>
    <w:rsid w:val="3D330747"/>
    <w:rsid w:val="3D3520C2"/>
    <w:rsid w:val="3D391AC0"/>
    <w:rsid w:val="3D3E55A2"/>
    <w:rsid w:val="3D4006E4"/>
    <w:rsid w:val="3D4B1A17"/>
    <w:rsid w:val="3D4B7AC1"/>
    <w:rsid w:val="3D4D0CF2"/>
    <w:rsid w:val="3D531D5C"/>
    <w:rsid w:val="3D54191B"/>
    <w:rsid w:val="3D5C392D"/>
    <w:rsid w:val="3D694FA2"/>
    <w:rsid w:val="3D6B2245"/>
    <w:rsid w:val="3D754F93"/>
    <w:rsid w:val="3D7A7761"/>
    <w:rsid w:val="3D7E6B71"/>
    <w:rsid w:val="3D8350A3"/>
    <w:rsid w:val="3D85063C"/>
    <w:rsid w:val="3D8531AA"/>
    <w:rsid w:val="3D8C69E7"/>
    <w:rsid w:val="3D9A0BB9"/>
    <w:rsid w:val="3D9C2DAA"/>
    <w:rsid w:val="3D9F710F"/>
    <w:rsid w:val="3DA064ED"/>
    <w:rsid w:val="3DB254D6"/>
    <w:rsid w:val="3DB361A4"/>
    <w:rsid w:val="3DB37888"/>
    <w:rsid w:val="3DB47816"/>
    <w:rsid w:val="3DB565B8"/>
    <w:rsid w:val="3DB7006A"/>
    <w:rsid w:val="3DBA2B5B"/>
    <w:rsid w:val="3DBD495F"/>
    <w:rsid w:val="3DC15B30"/>
    <w:rsid w:val="3DC348F8"/>
    <w:rsid w:val="3DC63CEB"/>
    <w:rsid w:val="3DCA42A1"/>
    <w:rsid w:val="3DCD0068"/>
    <w:rsid w:val="3DCF22EC"/>
    <w:rsid w:val="3DCF7224"/>
    <w:rsid w:val="3DD064CA"/>
    <w:rsid w:val="3DD119FB"/>
    <w:rsid w:val="3DD34544"/>
    <w:rsid w:val="3DD61AAC"/>
    <w:rsid w:val="3DD71ED6"/>
    <w:rsid w:val="3DDA5334"/>
    <w:rsid w:val="3DDE5A44"/>
    <w:rsid w:val="3DE03FD9"/>
    <w:rsid w:val="3DE4424D"/>
    <w:rsid w:val="3DEB698E"/>
    <w:rsid w:val="3DEC136B"/>
    <w:rsid w:val="3DEE7711"/>
    <w:rsid w:val="3DFB3137"/>
    <w:rsid w:val="3DFC3A56"/>
    <w:rsid w:val="3DFF5F8B"/>
    <w:rsid w:val="3E092EFD"/>
    <w:rsid w:val="3E0B0690"/>
    <w:rsid w:val="3E0E6F8F"/>
    <w:rsid w:val="3E120903"/>
    <w:rsid w:val="3E160BA6"/>
    <w:rsid w:val="3E1711B8"/>
    <w:rsid w:val="3E1D1373"/>
    <w:rsid w:val="3E235A37"/>
    <w:rsid w:val="3E27189E"/>
    <w:rsid w:val="3E2E1364"/>
    <w:rsid w:val="3E320656"/>
    <w:rsid w:val="3E332B08"/>
    <w:rsid w:val="3E3734CD"/>
    <w:rsid w:val="3E380FC0"/>
    <w:rsid w:val="3E3C150D"/>
    <w:rsid w:val="3E511550"/>
    <w:rsid w:val="3E550715"/>
    <w:rsid w:val="3E6436AA"/>
    <w:rsid w:val="3E697880"/>
    <w:rsid w:val="3E7270CF"/>
    <w:rsid w:val="3E7527F3"/>
    <w:rsid w:val="3E781767"/>
    <w:rsid w:val="3E79394D"/>
    <w:rsid w:val="3E851ED1"/>
    <w:rsid w:val="3E862DD3"/>
    <w:rsid w:val="3E9312CC"/>
    <w:rsid w:val="3E996DBB"/>
    <w:rsid w:val="3E9B71CD"/>
    <w:rsid w:val="3EA0412B"/>
    <w:rsid w:val="3EA82FD2"/>
    <w:rsid w:val="3EA83304"/>
    <w:rsid w:val="3EAA56D7"/>
    <w:rsid w:val="3EAC719A"/>
    <w:rsid w:val="3EAE2AA0"/>
    <w:rsid w:val="3EB35A8A"/>
    <w:rsid w:val="3EB53727"/>
    <w:rsid w:val="3EB65757"/>
    <w:rsid w:val="3EC42202"/>
    <w:rsid w:val="3EC85075"/>
    <w:rsid w:val="3EC929D7"/>
    <w:rsid w:val="3ECF3317"/>
    <w:rsid w:val="3ED8124E"/>
    <w:rsid w:val="3EDD3472"/>
    <w:rsid w:val="3EE11AC8"/>
    <w:rsid w:val="3EEA160B"/>
    <w:rsid w:val="3EEE61E3"/>
    <w:rsid w:val="3EF03F61"/>
    <w:rsid w:val="3EF6506C"/>
    <w:rsid w:val="3F0115FE"/>
    <w:rsid w:val="3F022C27"/>
    <w:rsid w:val="3F050C58"/>
    <w:rsid w:val="3F0A3875"/>
    <w:rsid w:val="3F0B4147"/>
    <w:rsid w:val="3F0E0311"/>
    <w:rsid w:val="3F0E37E8"/>
    <w:rsid w:val="3F11156B"/>
    <w:rsid w:val="3F140B14"/>
    <w:rsid w:val="3F1D4D95"/>
    <w:rsid w:val="3F205A74"/>
    <w:rsid w:val="3F2107B7"/>
    <w:rsid w:val="3F220916"/>
    <w:rsid w:val="3F254C62"/>
    <w:rsid w:val="3F272C9A"/>
    <w:rsid w:val="3F2756E2"/>
    <w:rsid w:val="3F27732C"/>
    <w:rsid w:val="3F2A2DD6"/>
    <w:rsid w:val="3F2E72AD"/>
    <w:rsid w:val="3F3219D8"/>
    <w:rsid w:val="3F321EE6"/>
    <w:rsid w:val="3F340649"/>
    <w:rsid w:val="3F414CA1"/>
    <w:rsid w:val="3F4F0806"/>
    <w:rsid w:val="3F5074B3"/>
    <w:rsid w:val="3F533B68"/>
    <w:rsid w:val="3F5424A4"/>
    <w:rsid w:val="3F54639C"/>
    <w:rsid w:val="3F59256F"/>
    <w:rsid w:val="3F5B5342"/>
    <w:rsid w:val="3F5D4EB9"/>
    <w:rsid w:val="3F5E3999"/>
    <w:rsid w:val="3F5F5DDB"/>
    <w:rsid w:val="3F5F7E61"/>
    <w:rsid w:val="3F6102A0"/>
    <w:rsid w:val="3F623BBE"/>
    <w:rsid w:val="3F6270BB"/>
    <w:rsid w:val="3F635E0E"/>
    <w:rsid w:val="3F665668"/>
    <w:rsid w:val="3F690382"/>
    <w:rsid w:val="3F6B4948"/>
    <w:rsid w:val="3F730ACC"/>
    <w:rsid w:val="3F7D665E"/>
    <w:rsid w:val="3F7F41CF"/>
    <w:rsid w:val="3F865299"/>
    <w:rsid w:val="3F8A3E4F"/>
    <w:rsid w:val="3F954593"/>
    <w:rsid w:val="3F962FFF"/>
    <w:rsid w:val="3F96313D"/>
    <w:rsid w:val="3F974B62"/>
    <w:rsid w:val="3F99060A"/>
    <w:rsid w:val="3F9B3418"/>
    <w:rsid w:val="3F9D31DD"/>
    <w:rsid w:val="3FA143EC"/>
    <w:rsid w:val="3FA21581"/>
    <w:rsid w:val="3FA7729C"/>
    <w:rsid w:val="3FAC1B4B"/>
    <w:rsid w:val="3FB025B9"/>
    <w:rsid w:val="3FB13465"/>
    <w:rsid w:val="3FB52CAC"/>
    <w:rsid w:val="3FB6241D"/>
    <w:rsid w:val="3FB65C35"/>
    <w:rsid w:val="3FB86858"/>
    <w:rsid w:val="3FB93E39"/>
    <w:rsid w:val="3FC810D6"/>
    <w:rsid w:val="3FC913AD"/>
    <w:rsid w:val="3FCC3B93"/>
    <w:rsid w:val="3FCD4AD9"/>
    <w:rsid w:val="3FD07EC0"/>
    <w:rsid w:val="3FE16B2F"/>
    <w:rsid w:val="3FE22B2A"/>
    <w:rsid w:val="3FE43EE3"/>
    <w:rsid w:val="3FEC0D45"/>
    <w:rsid w:val="3FFD739A"/>
    <w:rsid w:val="3FFE62D5"/>
    <w:rsid w:val="40062D92"/>
    <w:rsid w:val="40081C8B"/>
    <w:rsid w:val="400858D0"/>
    <w:rsid w:val="400C5CB3"/>
    <w:rsid w:val="400C7DA7"/>
    <w:rsid w:val="40103397"/>
    <w:rsid w:val="40143930"/>
    <w:rsid w:val="40184144"/>
    <w:rsid w:val="401A6057"/>
    <w:rsid w:val="402824B3"/>
    <w:rsid w:val="40324E36"/>
    <w:rsid w:val="40370ACE"/>
    <w:rsid w:val="403A2477"/>
    <w:rsid w:val="40407810"/>
    <w:rsid w:val="4044378A"/>
    <w:rsid w:val="404571FA"/>
    <w:rsid w:val="404A2B80"/>
    <w:rsid w:val="404C5E4C"/>
    <w:rsid w:val="404E0A51"/>
    <w:rsid w:val="40611C18"/>
    <w:rsid w:val="40623381"/>
    <w:rsid w:val="406319C7"/>
    <w:rsid w:val="406978A6"/>
    <w:rsid w:val="406C6210"/>
    <w:rsid w:val="4071291D"/>
    <w:rsid w:val="407407DE"/>
    <w:rsid w:val="407531D6"/>
    <w:rsid w:val="4078627C"/>
    <w:rsid w:val="407B2C01"/>
    <w:rsid w:val="407C7084"/>
    <w:rsid w:val="407F0C5D"/>
    <w:rsid w:val="408431C0"/>
    <w:rsid w:val="40855378"/>
    <w:rsid w:val="408C2702"/>
    <w:rsid w:val="40914709"/>
    <w:rsid w:val="409249A4"/>
    <w:rsid w:val="40935C2D"/>
    <w:rsid w:val="409808C6"/>
    <w:rsid w:val="40A10C19"/>
    <w:rsid w:val="40A54743"/>
    <w:rsid w:val="40A5759A"/>
    <w:rsid w:val="40A65B74"/>
    <w:rsid w:val="40A768B5"/>
    <w:rsid w:val="40A846BA"/>
    <w:rsid w:val="40A95EA8"/>
    <w:rsid w:val="40AA2486"/>
    <w:rsid w:val="40AD149C"/>
    <w:rsid w:val="40AD6903"/>
    <w:rsid w:val="40B20C48"/>
    <w:rsid w:val="40B21625"/>
    <w:rsid w:val="40BA6325"/>
    <w:rsid w:val="40BD5804"/>
    <w:rsid w:val="40C021E0"/>
    <w:rsid w:val="40C24C5F"/>
    <w:rsid w:val="40C85F72"/>
    <w:rsid w:val="40D40F2A"/>
    <w:rsid w:val="40D83B3E"/>
    <w:rsid w:val="40E94A96"/>
    <w:rsid w:val="40ED737B"/>
    <w:rsid w:val="40F17C4F"/>
    <w:rsid w:val="40F47B1C"/>
    <w:rsid w:val="41045031"/>
    <w:rsid w:val="41046533"/>
    <w:rsid w:val="41065507"/>
    <w:rsid w:val="41090623"/>
    <w:rsid w:val="41096457"/>
    <w:rsid w:val="410B42E8"/>
    <w:rsid w:val="410C4285"/>
    <w:rsid w:val="4112263B"/>
    <w:rsid w:val="41185C1B"/>
    <w:rsid w:val="41192D70"/>
    <w:rsid w:val="412371CB"/>
    <w:rsid w:val="4127602C"/>
    <w:rsid w:val="412A16F9"/>
    <w:rsid w:val="412C5A86"/>
    <w:rsid w:val="41303F82"/>
    <w:rsid w:val="413E04D2"/>
    <w:rsid w:val="41547D6E"/>
    <w:rsid w:val="41563544"/>
    <w:rsid w:val="415C5BF6"/>
    <w:rsid w:val="41633914"/>
    <w:rsid w:val="41672015"/>
    <w:rsid w:val="416A573B"/>
    <w:rsid w:val="416B1163"/>
    <w:rsid w:val="416D02F4"/>
    <w:rsid w:val="416E224E"/>
    <w:rsid w:val="41735459"/>
    <w:rsid w:val="41745B4F"/>
    <w:rsid w:val="417472EA"/>
    <w:rsid w:val="41753FF8"/>
    <w:rsid w:val="41795663"/>
    <w:rsid w:val="41874274"/>
    <w:rsid w:val="418C2076"/>
    <w:rsid w:val="418D0506"/>
    <w:rsid w:val="41951336"/>
    <w:rsid w:val="41955BBC"/>
    <w:rsid w:val="41962493"/>
    <w:rsid w:val="41981F69"/>
    <w:rsid w:val="419E011E"/>
    <w:rsid w:val="419E557B"/>
    <w:rsid w:val="41A75575"/>
    <w:rsid w:val="41A83421"/>
    <w:rsid w:val="41AA0AD4"/>
    <w:rsid w:val="41AC3BB8"/>
    <w:rsid w:val="41B14824"/>
    <w:rsid w:val="41BD4214"/>
    <w:rsid w:val="41BD7EF8"/>
    <w:rsid w:val="41BE7086"/>
    <w:rsid w:val="41C7334D"/>
    <w:rsid w:val="41CA38D4"/>
    <w:rsid w:val="41CC10E1"/>
    <w:rsid w:val="41CF1414"/>
    <w:rsid w:val="41CF2797"/>
    <w:rsid w:val="41D0171E"/>
    <w:rsid w:val="41D60EB3"/>
    <w:rsid w:val="41DD4D15"/>
    <w:rsid w:val="41DF67DE"/>
    <w:rsid w:val="41E160E9"/>
    <w:rsid w:val="41E25232"/>
    <w:rsid w:val="41E734F3"/>
    <w:rsid w:val="41EE14BA"/>
    <w:rsid w:val="41F320AC"/>
    <w:rsid w:val="41F60B0B"/>
    <w:rsid w:val="41F71DA9"/>
    <w:rsid w:val="41FF38C8"/>
    <w:rsid w:val="420B31D7"/>
    <w:rsid w:val="42102484"/>
    <w:rsid w:val="421277C4"/>
    <w:rsid w:val="42143EEB"/>
    <w:rsid w:val="422424B8"/>
    <w:rsid w:val="42265B83"/>
    <w:rsid w:val="422A712C"/>
    <w:rsid w:val="42304353"/>
    <w:rsid w:val="4231722D"/>
    <w:rsid w:val="423B2A65"/>
    <w:rsid w:val="423D3208"/>
    <w:rsid w:val="423F5EF1"/>
    <w:rsid w:val="42404BA4"/>
    <w:rsid w:val="424404CB"/>
    <w:rsid w:val="42443C26"/>
    <w:rsid w:val="42472A2E"/>
    <w:rsid w:val="42482BD9"/>
    <w:rsid w:val="424F16DB"/>
    <w:rsid w:val="42503E38"/>
    <w:rsid w:val="42600691"/>
    <w:rsid w:val="4267015B"/>
    <w:rsid w:val="426A65B9"/>
    <w:rsid w:val="426D7595"/>
    <w:rsid w:val="426E73EC"/>
    <w:rsid w:val="42716741"/>
    <w:rsid w:val="427450A4"/>
    <w:rsid w:val="427B2FB8"/>
    <w:rsid w:val="427C7D74"/>
    <w:rsid w:val="427F194D"/>
    <w:rsid w:val="42802473"/>
    <w:rsid w:val="42815A21"/>
    <w:rsid w:val="42843B7B"/>
    <w:rsid w:val="428623D7"/>
    <w:rsid w:val="42887BB7"/>
    <w:rsid w:val="428A0318"/>
    <w:rsid w:val="428E1EA5"/>
    <w:rsid w:val="42960AFA"/>
    <w:rsid w:val="429B09A6"/>
    <w:rsid w:val="429C7CB5"/>
    <w:rsid w:val="42A02C45"/>
    <w:rsid w:val="42A05D3D"/>
    <w:rsid w:val="42A469AD"/>
    <w:rsid w:val="42A7333D"/>
    <w:rsid w:val="42A91B05"/>
    <w:rsid w:val="42B37277"/>
    <w:rsid w:val="42B46858"/>
    <w:rsid w:val="42B5484B"/>
    <w:rsid w:val="42B56451"/>
    <w:rsid w:val="42B8663C"/>
    <w:rsid w:val="42C1054E"/>
    <w:rsid w:val="42C70B35"/>
    <w:rsid w:val="42C92DAF"/>
    <w:rsid w:val="42CA2E0B"/>
    <w:rsid w:val="42CB3410"/>
    <w:rsid w:val="42CD0474"/>
    <w:rsid w:val="42D15469"/>
    <w:rsid w:val="42D31994"/>
    <w:rsid w:val="42D358D2"/>
    <w:rsid w:val="42D758BD"/>
    <w:rsid w:val="42E11349"/>
    <w:rsid w:val="42E11E89"/>
    <w:rsid w:val="42E26BBE"/>
    <w:rsid w:val="42EB5621"/>
    <w:rsid w:val="42F07773"/>
    <w:rsid w:val="42FA7AB0"/>
    <w:rsid w:val="43055462"/>
    <w:rsid w:val="430976F7"/>
    <w:rsid w:val="430B2BBC"/>
    <w:rsid w:val="430E733A"/>
    <w:rsid w:val="431003D9"/>
    <w:rsid w:val="43112D7D"/>
    <w:rsid w:val="43124347"/>
    <w:rsid w:val="431367B8"/>
    <w:rsid w:val="43152C07"/>
    <w:rsid w:val="43161DE9"/>
    <w:rsid w:val="43190108"/>
    <w:rsid w:val="43190732"/>
    <w:rsid w:val="43193A18"/>
    <w:rsid w:val="431A3819"/>
    <w:rsid w:val="431B07E3"/>
    <w:rsid w:val="43247980"/>
    <w:rsid w:val="43250655"/>
    <w:rsid w:val="432971AF"/>
    <w:rsid w:val="43322DB6"/>
    <w:rsid w:val="43325D9E"/>
    <w:rsid w:val="433C237E"/>
    <w:rsid w:val="433D3948"/>
    <w:rsid w:val="43454A51"/>
    <w:rsid w:val="434D3A87"/>
    <w:rsid w:val="43560ACF"/>
    <w:rsid w:val="4357073E"/>
    <w:rsid w:val="43576626"/>
    <w:rsid w:val="43634F38"/>
    <w:rsid w:val="43655B35"/>
    <w:rsid w:val="43672554"/>
    <w:rsid w:val="43751776"/>
    <w:rsid w:val="437F5DAA"/>
    <w:rsid w:val="43802953"/>
    <w:rsid w:val="438E360C"/>
    <w:rsid w:val="43913EF4"/>
    <w:rsid w:val="43942CD4"/>
    <w:rsid w:val="4398668F"/>
    <w:rsid w:val="439B1E37"/>
    <w:rsid w:val="439B6D45"/>
    <w:rsid w:val="439B75BC"/>
    <w:rsid w:val="43A6075A"/>
    <w:rsid w:val="43A643D0"/>
    <w:rsid w:val="43A93E24"/>
    <w:rsid w:val="43AB36E3"/>
    <w:rsid w:val="43AC7219"/>
    <w:rsid w:val="43AC7563"/>
    <w:rsid w:val="43AD1909"/>
    <w:rsid w:val="43AE0821"/>
    <w:rsid w:val="43B00B93"/>
    <w:rsid w:val="43B01178"/>
    <w:rsid w:val="43BF6C94"/>
    <w:rsid w:val="43C311B3"/>
    <w:rsid w:val="43C34C73"/>
    <w:rsid w:val="43C50C96"/>
    <w:rsid w:val="43C802C4"/>
    <w:rsid w:val="43C80DF2"/>
    <w:rsid w:val="43CE09FB"/>
    <w:rsid w:val="43D019CF"/>
    <w:rsid w:val="43D148B4"/>
    <w:rsid w:val="43DA1448"/>
    <w:rsid w:val="43DD1250"/>
    <w:rsid w:val="43DE065E"/>
    <w:rsid w:val="43DE2FDF"/>
    <w:rsid w:val="43EA7A59"/>
    <w:rsid w:val="43EE620D"/>
    <w:rsid w:val="43F64A9A"/>
    <w:rsid w:val="43FA6663"/>
    <w:rsid w:val="43FB7A31"/>
    <w:rsid w:val="43FF0B0B"/>
    <w:rsid w:val="44021165"/>
    <w:rsid w:val="44023B4E"/>
    <w:rsid w:val="440407D2"/>
    <w:rsid w:val="44052791"/>
    <w:rsid w:val="4407036E"/>
    <w:rsid w:val="440F51E1"/>
    <w:rsid w:val="441444E3"/>
    <w:rsid w:val="44181391"/>
    <w:rsid w:val="441B3736"/>
    <w:rsid w:val="441C485B"/>
    <w:rsid w:val="442038B6"/>
    <w:rsid w:val="442415CC"/>
    <w:rsid w:val="442A7629"/>
    <w:rsid w:val="442E6BBE"/>
    <w:rsid w:val="44305BBD"/>
    <w:rsid w:val="4434191B"/>
    <w:rsid w:val="44392221"/>
    <w:rsid w:val="443A1DF7"/>
    <w:rsid w:val="443A3FC8"/>
    <w:rsid w:val="443E4EFA"/>
    <w:rsid w:val="443E6531"/>
    <w:rsid w:val="443F2BD3"/>
    <w:rsid w:val="444056CD"/>
    <w:rsid w:val="444353EB"/>
    <w:rsid w:val="444543F4"/>
    <w:rsid w:val="44517363"/>
    <w:rsid w:val="44542476"/>
    <w:rsid w:val="44593146"/>
    <w:rsid w:val="44627A08"/>
    <w:rsid w:val="446349DE"/>
    <w:rsid w:val="44655F87"/>
    <w:rsid w:val="4472516E"/>
    <w:rsid w:val="44760D00"/>
    <w:rsid w:val="44770D14"/>
    <w:rsid w:val="447940B3"/>
    <w:rsid w:val="447B5519"/>
    <w:rsid w:val="447B5DE3"/>
    <w:rsid w:val="44815571"/>
    <w:rsid w:val="4483111E"/>
    <w:rsid w:val="448701B0"/>
    <w:rsid w:val="44871D9E"/>
    <w:rsid w:val="4489260F"/>
    <w:rsid w:val="448E0422"/>
    <w:rsid w:val="4492209A"/>
    <w:rsid w:val="449278B9"/>
    <w:rsid w:val="449C168B"/>
    <w:rsid w:val="449E0824"/>
    <w:rsid w:val="44A73E35"/>
    <w:rsid w:val="44AF335A"/>
    <w:rsid w:val="44B27E73"/>
    <w:rsid w:val="44B46862"/>
    <w:rsid w:val="44B57E2B"/>
    <w:rsid w:val="44B921C9"/>
    <w:rsid w:val="44BE53A2"/>
    <w:rsid w:val="44BF602B"/>
    <w:rsid w:val="44C33146"/>
    <w:rsid w:val="44C73503"/>
    <w:rsid w:val="44CB0F6E"/>
    <w:rsid w:val="44CE530E"/>
    <w:rsid w:val="44CF20D8"/>
    <w:rsid w:val="44DF774F"/>
    <w:rsid w:val="44E158CA"/>
    <w:rsid w:val="44FA05B1"/>
    <w:rsid w:val="44FA595B"/>
    <w:rsid w:val="44FE0848"/>
    <w:rsid w:val="450344CA"/>
    <w:rsid w:val="45040EB3"/>
    <w:rsid w:val="450B45F2"/>
    <w:rsid w:val="45126192"/>
    <w:rsid w:val="451D3F3F"/>
    <w:rsid w:val="451E4149"/>
    <w:rsid w:val="451E6E3A"/>
    <w:rsid w:val="45240D26"/>
    <w:rsid w:val="45253898"/>
    <w:rsid w:val="453028D2"/>
    <w:rsid w:val="453732E2"/>
    <w:rsid w:val="453D1740"/>
    <w:rsid w:val="454038D8"/>
    <w:rsid w:val="454907E4"/>
    <w:rsid w:val="45491269"/>
    <w:rsid w:val="454B7132"/>
    <w:rsid w:val="455625D9"/>
    <w:rsid w:val="455A74E4"/>
    <w:rsid w:val="455B0AE1"/>
    <w:rsid w:val="4560737C"/>
    <w:rsid w:val="45651B8D"/>
    <w:rsid w:val="4569034F"/>
    <w:rsid w:val="456A731D"/>
    <w:rsid w:val="456B2077"/>
    <w:rsid w:val="45700257"/>
    <w:rsid w:val="457431CF"/>
    <w:rsid w:val="45777302"/>
    <w:rsid w:val="457A7C39"/>
    <w:rsid w:val="457E59AE"/>
    <w:rsid w:val="457F7665"/>
    <w:rsid w:val="45806CA6"/>
    <w:rsid w:val="458161D8"/>
    <w:rsid w:val="458443C8"/>
    <w:rsid w:val="458A0091"/>
    <w:rsid w:val="458F558D"/>
    <w:rsid w:val="4590062F"/>
    <w:rsid w:val="45953145"/>
    <w:rsid w:val="45965282"/>
    <w:rsid w:val="459920D1"/>
    <w:rsid w:val="459956E1"/>
    <w:rsid w:val="45A07D63"/>
    <w:rsid w:val="45A10D4C"/>
    <w:rsid w:val="45A36D74"/>
    <w:rsid w:val="45B15A92"/>
    <w:rsid w:val="45B3614C"/>
    <w:rsid w:val="45B661F5"/>
    <w:rsid w:val="45B91883"/>
    <w:rsid w:val="45BB0940"/>
    <w:rsid w:val="45C0447E"/>
    <w:rsid w:val="45C60189"/>
    <w:rsid w:val="45C6607E"/>
    <w:rsid w:val="45C8560E"/>
    <w:rsid w:val="45CB4D23"/>
    <w:rsid w:val="45D7101A"/>
    <w:rsid w:val="45DC51BD"/>
    <w:rsid w:val="45E01594"/>
    <w:rsid w:val="45E651F7"/>
    <w:rsid w:val="45E805BD"/>
    <w:rsid w:val="45F42A64"/>
    <w:rsid w:val="45F53DEF"/>
    <w:rsid w:val="45F8061A"/>
    <w:rsid w:val="45FB5726"/>
    <w:rsid w:val="4604360F"/>
    <w:rsid w:val="460A3025"/>
    <w:rsid w:val="460A3FB7"/>
    <w:rsid w:val="460F6B4C"/>
    <w:rsid w:val="461206F5"/>
    <w:rsid w:val="46155840"/>
    <w:rsid w:val="461D0E2D"/>
    <w:rsid w:val="46252784"/>
    <w:rsid w:val="46276CE7"/>
    <w:rsid w:val="4628679F"/>
    <w:rsid w:val="4629017F"/>
    <w:rsid w:val="462A6553"/>
    <w:rsid w:val="463313AB"/>
    <w:rsid w:val="46381A26"/>
    <w:rsid w:val="463A1910"/>
    <w:rsid w:val="463B20F8"/>
    <w:rsid w:val="463F5E97"/>
    <w:rsid w:val="464121E1"/>
    <w:rsid w:val="464129A7"/>
    <w:rsid w:val="464A1250"/>
    <w:rsid w:val="464A27DF"/>
    <w:rsid w:val="46576B2D"/>
    <w:rsid w:val="46592B55"/>
    <w:rsid w:val="465E33BC"/>
    <w:rsid w:val="465F0235"/>
    <w:rsid w:val="46623CEE"/>
    <w:rsid w:val="466565C9"/>
    <w:rsid w:val="46683D48"/>
    <w:rsid w:val="466F0D3A"/>
    <w:rsid w:val="467F1214"/>
    <w:rsid w:val="468041C4"/>
    <w:rsid w:val="46835079"/>
    <w:rsid w:val="468429D1"/>
    <w:rsid w:val="4688224B"/>
    <w:rsid w:val="4692143C"/>
    <w:rsid w:val="46922DEC"/>
    <w:rsid w:val="469C67C8"/>
    <w:rsid w:val="46A22EE3"/>
    <w:rsid w:val="46AA2E43"/>
    <w:rsid w:val="46AD6999"/>
    <w:rsid w:val="46B046C2"/>
    <w:rsid w:val="46B1432D"/>
    <w:rsid w:val="46B26749"/>
    <w:rsid w:val="46B55AF3"/>
    <w:rsid w:val="46BC2779"/>
    <w:rsid w:val="46CC6A5D"/>
    <w:rsid w:val="46D02A27"/>
    <w:rsid w:val="46D25516"/>
    <w:rsid w:val="46D27CC6"/>
    <w:rsid w:val="46D41F2C"/>
    <w:rsid w:val="46D954BC"/>
    <w:rsid w:val="46DB521E"/>
    <w:rsid w:val="46DC310F"/>
    <w:rsid w:val="46DE7E91"/>
    <w:rsid w:val="46EE3E8F"/>
    <w:rsid w:val="46EF482F"/>
    <w:rsid w:val="46F4313E"/>
    <w:rsid w:val="46F61E66"/>
    <w:rsid w:val="46F97599"/>
    <w:rsid w:val="46FA2737"/>
    <w:rsid w:val="46FA4F38"/>
    <w:rsid w:val="47035165"/>
    <w:rsid w:val="47057F5F"/>
    <w:rsid w:val="470636C3"/>
    <w:rsid w:val="470B27B0"/>
    <w:rsid w:val="470B5BD2"/>
    <w:rsid w:val="470E352E"/>
    <w:rsid w:val="471307A2"/>
    <w:rsid w:val="472419C0"/>
    <w:rsid w:val="47263D4E"/>
    <w:rsid w:val="473003BB"/>
    <w:rsid w:val="4730524C"/>
    <w:rsid w:val="4733215E"/>
    <w:rsid w:val="473815F4"/>
    <w:rsid w:val="47383804"/>
    <w:rsid w:val="47487B1B"/>
    <w:rsid w:val="47487E90"/>
    <w:rsid w:val="474B7B3B"/>
    <w:rsid w:val="4753298E"/>
    <w:rsid w:val="475E762D"/>
    <w:rsid w:val="476A46BB"/>
    <w:rsid w:val="476B7F41"/>
    <w:rsid w:val="476D44A7"/>
    <w:rsid w:val="47700097"/>
    <w:rsid w:val="47717382"/>
    <w:rsid w:val="477835CD"/>
    <w:rsid w:val="477C41A2"/>
    <w:rsid w:val="47845C87"/>
    <w:rsid w:val="47851E04"/>
    <w:rsid w:val="478554FF"/>
    <w:rsid w:val="47864FCF"/>
    <w:rsid w:val="478B3BD6"/>
    <w:rsid w:val="47924A1F"/>
    <w:rsid w:val="47987F65"/>
    <w:rsid w:val="479A59BD"/>
    <w:rsid w:val="479D654D"/>
    <w:rsid w:val="47A03F2D"/>
    <w:rsid w:val="47A30E15"/>
    <w:rsid w:val="47AA110C"/>
    <w:rsid w:val="47AB1187"/>
    <w:rsid w:val="47AB32F4"/>
    <w:rsid w:val="47AB350C"/>
    <w:rsid w:val="47B749BF"/>
    <w:rsid w:val="47B90E77"/>
    <w:rsid w:val="47B92D12"/>
    <w:rsid w:val="47BD01D6"/>
    <w:rsid w:val="47C426C4"/>
    <w:rsid w:val="47CA115D"/>
    <w:rsid w:val="47CF10FF"/>
    <w:rsid w:val="47D91A7E"/>
    <w:rsid w:val="47E17184"/>
    <w:rsid w:val="47E238E7"/>
    <w:rsid w:val="47EC6FEB"/>
    <w:rsid w:val="47ED4508"/>
    <w:rsid w:val="47F0351A"/>
    <w:rsid w:val="47F53196"/>
    <w:rsid w:val="47F9282F"/>
    <w:rsid w:val="47FC7821"/>
    <w:rsid w:val="47FD513F"/>
    <w:rsid w:val="48006AD5"/>
    <w:rsid w:val="480307AD"/>
    <w:rsid w:val="480C2CF0"/>
    <w:rsid w:val="480E251E"/>
    <w:rsid w:val="48111297"/>
    <w:rsid w:val="481162AC"/>
    <w:rsid w:val="48160FA5"/>
    <w:rsid w:val="48170268"/>
    <w:rsid w:val="48172151"/>
    <w:rsid w:val="481D51F2"/>
    <w:rsid w:val="48254FD3"/>
    <w:rsid w:val="4828057A"/>
    <w:rsid w:val="48284A95"/>
    <w:rsid w:val="482F3F10"/>
    <w:rsid w:val="483630F3"/>
    <w:rsid w:val="48371D77"/>
    <w:rsid w:val="48381FEC"/>
    <w:rsid w:val="48391C05"/>
    <w:rsid w:val="48432760"/>
    <w:rsid w:val="48454B15"/>
    <w:rsid w:val="484719D9"/>
    <w:rsid w:val="48481D55"/>
    <w:rsid w:val="484C4C54"/>
    <w:rsid w:val="484D27CB"/>
    <w:rsid w:val="484D297F"/>
    <w:rsid w:val="484E545B"/>
    <w:rsid w:val="484F3E9C"/>
    <w:rsid w:val="48523A81"/>
    <w:rsid w:val="48585B08"/>
    <w:rsid w:val="485C19DC"/>
    <w:rsid w:val="485D6AF6"/>
    <w:rsid w:val="486848FA"/>
    <w:rsid w:val="486858B6"/>
    <w:rsid w:val="486A650D"/>
    <w:rsid w:val="486C3093"/>
    <w:rsid w:val="486D0665"/>
    <w:rsid w:val="487210A3"/>
    <w:rsid w:val="48732BBE"/>
    <w:rsid w:val="48765FFA"/>
    <w:rsid w:val="488B03C3"/>
    <w:rsid w:val="488C0476"/>
    <w:rsid w:val="488F4F0B"/>
    <w:rsid w:val="48904B95"/>
    <w:rsid w:val="48931562"/>
    <w:rsid w:val="4895602A"/>
    <w:rsid w:val="489B3ACB"/>
    <w:rsid w:val="48A87DBE"/>
    <w:rsid w:val="48AF16E8"/>
    <w:rsid w:val="48B55A28"/>
    <w:rsid w:val="48B5673C"/>
    <w:rsid w:val="48BB295B"/>
    <w:rsid w:val="48C20F7D"/>
    <w:rsid w:val="48C21314"/>
    <w:rsid w:val="48C47B5D"/>
    <w:rsid w:val="48CA6FBB"/>
    <w:rsid w:val="48CB267D"/>
    <w:rsid w:val="48D32F53"/>
    <w:rsid w:val="48D746F2"/>
    <w:rsid w:val="48D97C5E"/>
    <w:rsid w:val="48E05D53"/>
    <w:rsid w:val="48E30C1B"/>
    <w:rsid w:val="48E704DA"/>
    <w:rsid w:val="48F768D6"/>
    <w:rsid w:val="48F92853"/>
    <w:rsid w:val="48FB71B3"/>
    <w:rsid w:val="48FC1F93"/>
    <w:rsid w:val="49021A93"/>
    <w:rsid w:val="49051101"/>
    <w:rsid w:val="490C3B9B"/>
    <w:rsid w:val="490E5507"/>
    <w:rsid w:val="491101EE"/>
    <w:rsid w:val="4912555E"/>
    <w:rsid w:val="49126347"/>
    <w:rsid w:val="49170DBF"/>
    <w:rsid w:val="49264F62"/>
    <w:rsid w:val="492B0DC6"/>
    <w:rsid w:val="492C3C5B"/>
    <w:rsid w:val="49322C1A"/>
    <w:rsid w:val="49327CB7"/>
    <w:rsid w:val="49330DE9"/>
    <w:rsid w:val="49373EFE"/>
    <w:rsid w:val="493775EB"/>
    <w:rsid w:val="493A0667"/>
    <w:rsid w:val="4940194D"/>
    <w:rsid w:val="49445515"/>
    <w:rsid w:val="4949600F"/>
    <w:rsid w:val="494A531E"/>
    <w:rsid w:val="494D2E0C"/>
    <w:rsid w:val="49512E85"/>
    <w:rsid w:val="49555CB1"/>
    <w:rsid w:val="495E302C"/>
    <w:rsid w:val="49624520"/>
    <w:rsid w:val="496C1F18"/>
    <w:rsid w:val="496C7459"/>
    <w:rsid w:val="497022DA"/>
    <w:rsid w:val="4970437F"/>
    <w:rsid w:val="497066BA"/>
    <w:rsid w:val="497333AE"/>
    <w:rsid w:val="497801D4"/>
    <w:rsid w:val="497C1287"/>
    <w:rsid w:val="497C5D99"/>
    <w:rsid w:val="497F6F92"/>
    <w:rsid w:val="497F77CF"/>
    <w:rsid w:val="498058FD"/>
    <w:rsid w:val="498D3BD4"/>
    <w:rsid w:val="498F1AD5"/>
    <w:rsid w:val="49902A94"/>
    <w:rsid w:val="49916E22"/>
    <w:rsid w:val="499B71AF"/>
    <w:rsid w:val="499C2372"/>
    <w:rsid w:val="49A47E71"/>
    <w:rsid w:val="49A72781"/>
    <w:rsid w:val="49AC00E7"/>
    <w:rsid w:val="49B43D20"/>
    <w:rsid w:val="49BE6C22"/>
    <w:rsid w:val="49CA5AB2"/>
    <w:rsid w:val="49CB5C70"/>
    <w:rsid w:val="49CF13AD"/>
    <w:rsid w:val="49CF1A21"/>
    <w:rsid w:val="49D17648"/>
    <w:rsid w:val="49D912AF"/>
    <w:rsid w:val="49D93378"/>
    <w:rsid w:val="49DB2991"/>
    <w:rsid w:val="49DD14FF"/>
    <w:rsid w:val="49EA52CD"/>
    <w:rsid w:val="49F07EC9"/>
    <w:rsid w:val="49FE33A7"/>
    <w:rsid w:val="49FE4201"/>
    <w:rsid w:val="4A023D39"/>
    <w:rsid w:val="4A051396"/>
    <w:rsid w:val="4A105264"/>
    <w:rsid w:val="4A125064"/>
    <w:rsid w:val="4A130BCD"/>
    <w:rsid w:val="4A1329B0"/>
    <w:rsid w:val="4A19055F"/>
    <w:rsid w:val="4A1952FC"/>
    <w:rsid w:val="4A1B48DF"/>
    <w:rsid w:val="4A1D72F2"/>
    <w:rsid w:val="4A1F254E"/>
    <w:rsid w:val="4A1F2F18"/>
    <w:rsid w:val="4A2A5E80"/>
    <w:rsid w:val="4A305117"/>
    <w:rsid w:val="4A327428"/>
    <w:rsid w:val="4A332F2F"/>
    <w:rsid w:val="4A374709"/>
    <w:rsid w:val="4A382820"/>
    <w:rsid w:val="4A3A6085"/>
    <w:rsid w:val="4A4A21A1"/>
    <w:rsid w:val="4A535103"/>
    <w:rsid w:val="4A5F0C96"/>
    <w:rsid w:val="4A665E7C"/>
    <w:rsid w:val="4A6B1D97"/>
    <w:rsid w:val="4A6E2E97"/>
    <w:rsid w:val="4A74184B"/>
    <w:rsid w:val="4A75775F"/>
    <w:rsid w:val="4A762E96"/>
    <w:rsid w:val="4A821E9E"/>
    <w:rsid w:val="4A826056"/>
    <w:rsid w:val="4A846AC4"/>
    <w:rsid w:val="4A8C6ABD"/>
    <w:rsid w:val="4A962CF2"/>
    <w:rsid w:val="4AA217C9"/>
    <w:rsid w:val="4AA24D91"/>
    <w:rsid w:val="4AA35455"/>
    <w:rsid w:val="4AA4661F"/>
    <w:rsid w:val="4AA74BED"/>
    <w:rsid w:val="4AB12613"/>
    <w:rsid w:val="4AB24196"/>
    <w:rsid w:val="4ABE773E"/>
    <w:rsid w:val="4AC3654B"/>
    <w:rsid w:val="4ACA04D6"/>
    <w:rsid w:val="4ACD6033"/>
    <w:rsid w:val="4ACF0C98"/>
    <w:rsid w:val="4AD8545A"/>
    <w:rsid w:val="4ADA31D6"/>
    <w:rsid w:val="4ADE54E6"/>
    <w:rsid w:val="4AE50630"/>
    <w:rsid w:val="4AE54A0D"/>
    <w:rsid w:val="4AE6553C"/>
    <w:rsid w:val="4AEF1E6E"/>
    <w:rsid w:val="4AEF4B74"/>
    <w:rsid w:val="4AEF616B"/>
    <w:rsid w:val="4AF40E85"/>
    <w:rsid w:val="4AF83A8F"/>
    <w:rsid w:val="4B0A6F31"/>
    <w:rsid w:val="4B12044B"/>
    <w:rsid w:val="4B187F33"/>
    <w:rsid w:val="4B300576"/>
    <w:rsid w:val="4B3257D7"/>
    <w:rsid w:val="4B331117"/>
    <w:rsid w:val="4B350658"/>
    <w:rsid w:val="4B3578F0"/>
    <w:rsid w:val="4B364F3F"/>
    <w:rsid w:val="4B391F36"/>
    <w:rsid w:val="4B3C1674"/>
    <w:rsid w:val="4B48683E"/>
    <w:rsid w:val="4B493F0D"/>
    <w:rsid w:val="4B4E389B"/>
    <w:rsid w:val="4B521CDD"/>
    <w:rsid w:val="4B5E5CB6"/>
    <w:rsid w:val="4B6838B5"/>
    <w:rsid w:val="4B6A4197"/>
    <w:rsid w:val="4B6B0F10"/>
    <w:rsid w:val="4B763898"/>
    <w:rsid w:val="4B8C6AA6"/>
    <w:rsid w:val="4B9613C7"/>
    <w:rsid w:val="4B974C0A"/>
    <w:rsid w:val="4B995863"/>
    <w:rsid w:val="4B9A641C"/>
    <w:rsid w:val="4B9B5FD4"/>
    <w:rsid w:val="4BA10ECD"/>
    <w:rsid w:val="4BA50E0A"/>
    <w:rsid w:val="4BA51882"/>
    <w:rsid w:val="4BA5188F"/>
    <w:rsid w:val="4BA961F9"/>
    <w:rsid w:val="4BB7041B"/>
    <w:rsid w:val="4BBA3FBF"/>
    <w:rsid w:val="4BBB4455"/>
    <w:rsid w:val="4BC070CE"/>
    <w:rsid w:val="4BC75E07"/>
    <w:rsid w:val="4BC91C58"/>
    <w:rsid w:val="4BCA0AC7"/>
    <w:rsid w:val="4BCD0D3E"/>
    <w:rsid w:val="4BD43F25"/>
    <w:rsid w:val="4BD6158A"/>
    <w:rsid w:val="4BDA45C8"/>
    <w:rsid w:val="4BE379C3"/>
    <w:rsid w:val="4BE550AA"/>
    <w:rsid w:val="4BE84D4B"/>
    <w:rsid w:val="4BE96B78"/>
    <w:rsid w:val="4BEB0FEC"/>
    <w:rsid w:val="4BEE1A06"/>
    <w:rsid w:val="4BEF3A50"/>
    <w:rsid w:val="4BEF5419"/>
    <w:rsid w:val="4BF05B4F"/>
    <w:rsid w:val="4BF12539"/>
    <w:rsid w:val="4BF53A6C"/>
    <w:rsid w:val="4BF76B2D"/>
    <w:rsid w:val="4BFC4E02"/>
    <w:rsid w:val="4BFD5547"/>
    <w:rsid w:val="4C020BF4"/>
    <w:rsid w:val="4C065621"/>
    <w:rsid w:val="4C0B163A"/>
    <w:rsid w:val="4C0C40FA"/>
    <w:rsid w:val="4C0D4C4D"/>
    <w:rsid w:val="4C0E5FF8"/>
    <w:rsid w:val="4C126653"/>
    <w:rsid w:val="4C2402B5"/>
    <w:rsid w:val="4C277D99"/>
    <w:rsid w:val="4C2C4F2C"/>
    <w:rsid w:val="4C2D4456"/>
    <w:rsid w:val="4C313A19"/>
    <w:rsid w:val="4C3A067A"/>
    <w:rsid w:val="4C3B78B3"/>
    <w:rsid w:val="4C3E238F"/>
    <w:rsid w:val="4C40653A"/>
    <w:rsid w:val="4C432641"/>
    <w:rsid w:val="4C4A66E1"/>
    <w:rsid w:val="4C4D259E"/>
    <w:rsid w:val="4C505CE8"/>
    <w:rsid w:val="4C53504E"/>
    <w:rsid w:val="4C541B17"/>
    <w:rsid w:val="4C5803F8"/>
    <w:rsid w:val="4C5B3562"/>
    <w:rsid w:val="4C646D3A"/>
    <w:rsid w:val="4C656A22"/>
    <w:rsid w:val="4C716E50"/>
    <w:rsid w:val="4C7422A2"/>
    <w:rsid w:val="4C75693E"/>
    <w:rsid w:val="4C786C37"/>
    <w:rsid w:val="4C806574"/>
    <w:rsid w:val="4C823DC6"/>
    <w:rsid w:val="4C8414EB"/>
    <w:rsid w:val="4C8473FF"/>
    <w:rsid w:val="4C880208"/>
    <w:rsid w:val="4C8B0EF2"/>
    <w:rsid w:val="4C8B72E6"/>
    <w:rsid w:val="4C8D4CF9"/>
    <w:rsid w:val="4C926794"/>
    <w:rsid w:val="4C9B25BD"/>
    <w:rsid w:val="4C9F7BE3"/>
    <w:rsid w:val="4CA110E6"/>
    <w:rsid w:val="4CA85DE5"/>
    <w:rsid w:val="4CAB6CC7"/>
    <w:rsid w:val="4CB665DE"/>
    <w:rsid w:val="4CBD5807"/>
    <w:rsid w:val="4CCB03E1"/>
    <w:rsid w:val="4CCD213C"/>
    <w:rsid w:val="4CD00223"/>
    <w:rsid w:val="4CD2388A"/>
    <w:rsid w:val="4CD50AF6"/>
    <w:rsid w:val="4CD82BBB"/>
    <w:rsid w:val="4CDB27B7"/>
    <w:rsid w:val="4CDB4043"/>
    <w:rsid w:val="4CDD3414"/>
    <w:rsid w:val="4CDF5CC5"/>
    <w:rsid w:val="4CDF5F0C"/>
    <w:rsid w:val="4CE145AD"/>
    <w:rsid w:val="4CEB0D11"/>
    <w:rsid w:val="4CF315AD"/>
    <w:rsid w:val="4CF55F6C"/>
    <w:rsid w:val="4CF72E2A"/>
    <w:rsid w:val="4CF975A2"/>
    <w:rsid w:val="4CFA26C6"/>
    <w:rsid w:val="4CFB1818"/>
    <w:rsid w:val="4CFD2539"/>
    <w:rsid w:val="4D02725D"/>
    <w:rsid w:val="4D0602EB"/>
    <w:rsid w:val="4D07773B"/>
    <w:rsid w:val="4D0955E4"/>
    <w:rsid w:val="4D0E67D3"/>
    <w:rsid w:val="4D140DB7"/>
    <w:rsid w:val="4D1879D5"/>
    <w:rsid w:val="4D2450E3"/>
    <w:rsid w:val="4D26228A"/>
    <w:rsid w:val="4D292B88"/>
    <w:rsid w:val="4D294646"/>
    <w:rsid w:val="4D29617E"/>
    <w:rsid w:val="4D2A679B"/>
    <w:rsid w:val="4D37527D"/>
    <w:rsid w:val="4D381B36"/>
    <w:rsid w:val="4D3D791C"/>
    <w:rsid w:val="4D404D0E"/>
    <w:rsid w:val="4D406A5C"/>
    <w:rsid w:val="4D45066B"/>
    <w:rsid w:val="4D47505D"/>
    <w:rsid w:val="4D512F4B"/>
    <w:rsid w:val="4D525F53"/>
    <w:rsid w:val="4D5A3AF4"/>
    <w:rsid w:val="4D5C4CD3"/>
    <w:rsid w:val="4D6461D9"/>
    <w:rsid w:val="4D7017D2"/>
    <w:rsid w:val="4D7E1608"/>
    <w:rsid w:val="4D7E73AC"/>
    <w:rsid w:val="4D846D32"/>
    <w:rsid w:val="4D89255A"/>
    <w:rsid w:val="4D8A78EB"/>
    <w:rsid w:val="4D8B64F5"/>
    <w:rsid w:val="4D8F654A"/>
    <w:rsid w:val="4D922DB2"/>
    <w:rsid w:val="4D9F2885"/>
    <w:rsid w:val="4DA61E73"/>
    <w:rsid w:val="4DAA2C01"/>
    <w:rsid w:val="4DAB4089"/>
    <w:rsid w:val="4DAB53AA"/>
    <w:rsid w:val="4DAD783D"/>
    <w:rsid w:val="4DAD7E2F"/>
    <w:rsid w:val="4DB01E88"/>
    <w:rsid w:val="4DB133C5"/>
    <w:rsid w:val="4DB20DD1"/>
    <w:rsid w:val="4DBD3FC7"/>
    <w:rsid w:val="4DC251A1"/>
    <w:rsid w:val="4DC770D3"/>
    <w:rsid w:val="4DCA131B"/>
    <w:rsid w:val="4DCB3F26"/>
    <w:rsid w:val="4DCC0461"/>
    <w:rsid w:val="4DD4059C"/>
    <w:rsid w:val="4DDA20D1"/>
    <w:rsid w:val="4DDB0BD9"/>
    <w:rsid w:val="4DDF23CB"/>
    <w:rsid w:val="4DE12D79"/>
    <w:rsid w:val="4DE84998"/>
    <w:rsid w:val="4DF40582"/>
    <w:rsid w:val="4DF61907"/>
    <w:rsid w:val="4DFD1480"/>
    <w:rsid w:val="4E010110"/>
    <w:rsid w:val="4E0A3188"/>
    <w:rsid w:val="4E132F8D"/>
    <w:rsid w:val="4E1D3C2E"/>
    <w:rsid w:val="4E1E3C9F"/>
    <w:rsid w:val="4E1F2084"/>
    <w:rsid w:val="4E20403E"/>
    <w:rsid w:val="4E223FE0"/>
    <w:rsid w:val="4E236EDF"/>
    <w:rsid w:val="4E25286F"/>
    <w:rsid w:val="4E295E31"/>
    <w:rsid w:val="4E2A4D2D"/>
    <w:rsid w:val="4E2B3A45"/>
    <w:rsid w:val="4E380731"/>
    <w:rsid w:val="4E395606"/>
    <w:rsid w:val="4E4360A0"/>
    <w:rsid w:val="4E4461DA"/>
    <w:rsid w:val="4E4A103C"/>
    <w:rsid w:val="4E501D63"/>
    <w:rsid w:val="4E517391"/>
    <w:rsid w:val="4E553CA7"/>
    <w:rsid w:val="4E574043"/>
    <w:rsid w:val="4E576B4F"/>
    <w:rsid w:val="4E584928"/>
    <w:rsid w:val="4E5B35CA"/>
    <w:rsid w:val="4E5E196E"/>
    <w:rsid w:val="4E632FB2"/>
    <w:rsid w:val="4E660848"/>
    <w:rsid w:val="4E666CCC"/>
    <w:rsid w:val="4E6A6EB7"/>
    <w:rsid w:val="4E6D0295"/>
    <w:rsid w:val="4E700A8E"/>
    <w:rsid w:val="4E736552"/>
    <w:rsid w:val="4E777B9D"/>
    <w:rsid w:val="4E79156F"/>
    <w:rsid w:val="4E8449B9"/>
    <w:rsid w:val="4E85399C"/>
    <w:rsid w:val="4E866A2F"/>
    <w:rsid w:val="4E871ED3"/>
    <w:rsid w:val="4E880F24"/>
    <w:rsid w:val="4E8A0980"/>
    <w:rsid w:val="4E8D2313"/>
    <w:rsid w:val="4E921943"/>
    <w:rsid w:val="4E977725"/>
    <w:rsid w:val="4E9D3057"/>
    <w:rsid w:val="4EA50C88"/>
    <w:rsid w:val="4EAC7C0D"/>
    <w:rsid w:val="4EAD641E"/>
    <w:rsid w:val="4EB2183F"/>
    <w:rsid w:val="4EB73D69"/>
    <w:rsid w:val="4EB77670"/>
    <w:rsid w:val="4EB93269"/>
    <w:rsid w:val="4EBB1676"/>
    <w:rsid w:val="4EBC0191"/>
    <w:rsid w:val="4EC02BD6"/>
    <w:rsid w:val="4EC32C71"/>
    <w:rsid w:val="4EC538D5"/>
    <w:rsid w:val="4EC84025"/>
    <w:rsid w:val="4EC96E81"/>
    <w:rsid w:val="4ECE6448"/>
    <w:rsid w:val="4ED5750B"/>
    <w:rsid w:val="4ED63B71"/>
    <w:rsid w:val="4EE11A7E"/>
    <w:rsid w:val="4EE366F8"/>
    <w:rsid w:val="4EE42EAC"/>
    <w:rsid w:val="4EE51788"/>
    <w:rsid w:val="4EE61A99"/>
    <w:rsid w:val="4EE74E00"/>
    <w:rsid w:val="4EED02F1"/>
    <w:rsid w:val="4EEE2B64"/>
    <w:rsid w:val="4EEE5ACC"/>
    <w:rsid w:val="4EF64E19"/>
    <w:rsid w:val="4F01158D"/>
    <w:rsid w:val="4F0521E5"/>
    <w:rsid w:val="4F0C5D00"/>
    <w:rsid w:val="4F15421E"/>
    <w:rsid w:val="4F197093"/>
    <w:rsid w:val="4F1E64A6"/>
    <w:rsid w:val="4F2325FA"/>
    <w:rsid w:val="4F337DB7"/>
    <w:rsid w:val="4F354211"/>
    <w:rsid w:val="4F3549DD"/>
    <w:rsid w:val="4F373E8F"/>
    <w:rsid w:val="4F392EA4"/>
    <w:rsid w:val="4F4217F3"/>
    <w:rsid w:val="4F427249"/>
    <w:rsid w:val="4F433DFC"/>
    <w:rsid w:val="4F4E7391"/>
    <w:rsid w:val="4F525D5E"/>
    <w:rsid w:val="4F5550AE"/>
    <w:rsid w:val="4F564DDC"/>
    <w:rsid w:val="4F5E36E1"/>
    <w:rsid w:val="4F61617B"/>
    <w:rsid w:val="4F674A5A"/>
    <w:rsid w:val="4F685F1E"/>
    <w:rsid w:val="4F691CAB"/>
    <w:rsid w:val="4F691D8D"/>
    <w:rsid w:val="4F6E54B1"/>
    <w:rsid w:val="4F703964"/>
    <w:rsid w:val="4F726F75"/>
    <w:rsid w:val="4F754D68"/>
    <w:rsid w:val="4F7830D5"/>
    <w:rsid w:val="4F7B3B14"/>
    <w:rsid w:val="4F7E771E"/>
    <w:rsid w:val="4F802438"/>
    <w:rsid w:val="4F823769"/>
    <w:rsid w:val="4F840B11"/>
    <w:rsid w:val="4F915929"/>
    <w:rsid w:val="4F927039"/>
    <w:rsid w:val="4F942DAE"/>
    <w:rsid w:val="4F98536D"/>
    <w:rsid w:val="4FA04054"/>
    <w:rsid w:val="4FA25101"/>
    <w:rsid w:val="4FB00964"/>
    <w:rsid w:val="4FB90006"/>
    <w:rsid w:val="4FC27F01"/>
    <w:rsid w:val="4FD672CE"/>
    <w:rsid w:val="4FDC264B"/>
    <w:rsid w:val="4FEA3C47"/>
    <w:rsid w:val="4FEC24A6"/>
    <w:rsid w:val="4FF22A41"/>
    <w:rsid w:val="5002652F"/>
    <w:rsid w:val="50034C32"/>
    <w:rsid w:val="500C564B"/>
    <w:rsid w:val="50141E52"/>
    <w:rsid w:val="50156F73"/>
    <w:rsid w:val="50181FF1"/>
    <w:rsid w:val="501868FD"/>
    <w:rsid w:val="501A313E"/>
    <w:rsid w:val="501F755A"/>
    <w:rsid w:val="502608B8"/>
    <w:rsid w:val="50287BD3"/>
    <w:rsid w:val="5030742E"/>
    <w:rsid w:val="5032128A"/>
    <w:rsid w:val="50337E16"/>
    <w:rsid w:val="50354A23"/>
    <w:rsid w:val="50360562"/>
    <w:rsid w:val="503A01CF"/>
    <w:rsid w:val="503A0A15"/>
    <w:rsid w:val="503A1558"/>
    <w:rsid w:val="503A4E91"/>
    <w:rsid w:val="503D0040"/>
    <w:rsid w:val="503D2EA4"/>
    <w:rsid w:val="503D7721"/>
    <w:rsid w:val="50407FB9"/>
    <w:rsid w:val="504434A0"/>
    <w:rsid w:val="5046142B"/>
    <w:rsid w:val="504B577B"/>
    <w:rsid w:val="504C58B0"/>
    <w:rsid w:val="505532DD"/>
    <w:rsid w:val="50570410"/>
    <w:rsid w:val="50587420"/>
    <w:rsid w:val="5061708D"/>
    <w:rsid w:val="506452C8"/>
    <w:rsid w:val="506A59FB"/>
    <w:rsid w:val="506C7A4F"/>
    <w:rsid w:val="50716253"/>
    <w:rsid w:val="507E3CF9"/>
    <w:rsid w:val="50850406"/>
    <w:rsid w:val="50875B9D"/>
    <w:rsid w:val="50887E1B"/>
    <w:rsid w:val="508A318E"/>
    <w:rsid w:val="508B4ED5"/>
    <w:rsid w:val="508B5CF4"/>
    <w:rsid w:val="508F41C0"/>
    <w:rsid w:val="50903ECB"/>
    <w:rsid w:val="50915F45"/>
    <w:rsid w:val="50967B7E"/>
    <w:rsid w:val="50974CC3"/>
    <w:rsid w:val="509B1554"/>
    <w:rsid w:val="509C0A5F"/>
    <w:rsid w:val="50A1491C"/>
    <w:rsid w:val="50A8510A"/>
    <w:rsid w:val="50AC6214"/>
    <w:rsid w:val="50AE621C"/>
    <w:rsid w:val="50B26D27"/>
    <w:rsid w:val="50BE7F0E"/>
    <w:rsid w:val="50BF1E03"/>
    <w:rsid w:val="50C00AD9"/>
    <w:rsid w:val="50C139E8"/>
    <w:rsid w:val="50C13EF7"/>
    <w:rsid w:val="50C24CBA"/>
    <w:rsid w:val="50C551BA"/>
    <w:rsid w:val="50C85C70"/>
    <w:rsid w:val="50CC6D33"/>
    <w:rsid w:val="50CD5661"/>
    <w:rsid w:val="50D46D00"/>
    <w:rsid w:val="50DA5817"/>
    <w:rsid w:val="50E209B8"/>
    <w:rsid w:val="50E65A15"/>
    <w:rsid w:val="50F03F8F"/>
    <w:rsid w:val="50F50F13"/>
    <w:rsid w:val="50F75D6A"/>
    <w:rsid w:val="50FC191E"/>
    <w:rsid w:val="50FC509E"/>
    <w:rsid w:val="50FE41AF"/>
    <w:rsid w:val="51084906"/>
    <w:rsid w:val="51103774"/>
    <w:rsid w:val="51105C19"/>
    <w:rsid w:val="51187BE7"/>
    <w:rsid w:val="511B6713"/>
    <w:rsid w:val="511B797E"/>
    <w:rsid w:val="51201181"/>
    <w:rsid w:val="51313CA1"/>
    <w:rsid w:val="513A49F6"/>
    <w:rsid w:val="5144471C"/>
    <w:rsid w:val="514A7F79"/>
    <w:rsid w:val="514D618B"/>
    <w:rsid w:val="515B639E"/>
    <w:rsid w:val="515D221F"/>
    <w:rsid w:val="515F5460"/>
    <w:rsid w:val="51673C0E"/>
    <w:rsid w:val="5170196A"/>
    <w:rsid w:val="51737C73"/>
    <w:rsid w:val="51752B27"/>
    <w:rsid w:val="51772707"/>
    <w:rsid w:val="51783FA4"/>
    <w:rsid w:val="517B2175"/>
    <w:rsid w:val="517C18C7"/>
    <w:rsid w:val="517E4096"/>
    <w:rsid w:val="517F4862"/>
    <w:rsid w:val="51864105"/>
    <w:rsid w:val="518A40AF"/>
    <w:rsid w:val="518E3BF9"/>
    <w:rsid w:val="51920A7E"/>
    <w:rsid w:val="5198236E"/>
    <w:rsid w:val="519F0A15"/>
    <w:rsid w:val="519F4EFB"/>
    <w:rsid w:val="51A72EFC"/>
    <w:rsid w:val="51A86A6E"/>
    <w:rsid w:val="51AA458F"/>
    <w:rsid w:val="51AA5BDD"/>
    <w:rsid w:val="51AA74A2"/>
    <w:rsid w:val="51AD0333"/>
    <w:rsid w:val="51AF445D"/>
    <w:rsid w:val="51B0090F"/>
    <w:rsid w:val="51B12521"/>
    <w:rsid w:val="51BE3635"/>
    <w:rsid w:val="51C31236"/>
    <w:rsid w:val="51C8635D"/>
    <w:rsid w:val="51D51F74"/>
    <w:rsid w:val="51DF72B2"/>
    <w:rsid w:val="51E50007"/>
    <w:rsid w:val="51E81790"/>
    <w:rsid w:val="51E93309"/>
    <w:rsid w:val="51EC3D2F"/>
    <w:rsid w:val="51EE7857"/>
    <w:rsid w:val="51F622CE"/>
    <w:rsid w:val="520E1589"/>
    <w:rsid w:val="521850DB"/>
    <w:rsid w:val="521A0C88"/>
    <w:rsid w:val="521C2639"/>
    <w:rsid w:val="521D08BC"/>
    <w:rsid w:val="522458E5"/>
    <w:rsid w:val="522800F5"/>
    <w:rsid w:val="52290356"/>
    <w:rsid w:val="522A403E"/>
    <w:rsid w:val="52337170"/>
    <w:rsid w:val="52367FA9"/>
    <w:rsid w:val="523E3E43"/>
    <w:rsid w:val="523E7CB1"/>
    <w:rsid w:val="52433470"/>
    <w:rsid w:val="52434BB1"/>
    <w:rsid w:val="52445DAD"/>
    <w:rsid w:val="524C73BC"/>
    <w:rsid w:val="524D5B71"/>
    <w:rsid w:val="52532015"/>
    <w:rsid w:val="525439A5"/>
    <w:rsid w:val="52552F46"/>
    <w:rsid w:val="52554261"/>
    <w:rsid w:val="52557505"/>
    <w:rsid w:val="52586289"/>
    <w:rsid w:val="52631D1D"/>
    <w:rsid w:val="52636092"/>
    <w:rsid w:val="52651417"/>
    <w:rsid w:val="526635A4"/>
    <w:rsid w:val="526E6D81"/>
    <w:rsid w:val="52770F08"/>
    <w:rsid w:val="52853C8D"/>
    <w:rsid w:val="52866D06"/>
    <w:rsid w:val="528A46D6"/>
    <w:rsid w:val="528B2560"/>
    <w:rsid w:val="52906B30"/>
    <w:rsid w:val="5299009C"/>
    <w:rsid w:val="529C799D"/>
    <w:rsid w:val="52A768BA"/>
    <w:rsid w:val="52B2087D"/>
    <w:rsid w:val="52B244A6"/>
    <w:rsid w:val="52B3006D"/>
    <w:rsid w:val="52BD501C"/>
    <w:rsid w:val="52C32F87"/>
    <w:rsid w:val="52C407D5"/>
    <w:rsid w:val="52C5214D"/>
    <w:rsid w:val="52CF10D4"/>
    <w:rsid w:val="52CF1196"/>
    <w:rsid w:val="52D2407F"/>
    <w:rsid w:val="52D35AC5"/>
    <w:rsid w:val="52D6698D"/>
    <w:rsid w:val="52DA68BA"/>
    <w:rsid w:val="52DC1B48"/>
    <w:rsid w:val="52E0043C"/>
    <w:rsid w:val="52E24EE8"/>
    <w:rsid w:val="52E94886"/>
    <w:rsid w:val="52F01CAC"/>
    <w:rsid w:val="52F31218"/>
    <w:rsid w:val="52F57527"/>
    <w:rsid w:val="52F65648"/>
    <w:rsid w:val="52F9588A"/>
    <w:rsid w:val="52FA7F0D"/>
    <w:rsid w:val="52FC6403"/>
    <w:rsid w:val="52FC7D8E"/>
    <w:rsid w:val="53045948"/>
    <w:rsid w:val="53072531"/>
    <w:rsid w:val="53085150"/>
    <w:rsid w:val="531146BA"/>
    <w:rsid w:val="531152FA"/>
    <w:rsid w:val="5311534C"/>
    <w:rsid w:val="53121DF9"/>
    <w:rsid w:val="5317481A"/>
    <w:rsid w:val="531B54F2"/>
    <w:rsid w:val="531D18EA"/>
    <w:rsid w:val="531E1640"/>
    <w:rsid w:val="531F21E0"/>
    <w:rsid w:val="532105B8"/>
    <w:rsid w:val="532373AD"/>
    <w:rsid w:val="53297DB6"/>
    <w:rsid w:val="532D6623"/>
    <w:rsid w:val="53305719"/>
    <w:rsid w:val="53353F7C"/>
    <w:rsid w:val="533663A5"/>
    <w:rsid w:val="53385EA2"/>
    <w:rsid w:val="53424597"/>
    <w:rsid w:val="534644FA"/>
    <w:rsid w:val="534B4302"/>
    <w:rsid w:val="534F153F"/>
    <w:rsid w:val="535B7A4D"/>
    <w:rsid w:val="5360727C"/>
    <w:rsid w:val="53633F0B"/>
    <w:rsid w:val="536E35DF"/>
    <w:rsid w:val="5370119A"/>
    <w:rsid w:val="53753A06"/>
    <w:rsid w:val="5377103C"/>
    <w:rsid w:val="537C415A"/>
    <w:rsid w:val="538037FC"/>
    <w:rsid w:val="53863A71"/>
    <w:rsid w:val="538F1460"/>
    <w:rsid w:val="53917B1B"/>
    <w:rsid w:val="539553FE"/>
    <w:rsid w:val="53987DB4"/>
    <w:rsid w:val="53A16FDD"/>
    <w:rsid w:val="53A27B36"/>
    <w:rsid w:val="53A76275"/>
    <w:rsid w:val="53AB3053"/>
    <w:rsid w:val="53AB7C06"/>
    <w:rsid w:val="53AD3159"/>
    <w:rsid w:val="53B765B9"/>
    <w:rsid w:val="53BA58EF"/>
    <w:rsid w:val="53BB26F7"/>
    <w:rsid w:val="53BC2305"/>
    <w:rsid w:val="53BD2775"/>
    <w:rsid w:val="53BE25E4"/>
    <w:rsid w:val="53BF0089"/>
    <w:rsid w:val="53BF0168"/>
    <w:rsid w:val="53C06328"/>
    <w:rsid w:val="53C25127"/>
    <w:rsid w:val="53C748E1"/>
    <w:rsid w:val="53C92881"/>
    <w:rsid w:val="53CA5C6B"/>
    <w:rsid w:val="53CC3603"/>
    <w:rsid w:val="53CC4163"/>
    <w:rsid w:val="53D22887"/>
    <w:rsid w:val="53D26BF2"/>
    <w:rsid w:val="53D40107"/>
    <w:rsid w:val="53D75F20"/>
    <w:rsid w:val="53D960EF"/>
    <w:rsid w:val="53E639D6"/>
    <w:rsid w:val="53E873EA"/>
    <w:rsid w:val="53EE1542"/>
    <w:rsid w:val="53F12E52"/>
    <w:rsid w:val="53F33275"/>
    <w:rsid w:val="53F81F7D"/>
    <w:rsid w:val="53FE0E70"/>
    <w:rsid w:val="53FE2C7B"/>
    <w:rsid w:val="540101C6"/>
    <w:rsid w:val="54013202"/>
    <w:rsid w:val="540373E2"/>
    <w:rsid w:val="54067958"/>
    <w:rsid w:val="54067F0C"/>
    <w:rsid w:val="540C0DCE"/>
    <w:rsid w:val="540C1EB0"/>
    <w:rsid w:val="540C52B7"/>
    <w:rsid w:val="540F1513"/>
    <w:rsid w:val="540F3FFF"/>
    <w:rsid w:val="54106F3C"/>
    <w:rsid w:val="54124822"/>
    <w:rsid w:val="54161C73"/>
    <w:rsid w:val="5417037C"/>
    <w:rsid w:val="5417208D"/>
    <w:rsid w:val="541F5049"/>
    <w:rsid w:val="54256E19"/>
    <w:rsid w:val="54292B8C"/>
    <w:rsid w:val="542966FD"/>
    <w:rsid w:val="54316177"/>
    <w:rsid w:val="543163E7"/>
    <w:rsid w:val="54377253"/>
    <w:rsid w:val="543C725B"/>
    <w:rsid w:val="543E7F28"/>
    <w:rsid w:val="54400563"/>
    <w:rsid w:val="54400F67"/>
    <w:rsid w:val="544041DC"/>
    <w:rsid w:val="54414F42"/>
    <w:rsid w:val="54450DB5"/>
    <w:rsid w:val="5446413B"/>
    <w:rsid w:val="54475D66"/>
    <w:rsid w:val="54546965"/>
    <w:rsid w:val="545600DC"/>
    <w:rsid w:val="54583B88"/>
    <w:rsid w:val="5461795A"/>
    <w:rsid w:val="546331B3"/>
    <w:rsid w:val="546E7CA3"/>
    <w:rsid w:val="547301D4"/>
    <w:rsid w:val="54740CA2"/>
    <w:rsid w:val="5476589D"/>
    <w:rsid w:val="547F2748"/>
    <w:rsid w:val="548332AC"/>
    <w:rsid w:val="5483659E"/>
    <w:rsid w:val="548A7F32"/>
    <w:rsid w:val="548D2FD7"/>
    <w:rsid w:val="548D6FD8"/>
    <w:rsid w:val="549C6895"/>
    <w:rsid w:val="54A6160A"/>
    <w:rsid w:val="54B07116"/>
    <w:rsid w:val="54B26FB5"/>
    <w:rsid w:val="54B434FF"/>
    <w:rsid w:val="54B753D3"/>
    <w:rsid w:val="54BD52AD"/>
    <w:rsid w:val="54BE3EE2"/>
    <w:rsid w:val="54BF7BD5"/>
    <w:rsid w:val="54C05D04"/>
    <w:rsid w:val="54C47921"/>
    <w:rsid w:val="54C52EEE"/>
    <w:rsid w:val="54CD104F"/>
    <w:rsid w:val="54CF0094"/>
    <w:rsid w:val="54CF20EA"/>
    <w:rsid w:val="54CF6537"/>
    <w:rsid w:val="54D215B6"/>
    <w:rsid w:val="54D31289"/>
    <w:rsid w:val="54D65354"/>
    <w:rsid w:val="54DA35D0"/>
    <w:rsid w:val="54DD4C79"/>
    <w:rsid w:val="54E33E79"/>
    <w:rsid w:val="54EA7390"/>
    <w:rsid w:val="54EE0D2D"/>
    <w:rsid w:val="54EE5F0F"/>
    <w:rsid w:val="54F132E5"/>
    <w:rsid w:val="54F32053"/>
    <w:rsid w:val="54F42BD1"/>
    <w:rsid w:val="54F52B74"/>
    <w:rsid w:val="54F63DA2"/>
    <w:rsid w:val="54FE5697"/>
    <w:rsid w:val="54FF0885"/>
    <w:rsid w:val="54FF1BB1"/>
    <w:rsid w:val="55114A6B"/>
    <w:rsid w:val="551849EF"/>
    <w:rsid w:val="55217119"/>
    <w:rsid w:val="552511D3"/>
    <w:rsid w:val="55290A53"/>
    <w:rsid w:val="552A3B80"/>
    <w:rsid w:val="552C629E"/>
    <w:rsid w:val="552D2EB8"/>
    <w:rsid w:val="552F2A21"/>
    <w:rsid w:val="55306A1F"/>
    <w:rsid w:val="553B4F9C"/>
    <w:rsid w:val="553B7113"/>
    <w:rsid w:val="553F6A58"/>
    <w:rsid w:val="554102D7"/>
    <w:rsid w:val="554538D5"/>
    <w:rsid w:val="554B0B31"/>
    <w:rsid w:val="554E7AF8"/>
    <w:rsid w:val="55585339"/>
    <w:rsid w:val="55585660"/>
    <w:rsid w:val="55592E95"/>
    <w:rsid w:val="555B0488"/>
    <w:rsid w:val="555C7B5A"/>
    <w:rsid w:val="555D2F9C"/>
    <w:rsid w:val="55602EEE"/>
    <w:rsid w:val="5569209C"/>
    <w:rsid w:val="557146FD"/>
    <w:rsid w:val="5573227D"/>
    <w:rsid w:val="55735517"/>
    <w:rsid w:val="55764152"/>
    <w:rsid w:val="557C01CE"/>
    <w:rsid w:val="557D1797"/>
    <w:rsid w:val="557E13FF"/>
    <w:rsid w:val="55827320"/>
    <w:rsid w:val="55853BC8"/>
    <w:rsid w:val="55882C26"/>
    <w:rsid w:val="558A5B63"/>
    <w:rsid w:val="558A6C99"/>
    <w:rsid w:val="558D03C7"/>
    <w:rsid w:val="558F68C8"/>
    <w:rsid w:val="559238CD"/>
    <w:rsid w:val="55935D58"/>
    <w:rsid w:val="55961389"/>
    <w:rsid w:val="559F7C5C"/>
    <w:rsid w:val="55A26277"/>
    <w:rsid w:val="55A46D1F"/>
    <w:rsid w:val="55A96B93"/>
    <w:rsid w:val="55AD4A25"/>
    <w:rsid w:val="55B23D25"/>
    <w:rsid w:val="55B256C7"/>
    <w:rsid w:val="55B43ADE"/>
    <w:rsid w:val="55B53CB6"/>
    <w:rsid w:val="55B97544"/>
    <w:rsid w:val="55BC4D56"/>
    <w:rsid w:val="55C20C7F"/>
    <w:rsid w:val="55C23D50"/>
    <w:rsid w:val="55C60BEF"/>
    <w:rsid w:val="55C71C78"/>
    <w:rsid w:val="55CB4C2B"/>
    <w:rsid w:val="55D10B07"/>
    <w:rsid w:val="55D8318C"/>
    <w:rsid w:val="55DF0A66"/>
    <w:rsid w:val="55E227E3"/>
    <w:rsid w:val="55E315EE"/>
    <w:rsid w:val="55E6786C"/>
    <w:rsid w:val="55E82F3E"/>
    <w:rsid w:val="55F30298"/>
    <w:rsid w:val="55F34082"/>
    <w:rsid w:val="55F55E04"/>
    <w:rsid w:val="55FB4123"/>
    <w:rsid w:val="55FD5B6E"/>
    <w:rsid w:val="55FE6157"/>
    <w:rsid w:val="55FE63CF"/>
    <w:rsid w:val="55FF206C"/>
    <w:rsid w:val="56081AC4"/>
    <w:rsid w:val="560D4681"/>
    <w:rsid w:val="56101059"/>
    <w:rsid w:val="56103B18"/>
    <w:rsid w:val="56110B9A"/>
    <w:rsid w:val="561C4A59"/>
    <w:rsid w:val="562272F5"/>
    <w:rsid w:val="562754FC"/>
    <w:rsid w:val="562A334D"/>
    <w:rsid w:val="562D446F"/>
    <w:rsid w:val="56352A22"/>
    <w:rsid w:val="563622C2"/>
    <w:rsid w:val="563668FE"/>
    <w:rsid w:val="56414F13"/>
    <w:rsid w:val="56456737"/>
    <w:rsid w:val="564B2E38"/>
    <w:rsid w:val="564D0674"/>
    <w:rsid w:val="564F315B"/>
    <w:rsid w:val="565125E1"/>
    <w:rsid w:val="5651353E"/>
    <w:rsid w:val="56547E13"/>
    <w:rsid w:val="565545D7"/>
    <w:rsid w:val="56590FF7"/>
    <w:rsid w:val="566015B4"/>
    <w:rsid w:val="5662545B"/>
    <w:rsid w:val="56685E40"/>
    <w:rsid w:val="567377FD"/>
    <w:rsid w:val="56771A7C"/>
    <w:rsid w:val="56782F9C"/>
    <w:rsid w:val="567A2F5C"/>
    <w:rsid w:val="5683029C"/>
    <w:rsid w:val="5683234B"/>
    <w:rsid w:val="568B385C"/>
    <w:rsid w:val="568B728F"/>
    <w:rsid w:val="569A3EB4"/>
    <w:rsid w:val="569B13D2"/>
    <w:rsid w:val="569B7639"/>
    <w:rsid w:val="569D3E96"/>
    <w:rsid w:val="569E406C"/>
    <w:rsid w:val="569E4D68"/>
    <w:rsid w:val="56A91D7D"/>
    <w:rsid w:val="56AA03CE"/>
    <w:rsid w:val="56B01C6E"/>
    <w:rsid w:val="56B30378"/>
    <w:rsid w:val="56B3488C"/>
    <w:rsid w:val="56B450DB"/>
    <w:rsid w:val="56B956E9"/>
    <w:rsid w:val="56BB6D77"/>
    <w:rsid w:val="56BD6728"/>
    <w:rsid w:val="56C63693"/>
    <w:rsid w:val="56C75800"/>
    <w:rsid w:val="56CD6019"/>
    <w:rsid w:val="56E40BBA"/>
    <w:rsid w:val="56E556F4"/>
    <w:rsid w:val="56E7471B"/>
    <w:rsid w:val="56F32C07"/>
    <w:rsid w:val="56F84854"/>
    <w:rsid w:val="56F94405"/>
    <w:rsid w:val="56FD1337"/>
    <w:rsid w:val="56FE125A"/>
    <w:rsid w:val="57090E5E"/>
    <w:rsid w:val="57093F60"/>
    <w:rsid w:val="57100E4F"/>
    <w:rsid w:val="57102B8A"/>
    <w:rsid w:val="57151E5C"/>
    <w:rsid w:val="57363446"/>
    <w:rsid w:val="57485B6C"/>
    <w:rsid w:val="574F7D85"/>
    <w:rsid w:val="5753091C"/>
    <w:rsid w:val="57553408"/>
    <w:rsid w:val="575A4A12"/>
    <w:rsid w:val="575C3B0F"/>
    <w:rsid w:val="575D7853"/>
    <w:rsid w:val="57616C62"/>
    <w:rsid w:val="5769552C"/>
    <w:rsid w:val="576A7821"/>
    <w:rsid w:val="576D63AA"/>
    <w:rsid w:val="57767E55"/>
    <w:rsid w:val="577E5C07"/>
    <w:rsid w:val="577F6F80"/>
    <w:rsid w:val="578147C3"/>
    <w:rsid w:val="57822D2A"/>
    <w:rsid w:val="578864BE"/>
    <w:rsid w:val="57896920"/>
    <w:rsid w:val="578A1C5B"/>
    <w:rsid w:val="57923B13"/>
    <w:rsid w:val="579555E2"/>
    <w:rsid w:val="57995B71"/>
    <w:rsid w:val="57997D97"/>
    <w:rsid w:val="579E0EA8"/>
    <w:rsid w:val="57A477EE"/>
    <w:rsid w:val="57A8380A"/>
    <w:rsid w:val="57AB4AF3"/>
    <w:rsid w:val="57AC7D7A"/>
    <w:rsid w:val="57BD1ABF"/>
    <w:rsid w:val="57C42501"/>
    <w:rsid w:val="57C76A1E"/>
    <w:rsid w:val="57C77956"/>
    <w:rsid w:val="57CA06F5"/>
    <w:rsid w:val="57D91D5C"/>
    <w:rsid w:val="57DE2ACF"/>
    <w:rsid w:val="57E94DE0"/>
    <w:rsid w:val="57EC477C"/>
    <w:rsid w:val="57F752D5"/>
    <w:rsid w:val="57F83D9E"/>
    <w:rsid w:val="58085F70"/>
    <w:rsid w:val="581F5F0C"/>
    <w:rsid w:val="5823072A"/>
    <w:rsid w:val="582646FB"/>
    <w:rsid w:val="582F3F35"/>
    <w:rsid w:val="5833430B"/>
    <w:rsid w:val="583345CB"/>
    <w:rsid w:val="583A154C"/>
    <w:rsid w:val="583D43C2"/>
    <w:rsid w:val="58406609"/>
    <w:rsid w:val="58444F05"/>
    <w:rsid w:val="58447091"/>
    <w:rsid w:val="58466722"/>
    <w:rsid w:val="584B488C"/>
    <w:rsid w:val="58533C89"/>
    <w:rsid w:val="585411B0"/>
    <w:rsid w:val="58554869"/>
    <w:rsid w:val="58586357"/>
    <w:rsid w:val="58603A5A"/>
    <w:rsid w:val="58611036"/>
    <w:rsid w:val="58665EE4"/>
    <w:rsid w:val="586B2AC7"/>
    <w:rsid w:val="586C0AC9"/>
    <w:rsid w:val="587C4354"/>
    <w:rsid w:val="587D18F6"/>
    <w:rsid w:val="587E23F1"/>
    <w:rsid w:val="588000AE"/>
    <w:rsid w:val="58845638"/>
    <w:rsid w:val="58846A74"/>
    <w:rsid w:val="588801AC"/>
    <w:rsid w:val="588A6D77"/>
    <w:rsid w:val="588E3E9B"/>
    <w:rsid w:val="58905E72"/>
    <w:rsid w:val="589C2564"/>
    <w:rsid w:val="58A7591E"/>
    <w:rsid w:val="58B00891"/>
    <w:rsid w:val="58B30B11"/>
    <w:rsid w:val="58B8579F"/>
    <w:rsid w:val="58BB3721"/>
    <w:rsid w:val="58BF7369"/>
    <w:rsid w:val="58C02E3D"/>
    <w:rsid w:val="58C57EDF"/>
    <w:rsid w:val="58C72087"/>
    <w:rsid w:val="58D20A26"/>
    <w:rsid w:val="58EB1053"/>
    <w:rsid w:val="58EC22C8"/>
    <w:rsid w:val="58F46676"/>
    <w:rsid w:val="59050448"/>
    <w:rsid w:val="59057D8A"/>
    <w:rsid w:val="59075B99"/>
    <w:rsid w:val="590763D1"/>
    <w:rsid w:val="591336AB"/>
    <w:rsid w:val="5916005A"/>
    <w:rsid w:val="591B58C3"/>
    <w:rsid w:val="591D094C"/>
    <w:rsid w:val="591D28E8"/>
    <w:rsid w:val="592343BF"/>
    <w:rsid w:val="59397AC2"/>
    <w:rsid w:val="593B70F7"/>
    <w:rsid w:val="593F24A3"/>
    <w:rsid w:val="59447F01"/>
    <w:rsid w:val="594F1D1B"/>
    <w:rsid w:val="5954011F"/>
    <w:rsid w:val="59556F7A"/>
    <w:rsid w:val="595A45D7"/>
    <w:rsid w:val="595D54AA"/>
    <w:rsid w:val="59616FC5"/>
    <w:rsid w:val="596350B5"/>
    <w:rsid w:val="59697138"/>
    <w:rsid w:val="596972C5"/>
    <w:rsid w:val="596A0D49"/>
    <w:rsid w:val="596E7876"/>
    <w:rsid w:val="596F080D"/>
    <w:rsid w:val="59737274"/>
    <w:rsid w:val="59771406"/>
    <w:rsid w:val="597831F6"/>
    <w:rsid w:val="59793E51"/>
    <w:rsid w:val="598064D9"/>
    <w:rsid w:val="598069D7"/>
    <w:rsid w:val="59812835"/>
    <w:rsid w:val="5986569D"/>
    <w:rsid w:val="59897645"/>
    <w:rsid w:val="598E6C98"/>
    <w:rsid w:val="598F7319"/>
    <w:rsid w:val="59972823"/>
    <w:rsid w:val="59991BE5"/>
    <w:rsid w:val="599D66B9"/>
    <w:rsid w:val="599E40CD"/>
    <w:rsid w:val="59A2013D"/>
    <w:rsid w:val="59A62C1E"/>
    <w:rsid w:val="59A9333D"/>
    <w:rsid w:val="59AC15E7"/>
    <w:rsid w:val="59AC6906"/>
    <w:rsid w:val="59AF6705"/>
    <w:rsid w:val="59B046DD"/>
    <w:rsid w:val="59B0656F"/>
    <w:rsid w:val="59B66F9A"/>
    <w:rsid w:val="59B744BF"/>
    <w:rsid w:val="59BC63A4"/>
    <w:rsid w:val="59BD2942"/>
    <w:rsid w:val="59C3439F"/>
    <w:rsid w:val="59CA11FF"/>
    <w:rsid w:val="59CC4593"/>
    <w:rsid w:val="59CE3136"/>
    <w:rsid w:val="59CE6132"/>
    <w:rsid w:val="59D71268"/>
    <w:rsid w:val="59DB6549"/>
    <w:rsid w:val="59E252D4"/>
    <w:rsid w:val="59E77A66"/>
    <w:rsid w:val="59ED2A14"/>
    <w:rsid w:val="59EF7945"/>
    <w:rsid w:val="59F00490"/>
    <w:rsid w:val="5A001DD3"/>
    <w:rsid w:val="5A067B5E"/>
    <w:rsid w:val="5A08358D"/>
    <w:rsid w:val="5A0D0982"/>
    <w:rsid w:val="5A0F5ED2"/>
    <w:rsid w:val="5A1A6BCE"/>
    <w:rsid w:val="5A1C0378"/>
    <w:rsid w:val="5A22565B"/>
    <w:rsid w:val="5A225CF4"/>
    <w:rsid w:val="5A28572E"/>
    <w:rsid w:val="5A2C740C"/>
    <w:rsid w:val="5A334D35"/>
    <w:rsid w:val="5A384417"/>
    <w:rsid w:val="5A3E4890"/>
    <w:rsid w:val="5A4719C9"/>
    <w:rsid w:val="5A477F60"/>
    <w:rsid w:val="5A4E11FE"/>
    <w:rsid w:val="5A501D07"/>
    <w:rsid w:val="5A514484"/>
    <w:rsid w:val="5A633D35"/>
    <w:rsid w:val="5A6762FF"/>
    <w:rsid w:val="5A6D587E"/>
    <w:rsid w:val="5A7273C7"/>
    <w:rsid w:val="5A7506CB"/>
    <w:rsid w:val="5A7C7C5D"/>
    <w:rsid w:val="5A815B89"/>
    <w:rsid w:val="5A816559"/>
    <w:rsid w:val="5A860BD4"/>
    <w:rsid w:val="5A874D57"/>
    <w:rsid w:val="5A8B5B7F"/>
    <w:rsid w:val="5A8D78D2"/>
    <w:rsid w:val="5A8E04AF"/>
    <w:rsid w:val="5A913062"/>
    <w:rsid w:val="5A9F0A0D"/>
    <w:rsid w:val="5AA045CD"/>
    <w:rsid w:val="5AA25622"/>
    <w:rsid w:val="5AA271F0"/>
    <w:rsid w:val="5AA40072"/>
    <w:rsid w:val="5AA53BFD"/>
    <w:rsid w:val="5AB76566"/>
    <w:rsid w:val="5ACC1478"/>
    <w:rsid w:val="5ACD3EA2"/>
    <w:rsid w:val="5AD2191D"/>
    <w:rsid w:val="5AD8151E"/>
    <w:rsid w:val="5ADB09D2"/>
    <w:rsid w:val="5AE42D65"/>
    <w:rsid w:val="5AE5169E"/>
    <w:rsid w:val="5AEE4FE2"/>
    <w:rsid w:val="5AF34B53"/>
    <w:rsid w:val="5AFB6B15"/>
    <w:rsid w:val="5AFB753A"/>
    <w:rsid w:val="5B026DF9"/>
    <w:rsid w:val="5B173FC8"/>
    <w:rsid w:val="5B1970FA"/>
    <w:rsid w:val="5B1D7482"/>
    <w:rsid w:val="5B264287"/>
    <w:rsid w:val="5B2A08E8"/>
    <w:rsid w:val="5B2B449C"/>
    <w:rsid w:val="5B2E48DF"/>
    <w:rsid w:val="5B2E5EA4"/>
    <w:rsid w:val="5B32510A"/>
    <w:rsid w:val="5B387D05"/>
    <w:rsid w:val="5B3F2149"/>
    <w:rsid w:val="5B3F437C"/>
    <w:rsid w:val="5B403AAE"/>
    <w:rsid w:val="5B4166FC"/>
    <w:rsid w:val="5B437A36"/>
    <w:rsid w:val="5B4607F0"/>
    <w:rsid w:val="5B4672E5"/>
    <w:rsid w:val="5B47001F"/>
    <w:rsid w:val="5B4842A8"/>
    <w:rsid w:val="5B4C6092"/>
    <w:rsid w:val="5B4D5400"/>
    <w:rsid w:val="5B4E7AC6"/>
    <w:rsid w:val="5B513676"/>
    <w:rsid w:val="5B536615"/>
    <w:rsid w:val="5B537235"/>
    <w:rsid w:val="5B634EBD"/>
    <w:rsid w:val="5B644276"/>
    <w:rsid w:val="5B651F10"/>
    <w:rsid w:val="5B670A40"/>
    <w:rsid w:val="5B694D7F"/>
    <w:rsid w:val="5B6B01AF"/>
    <w:rsid w:val="5B6F5278"/>
    <w:rsid w:val="5B705E91"/>
    <w:rsid w:val="5B7350A3"/>
    <w:rsid w:val="5B7B6766"/>
    <w:rsid w:val="5B7F0711"/>
    <w:rsid w:val="5B832615"/>
    <w:rsid w:val="5B8678D7"/>
    <w:rsid w:val="5B8A3608"/>
    <w:rsid w:val="5B8A3BA4"/>
    <w:rsid w:val="5B925C06"/>
    <w:rsid w:val="5B971B2C"/>
    <w:rsid w:val="5B995CF3"/>
    <w:rsid w:val="5B9B0AB0"/>
    <w:rsid w:val="5B9C18A2"/>
    <w:rsid w:val="5BA96BE0"/>
    <w:rsid w:val="5BAA0A4E"/>
    <w:rsid w:val="5BB13929"/>
    <w:rsid w:val="5BBE165C"/>
    <w:rsid w:val="5BBE1FAE"/>
    <w:rsid w:val="5BC554BA"/>
    <w:rsid w:val="5BC86915"/>
    <w:rsid w:val="5BC97C85"/>
    <w:rsid w:val="5BCE5E2E"/>
    <w:rsid w:val="5BD074C8"/>
    <w:rsid w:val="5BD216B3"/>
    <w:rsid w:val="5BD36AED"/>
    <w:rsid w:val="5BD4489F"/>
    <w:rsid w:val="5BD74622"/>
    <w:rsid w:val="5BD91F04"/>
    <w:rsid w:val="5BE108C9"/>
    <w:rsid w:val="5BE25405"/>
    <w:rsid w:val="5BEB5152"/>
    <w:rsid w:val="5BF864F5"/>
    <w:rsid w:val="5BFB3727"/>
    <w:rsid w:val="5C0355AE"/>
    <w:rsid w:val="5C063B00"/>
    <w:rsid w:val="5C07740C"/>
    <w:rsid w:val="5C084F27"/>
    <w:rsid w:val="5C103A2E"/>
    <w:rsid w:val="5C1173BA"/>
    <w:rsid w:val="5C12305D"/>
    <w:rsid w:val="5C182E66"/>
    <w:rsid w:val="5C2A37D1"/>
    <w:rsid w:val="5C3B0165"/>
    <w:rsid w:val="5C3C6AC3"/>
    <w:rsid w:val="5C3D46C1"/>
    <w:rsid w:val="5C40188F"/>
    <w:rsid w:val="5C470323"/>
    <w:rsid w:val="5C482B00"/>
    <w:rsid w:val="5C4C36BA"/>
    <w:rsid w:val="5C4E2699"/>
    <w:rsid w:val="5C54585B"/>
    <w:rsid w:val="5C6261FB"/>
    <w:rsid w:val="5C64472E"/>
    <w:rsid w:val="5C656337"/>
    <w:rsid w:val="5C6C64B1"/>
    <w:rsid w:val="5C7859E5"/>
    <w:rsid w:val="5C786431"/>
    <w:rsid w:val="5C790076"/>
    <w:rsid w:val="5C7E1BC6"/>
    <w:rsid w:val="5C840A37"/>
    <w:rsid w:val="5C844CFA"/>
    <w:rsid w:val="5C891073"/>
    <w:rsid w:val="5C905A7F"/>
    <w:rsid w:val="5C9179F9"/>
    <w:rsid w:val="5C980ABD"/>
    <w:rsid w:val="5CA54AFA"/>
    <w:rsid w:val="5CA766F3"/>
    <w:rsid w:val="5CAF4436"/>
    <w:rsid w:val="5CAF6935"/>
    <w:rsid w:val="5CBA4DD3"/>
    <w:rsid w:val="5CC338E4"/>
    <w:rsid w:val="5CCB069B"/>
    <w:rsid w:val="5CCB0C63"/>
    <w:rsid w:val="5CCB4ECE"/>
    <w:rsid w:val="5CD739EB"/>
    <w:rsid w:val="5CDB34BF"/>
    <w:rsid w:val="5CDD7B7C"/>
    <w:rsid w:val="5CE43E39"/>
    <w:rsid w:val="5CE520E3"/>
    <w:rsid w:val="5CE65355"/>
    <w:rsid w:val="5CE73870"/>
    <w:rsid w:val="5CEF65F0"/>
    <w:rsid w:val="5CF14753"/>
    <w:rsid w:val="5CF618B7"/>
    <w:rsid w:val="5CF87ED6"/>
    <w:rsid w:val="5CFB1329"/>
    <w:rsid w:val="5CFF390D"/>
    <w:rsid w:val="5D021E17"/>
    <w:rsid w:val="5D0D420D"/>
    <w:rsid w:val="5D0E3CD1"/>
    <w:rsid w:val="5D0F2C63"/>
    <w:rsid w:val="5D1200A3"/>
    <w:rsid w:val="5D1A41A9"/>
    <w:rsid w:val="5D1F396B"/>
    <w:rsid w:val="5D2A4EED"/>
    <w:rsid w:val="5D2D0829"/>
    <w:rsid w:val="5D2D477B"/>
    <w:rsid w:val="5D2F4533"/>
    <w:rsid w:val="5D314AA8"/>
    <w:rsid w:val="5D326EE4"/>
    <w:rsid w:val="5D363252"/>
    <w:rsid w:val="5D370741"/>
    <w:rsid w:val="5D3C2536"/>
    <w:rsid w:val="5D3D671D"/>
    <w:rsid w:val="5D3D755E"/>
    <w:rsid w:val="5D3F7374"/>
    <w:rsid w:val="5D423166"/>
    <w:rsid w:val="5D442FCE"/>
    <w:rsid w:val="5D483A5F"/>
    <w:rsid w:val="5D4D41DE"/>
    <w:rsid w:val="5D591A39"/>
    <w:rsid w:val="5D665E64"/>
    <w:rsid w:val="5D6D0EDE"/>
    <w:rsid w:val="5D6F16F8"/>
    <w:rsid w:val="5D7F0B2B"/>
    <w:rsid w:val="5D856668"/>
    <w:rsid w:val="5D870F76"/>
    <w:rsid w:val="5D88200B"/>
    <w:rsid w:val="5D8C5942"/>
    <w:rsid w:val="5D91015E"/>
    <w:rsid w:val="5D970651"/>
    <w:rsid w:val="5D9C655C"/>
    <w:rsid w:val="5D9E459A"/>
    <w:rsid w:val="5DA95CDE"/>
    <w:rsid w:val="5DAB6A90"/>
    <w:rsid w:val="5DB14CA2"/>
    <w:rsid w:val="5DB344A7"/>
    <w:rsid w:val="5DB65CEC"/>
    <w:rsid w:val="5DB96857"/>
    <w:rsid w:val="5DC90E1B"/>
    <w:rsid w:val="5DCA1D33"/>
    <w:rsid w:val="5DCB42D3"/>
    <w:rsid w:val="5DD83E90"/>
    <w:rsid w:val="5DDB01B3"/>
    <w:rsid w:val="5DDE7EE8"/>
    <w:rsid w:val="5DE056C6"/>
    <w:rsid w:val="5DFC20F2"/>
    <w:rsid w:val="5E0667C8"/>
    <w:rsid w:val="5E0F4B39"/>
    <w:rsid w:val="5E121E37"/>
    <w:rsid w:val="5E176BBA"/>
    <w:rsid w:val="5E1909FC"/>
    <w:rsid w:val="5E1A4A6B"/>
    <w:rsid w:val="5E1D774A"/>
    <w:rsid w:val="5E240E10"/>
    <w:rsid w:val="5E261704"/>
    <w:rsid w:val="5E365ECD"/>
    <w:rsid w:val="5E3A3D5D"/>
    <w:rsid w:val="5E3E484D"/>
    <w:rsid w:val="5E443A21"/>
    <w:rsid w:val="5E461AC7"/>
    <w:rsid w:val="5E464878"/>
    <w:rsid w:val="5E483E2E"/>
    <w:rsid w:val="5E4B3A5F"/>
    <w:rsid w:val="5E553C23"/>
    <w:rsid w:val="5E555D0E"/>
    <w:rsid w:val="5E570727"/>
    <w:rsid w:val="5E582CD4"/>
    <w:rsid w:val="5E620B3D"/>
    <w:rsid w:val="5E6C154C"/>
    <w:rsid w:val="5E736E8B"/>
    <w:rsid w:val="5E773FEA"/>
    <w:rsid w:val="5E877269"/>
    <w:rsid w:val="5E95505E"/>
    <w:rsid w:val="5E9C6109"/>
    <w:rsid w:val="5E9F6B78"/>
    <w:rsid w:val="5EA00878"/>
    <w:rsid w:val="5EA27511"/>
    <w:rsid w:val="5EA36BE2"/>
    <w:rsid w:val="5EA626DF"/>
    <w:rsid w:val="5EA762EA"/>
    <w:rsid w:val="5EAA79D8"/>
    <w:rsid w:val="5EAD2F34"/>
    <w:rsid w:val="5EB02DD6"/>
    <w:rsid w:val="5EB05810"/>
    <w:rsid w:val="5EB67193"/>
    <w:rsid w:val="5EB775E6"/>
    <w:rsid w:val="5EBB615E"/>
    <w:rsid w:val="5EBD3ABF"/>
    <w:rsid w:val="5EC01F68"/>
    <w:rsid w:val="5EC16776"/>
    <w:rsid w:val="5EC5035C"/>
    <w:rsid w:val="5EC9138B"/>
    <w:rsid w:val="5ED53C2D"/>
    <w:rsid w:val="5ED62EE5"/>
    <w:rsid w:val="5ED70145"/>
    <w:rsid w:val="5EDE140D"/>
    <w:rsid w:val="5EDF784C"/>
    <w:rsid w:val="5EE76490"/>
    <w:rsid w:val="5EE80748"/>
    <w:rsid w:val="5EE85E72"/>
    <w:rsid w:val="5EEA43C6"/>
    <w:rsid w:val="5EEC36A5"/>
    <w:rsid w:val="5EEE0303"/>
    <w:rsid w:val="5EF05D0F"/>
    <w:rsid w:val="5EF17947"/>
    <w:rsid w:val="5EF55BDD"/>
    <w:rsid w:val="5F0025FA"/>
    <w:rsid w:val="5F0420FC"/>
    <w:rsid w:val="5F094EAE"/>
    <w:rsid w:val="5F1408CC"/>
    <w:rsid w:val="5F15607E"/>
    <w:rsid w:val="5F196473"/>
    <w:rsid w:val="5F1B6217"/>
    <w:rsid w:val="5F1D4CB5"/>
    <w:rsid w:val="5F2450EA"/>
    <w:rsid w:val="5F25531F"/>
    <w:rsid w:val="5F261117"/>
    <w:rsid w:val="5F2751E5"/>
    <w:rsid w:val="5F2C5453"/>
    <w:rsid w:val="5F2E435E"/>
    <w:rsid w:val="5F3674C6"/>
    <w:rsid w:val="5F373491"/>
    <w:rsid w:val="5F3C7910"/>
    <w:rsid w:val="5F3D5EEB"/>
    <w:rsid w:val="5F416B77"/>
    <w:rsid w:val="5F4974C8"/>
    <w:rsid w:val="5F4D00C0"/>
    <w:rsid w:val="5F4D27EE"/>
    <w:rsid w:val="5F4E08B1"/>
    <w:rsid w:val="5F52361B"/>
    <w:rsid w:val="5F573305"/>
    <w:rsid w:val="5F581E06"/>
    <w:rsid w:val="5F5A3C47"/>
    <w:rsid w:val="5F5B7DE4"/>
    <w:rsid w:val="5F5F322E"/>
    <w:rsid w:val="5F743A9A"/>
    <w:rsid w:val="5F751E0D"/>
    <w:rsid w:val="5F7959E0"/>
    <w:rsid w:val="5F797000"/>
    <w:rsid w:val="5F841872"/>
    <w:rsid w:val="5F8762F9"/>
    <w:rsid w:val="5F8B3F2F"/>
    <w:rsid w:val="5F935B51"/>
    <w:rsid w:val="5F983ACC"/>
    <w:rsid w:val="5F9B0E79"/>
    <w:rsid w:val="5F9C0020"/>
    <w:rsid w:val="5FA01E47"/>
    <w:rsid w:val="5FA85A2F"/>
    <w:rsid w:val="5FAA00F4"/>
    <w:rsid w:val="5FAB51D9"/>
    <w:rsid w:val="5FAF6F60"/>
    <w:rsid w:val="5FB324D7"/>
    <w:rsid w:val="5FB679EA"/>
    <w:rsid w:val="5FB773CF"/>
    <w:rsid w:val="5FB779C7"/>
    <w:rsid w:val="5FBD19AE"/>
    <w:rsid w:val="5FBF0128"/>
    <w:rsid w:val="5FC069CB"/>
    <w:rsid w:val="5FC711C0"/>
    <w:rsid w:val="5FD056FD"/>
    <w:rsid w:val="5FD609D4"/>
    <w:rsid w:val="5FD71592"/>
    <w:rsid w:val="5FDD0C26"/>
    <w:rsid w:val="5FE47D96"/>
    <w:rsid w:val="5FF93054"/>
    <w:rsid w:val="5FFA2204"/>
    <w:rsid w:val="5FFF485B"/>
    <w:rsid w:val="60053C55"/>
    <w:rsid w:val="60097705"/>
    <w:rsid w:val="600E096C"/>
    <w:rsid w:val="60100EB4"/>
    <w:rsid w:val="601037EF"/>
    <w:rsid w:val="60122F9F"/>
    <w:rsid w:val="601C6CFE"/>
    <w:rsid w:val="60207737"/>
    <w:rsid w:val="60263001"/>
    <w:rsid w:val="60306F49"/>
    <w:rsid w:val="60307E64"/>
    <w:rsid w:val="60355F05"/>
    <w:rsid w:val="604010C3"/>
    <w:rsid w:val="6040185A"/>
    <w:rsid w:val="60470251"/>
    <w:rsid w:val="60472AA4"/>
    <w:rsid w:val="604A7178"/>
    <w:rsid w:val="604D0A8D"/>
    <w:rsid w:val="604D7709"/>
    <w:rsid w:val="604D7866"/>
    <w:rsid w:val="605065DD"/>
    <w:rsid w:val="60530390"/>
    <w:rsid w:val="605B5079"/>
    <w:rsid w:val="606457C4"/>
    <w:rsid w:val="60687341"/>
    <w:rsid w:val="606C5CFF"/>
    <w:rsid w:val="606D6911"/>
    <w:rsid w:val="607A22A5"/>
    <w:rsid w:val="60821146"/>
    <w:rsid w:val="608A4785"/>
    <w:rsid w:val="60927B0E"/>
    <w:rsid w:val="60942277"/>
    <w:rsid w:val="609875FC"/>
    <w:rsid w:val="609A25AA"/>
    <w:rsid w:val="609A54B4"/>
    <w:rsid w:val="60A7215E"/>
    <w:rsid w:val="60AE275F"/>
    <w:rsid w:val="60B33B2A"/>
    <w:rsid w:val="60C1112E"/>
    <w:rsid w:val="60C35411"/>
    <w:rsid w:val="60CA1E46"/>
    <w:rsid w:val="60D51380"/>
    <w:rsid w:val="60D7533B"/>
    <w:rsid w:val="60DB2CD2"/>
    <w:rsid w:val="60DB360B"/>
    <w:rsid w:val="60E6210E"/>
    <w:rsid w:val="60EB477A"/>
    <w:rsid w:val="60EB6599"/>
    <w:rsid w:val="60EE0A0A"/>
    <w:rsid w:val="60EF3C94"/>
    <w:rsid w:val="60F15A49"/>
    <w:rsid w:val="60F16AEB"/>
    <w:rsid w:val="60F30162"/>
    <w:rsid w:val="60F3712A"/>
    <w:rsid w:val="60F756E5"/>
    <w:rsid w:val="60FF0368"/>
    <w:rsid w:val="6100136E"/>
    <w:rsid w:val="61046E11"/>
    <w:rsid w:val="6105294B"/>
    <w:rsid w:val="61072E53"/>
    <w:rsid w:val="6107411F"/>
    <w:rsid w:val="610D0266"/>
    <w:rsid w:val="611275B3"/>
    <w:rsid w:val="6115609A"/>
    <w:rsid w:val="611801B2"/>
    <w:rsid w:val="61180D1C"/>
    <w:rsid w:val="61190D2C"/>
    <w:rsid w:val="611A2618"/>
    <w:rsid w:val="611B1C7B"/>
    <w:rsid w:val="611F33CE"/>
    <w:rsid w:val="61227B42"/>
    <w:rsid w:val="61235754"/>
    <w:rsid w:val="6125386B"/>
    <w:rsid w:val="612631E5"/>
    <w:rsid w:val="61265BEC"/>
    <w:rsid w:val="61292947"/>
    <w:rsid w:val="612C7D78"/>
    <w:rsid w:val="61306B29"/>
    <w:rsid w:val="613239C6"/>
    <w:rsid w:val="613251AB"/>
    <w:rsid w:val="613529A1"/>
    <w:rsid w:val="61400F95"/>
    <w:rsid w:val="6141448B"/>
    <w:rsid w:val="614350A9"/>
    <w:rsid w:val="614A2F74"/>
    <w:rsid w:val="614E2528"/>
    <w:rsid w:val="615739C1"/>
    <w:rsid w:val="61576B4C"/>
    <w:rsid w:val="615E6924"/>
    <w:rsid w:val="6164761E"/>
    <w:rsid w:val="6167311E"/>
    <w:rsid w:val="616A5886"/>
    <w:rsid w:val="616E1963"/>
    <w:rsid w:val="616E6854"/>
    <w:rsid w:val="616F613E"/>
    <w:rsid w:val="61704B99"/>
    <w:rsid w:val="61705DA7"/>
    <w:rsid w:val="617B6A23"/>
    <w:rsid w:val="61811B85"/>
    <w:rsid w:val="61845945"/>
    <w:rsid w:val="61891CD7"/>
    <w:rsid w:val="618F557A"/>
    <w:rsid w:val="619B5D5C"/>
    <w:rsid w:val="619F11B4"/>
    <w:rsid w:val="61A21719"/>
    <w:rsid w:val="61A70575"/>
    <w:rsid w:val="61AE3167"/>
    <w:rsid w:val="61AF357C"/>
    <w:rsid w:val="61B40284"/>
    <w:rsid w:val="61B458AE"/>
    <w:rsid w:val="61B93D11"/>
    <w:rsid w:val="61BA5A3F"/>
    <w:rsid w:val="61BC2D29"/>
    <w:rsid w:val="61C47505"/>
    <w:rsid w:val="61C82279"/>
    <w:rsid w:val="61C86A4D"/>
    <w:rsid w:val="61CF50C5"/>
    <w:rsid w:val="61D206A0"/>
    <w:rsid w:val="61DA6DDA"/>
    <w:rsid w:val="61DC58BD"/>
    <w:rsid w:val="61E138C1"/>
    <w:rsid w:val="61E57785"/>
    <w:rsid w:val="61E7742C"/>
    <w:rsid w:val="61ED1E82"/>
    <w:rsid w:val="61F05125"/>
    <w:rsid w:val="61F75174"/>
    <w:rsid w:val="61FA4BAA"/>
    <w:rsid w:val="61FD5F78"/>
    <w:rsid w:val="61FF2D95"/>
    <w:rsid w:val="62017E2B"/>
    <w:rsid w:val="620237D7"/>
    <w:rsid w:val="6203700D"/>
    <w:rsid w:val="62065B78"/>
    <w:rsid w:val="6207028F"/>
    <w:rsid w:val="620F3F42"/>
    <w:rsid w:val="62150893"/>
    <w:rsid w:val="621872FE"/>
    <w:rsid w:val="621B1F9C"/>
    <w:rsid w:val="621B3469"/>
    <w:rsid w:val="621D28E4"/>
    <w:rsid w:val="622174A8"/>
    <w:rsid w:val="62282F35"/>
    <w:rsid w:val="622872CE"/>
    <w:rsid w:val="622A0BB5"/>
    <w:rsid w:val="622A106D"/>
    <w:rsid w:val="622B119C"/>
    <w:rsid w:val="623954AB"/>
    <w:rsid w:val="623A4953"/>
    <w:rsid w:val="624C53FA"/>
    <w:rsid w:val="624D150A"/>
    <w:rsid w:val="62526A7F"/>
    <w:rsid w:val="62566203"/>
    <w:rsid w:val="6258305A"/>
    <w:rsid w:val="62595B4D"/>
    <w:rsid w:val="625978FB"/>
    <w:rsid w:val="6262013B"/>
    <w:rsid w:val="626D4D09"/>
    <w:rsid w:val="62830E1C"/>
    <w:rsid w:val="62851540"/>
    <w:rsid w:val="628F23B0"/>
    <w:rsid w:val="62920F81"/>
    <w:rsid w:val="629352CF"/>
    <w:rsid w:val="62937E74"/>
    <w:rsid w:val="62944081"/>
    <w:rsid w:val="629A72CF"/>
    <w:rsid w:val="629E5A7D"/>
    <w:rsid w:val="629F0642"/>
    <w:rsid w:val="62A738B4"/>
    <w:rsid w:val="62AB0429"/>
    <w:rsid w:val="62AE4481"/>
    <w:rsid w:val="62AE51AB"/>
    <w:rsid w:val="62AE65DC"/>
    <w:rsid w:val="62AE6FE2"/>
    <w:rsid w:val="62B077B9"/>
    <w:rsid w:val="62B241E8"/>
    <w:rsid w:val="62B336D6"/>
    <w:rsid w:val="62B7471F"/>
    <w:rsid w:val="62BB04F2"/>
    <w:rsid w:val="62BC4462"/>
    <w:rsid w:val="62BF5F37"/>
    <w:rsid w:val="62C357E0"/>
    <w:rsid w:val="62C72498"/>
    <w:rsid w:val="62C91E0A"/>
    <w:rsid w:val="62D05EBD"/>
    <w:rsid w:val="62D517E4"/>
    <w:rsid w:val="62D83468"/>
    <w:rsid w:val="62DD2719"/>
    <w:rsid w:val="62DE3359"/>
    <w:rsid w:val="62E60C59"/>
    <w:rsid w:val="62F21B2C"/>
    <w:rsid w:val="62F70BE7"/>
    <w:rsid w:val="62F97963"/>
    <w:rsid w:val="62FD48E8"/>
    <w:rsid w:val="630779E3"/>
    <w:rsid w:val="630872E5"/>
    <w:rsid w:val="63090DB0"/>
    <w:rsid w:val="63096CEB"/>
    <w:rsid w:val="631A69FF"/>
    <w:rsid w:val="631D4AFE"/>
    <w:rsid w:val="63222F1A"/>
    <w:rsid w:val="63267F6E"/>
    <w:rsid w:val="632A1297"/>
    <w:rsid w:val="63321D65"/>
    <w:rsid w:val="63341E07"/>
    <w:rsid w:val="63347EFE"/>
    <w:rsid w:val="63360607"/>
    <w:rsid w:val="633702E1"/>
    <w:rsid w:val="63374494"/>
    <w:rsid w:val="633C0FD6"/>
    <w:rsid w:val="63432C8F"/>
    <w:rsid w:val="634C6615"/>
    <w:rsid w:val="63500682"/>
    <w:rsid w:val="63551570"/>
    <w:rsid w:val="63552257"/>
    <w:rsid w:val="635A765B"/>
    <w:rsid w:val="63677416"/>
    <w:rsid w:val="636775DB"/>
    <w:rsid w:val="636C18B0"/>
    <w:rsid w:val="63722760"/>
    <w:rsid w:val="637347D3"/>
    <w:rsid w:val="637756E3"/>
    <w:rsid w:val="637B24B7"/>
    <w:rsid w:val="637C64B6"/>
    <w:rsid w:val="637E27DC"/>
    <w:rsid w:val="63803C22"/>
    <w:rsid w:val="63807B0C"/>
    <w:rsid w:val="638407C7"/>
    <w:rsid w:val="63860F7E"/>
    <w:rsid w:val="638E3CCA"/>
    <w:rsid w:val="6391737C"/>
    <w:rsid w:val="639304D9"/>
    <w:rsid w:val="63933A65"/>
    <w:rsid w:val="63966D25"/>
    <w:rsid w:val="639F57E1"/>
    <w:rsid w:val="639F6496"/>
    <w:rsid w:val="63A219A7"/>
    <w:rsid w:val="63A6655C"/>
    <w:rsid w:val="63A94F93"/>
    <w:rsid w:val="63AE2C4E"/>
    <w:rsid w:val="63AF5616"/>
    <w:rsid w:val="63B33D5D"/>
    <w:rsid w:val="63B75F2A"/>
    <w:rsid w:val="63BD62F9"/>
    <w:rsid w:val="63BF3FF0"/>
    <w:rsid w:val="63C171EE"/>
    <w:rsid w:val="63C671DB"/>
    <w:rsid w:val="63C94286"/>
    <w:rsid w:val="63C95241"/>
    <w:rsid w:val="63CA5C92"/>
    <w:rsid w:val="63CC3E21"/>
    <w:rsid w:val="63CD0D7B"/>
    <w:rsid w:val="63D82BCE"/>
    <w:rsid w:val="63D92E16"/>
    <w:rsid w:val="63D97AB3"/>
    <w:rsid w:val="63DA1016"/>
    <w:rsid w:val="63DB7E62"/>
    <w:rsid w:val="63DD25E3"/>
    <w:rsid w:val="63DD270A"/>
    <w:rsid w:val="63E015D3"/>
    <w:rsid w:val="63E53DDE"/>
    <w:rsid w:val="63EB6BFC"/>
    <w:rsid w:val="63F335FC"/>
    <w:rsid w:val="63F365B1"/>
    <w:rsid w:val="63FD087D"/>
    <w:rsid w:val="63FE49AC"/>
    <w:rsid w:val="64017740"/>
    <w:rsid w:val="640B343B"/>
    <w:rsid w:val="642B507C"/>
    <w:rsid w:val="64312D50"/>
    <w:rsid w:val="64315186"/>
    <w:rsid w:val="64327BC8"/>
    <w:rsid w:val="64342864"/>
    <w:rsid w:val="643516F8"/>
    <w:rsid w:val="64366BD1"/>
    <w:rsid w:val="643729EA"/>
    <w:rsid w:val="643D6FD8"/>
    <w:rsid w:val="643E7907"/>
    <w:rsid w:val="64437364"/>
    <w:rsid w:val="644C2E97"/>
    <w:rsid w:val="644F3B9A"/>
    <w:rsid w:val="64503C03"/>
    <w:rsid w:val="64531288"/>
    <w:rsid w:val="64534523"/>
    <w:rsid w:val="64562653"/>
    <w:rsid w:val="645777F8"/>
    <w:rsid w:val="64612FB8"/>
    <w:rsid w:val="646531E9"/>
    <w:rsid w:val="646C07A3"/>
    <w:rsid w:val="64702B7B"/>
    <w:rsid w:val="64712E99"/>
    <w:rsid w:val="64717525"/>
    <w:rsid w:val="64731694"/>
    <w:rsid w:val="64747633"/>
    <w:rsid w:val="64816E95"/>
    <w:rsid w:val="64822A0A"/>
    <w:rsid w:val="64855F1B"/>
    <w:rsid w:val="64884D2F"/>
    <w:rsid w:val="648863A3"/>
    <w:rsid w:val="648C0893"/>
    <w:rsid w:val="6490106D"/>
    <w:rsid w:val="649317AA"/>
    <w:rsid w:val="6495107E"/>
    <w:rsid w:val="64975F74"/>
    <w:rsid w:val="64985E67"/>
    <w:rsid w:val="64A56017"/>
    <w:rsid w:val="64A72EDC"/>
    <w:rsid w:val="64A741B7"/>
    <w:rsid w:val="64A82334"/>
    <w:rsid w:val="64B36865"/>
    <w:rsid w:val="64C37BE5"/>
    <w:rsid w:val="64CD5FA2"/>
    <w:rsid w:val="64D960B1"/>
    <w:rsid w:val="64DB601E"/>
    <w:rsid w:val="64DC6509"/>
    <w:rsid w:val="64DC6893"/>
    <w:rsid w:val="64E01F3F"/>
    <w:rsid w:val="64E307EF"/>
    <w:rsid w:val="64E34DE5"/>
    <w:rsid w:val="64E423C3"/>
    <w:rsid w:val="64EA74DE"/>
    <w:rsid w:val="64EC6718"/>
    <w:rsid w:val="64FD079A"/>
    <w:rsid w:val="64FE020F"/>
    <w:rsid w:val="64FF6C0A"/>
    <w:rsid w:val="6500694E"/>
    <w:rsid w:val="6508261F"/>
    <w:rsid w:val="650871AC"/>
    <w:rsid w:val="650958F4"/>
    <w:rsid w:val="650A40EE"/>
    <w:rsid w:val="650C3C80"/>
    <w:rsid w:val="65131607"/>
    <w:rsid w:val="65150E16"/>
    <w:rsid w:val="65154DA0"/>
    <w:rsid w:val="651735D7"/>
    <w:rsid w:val="65192DE1"/>
    <w:rsid w:val="651C5543"/>
    <w:rsid w:val="651D17AE"/>
    <w:rsid w:val="651D3CC7"/>
    <w:rsid w:val="652115A7"/>
    <w:rsid w:val="65272619"/>
    <w:rsid w:val="652F1457"/>
    <w:rsid w:val="653004A5"/>
    <w:rsid w:val="65362767"/>
    <w:rsid w:val="6536328A"/>
    <w:rsid w:val="653C3BF8"/>
    <w:rsid w:val="653C6940"/>
    <w:rsid w:val="653F3FEE"/>
    <w:rsid w:val="653F65C3"/>
    <w:rsid w:val="6547719E"/>
    <w:rsid w:val="654954F1"/>
    <w:rsid w:val="654A79CF"/>
    <w:rsid w:val="654D7387"/>
    <w:rsid w:val="65527248"/>
    <w:rsid w:val="65542C1E"/>
    <w:rsid w:val="65591B2D"/>
    <w:rsid w:val="655C7936"/>
    <w:rsid w:val="656044C5"/>
    <w:rsid w:val="65617D43"/>
    <w:rsid w:val="65646CE3"/>
    <w:rsid w:val="656D3A43"/>
    <w:rsid w:val="6574231D"/>
    <w:rsid w:val="657A6167"/>
    <w:rsid w:val="657E66DB"/>
    <w:rsid w:val="65816B57"/>
    <w:rsid w:val="658E0E7F"/>
    <w:rsid w:val="65956887"/>
    <w:rsid w:val="65981CDF"/>
    <w:rsid w:val="65A35A1B"/>
    <w:rsid w:val="65A7737D"/>
    <w:rsid w:val="65A93315"/>
    <w:rsid w:val="65AB38E2"/>
    <w:rsid w:val="65AD3DB5"/>
    <w:rsid w:val="65B121CE"/>
    <w:rsid w:val="65B40AED"/>
    <w:rsid w:val="65B76062"/>
    <w:rsid w:val="65B77E91"/>
    <w:rsid w:val="65C66001"/>
    <w:rsid w:val="65C84ACA"/>
    <w:rsid w:val="65CB2D68"/>
    <w:rsid w:val="65CB59A9"/>
    <w:rsid w:val="65D84119"/>
    <w:rsid w:val="65D903D0"/>
    <w:rsid w:val="65DB0BA7"/>
    <w:rsid w:val="65E1213E"/>
    <w:rsid w:val="65E50D8B"/>
    <w:rsid w:val="65E7417F"/>
    <w:rsid w:val="65E923D2"/>
    <w:rsid w:val="65EF5BC6"/>
    <w:rsid w:val="65F54846"/>
    <w:rsid w:val="65FB2E9E"/>
    <w:rsid w:val="65FC5D65"/>
    <w:rsid w:val="66063841"/>
    <w:rsid w:val="660D64D6"/>
    <w:rsid w:val="660E6045"/>
    <w:rsid w:val="661E44C9"/>
    <w:rsid w:val="661F7C8C"/>
    <w:rsid w:val="66234C87"/>
    <w:rsid w:val="66247451"/>
    <w:rsid w:val="66272D3B"/>
    <w:rsid w:val="66284385"/>
    <w:rsid w:val="662B0309"/>
    <w:rsid w:val="663E2C20"/>
    <w:rsid w:val="66407F78"/>
    <w:rsid w:val="664764DA"/>
    <w:rsid w:val="66491EBF"/>
    <w:rsid w:val="664D226B"/>
    <w:rsid w:val="66506A75"/>
    <w:rsid w:val="66521F22"/>
    <w:rsid w:val="66562E9D"/>
    <w:rsid w:val="66610673"/>
    <w:rsid w:val="66634779"/>
    <w:rsid w:val="666643AB"/>
    <w:rsid w:val="66666A32"/>
    <w:rsid w:val="666A1FB6"/>
    <w:rsid w:val="666B5A8A"/>
    <w:rsid w:val="66752EC0"/>
    <w:rsid w:val="66762A6D"/>
    <w:rsid w:val="66791FE1"/>
    <w:rsid w:val="667A4D67"/>
    <w:rsid w:val="667E649C"/>
    <w:rsid w:val="667F21D0"/>
    <w:rsid w:val="66833198"/>
    <w:rsid w:val="66850BF7"/>
    <w:rsid w:val="66852955"/>
    <w:rsid w:val="66896887"/>
    <w:rsid w:val="6692788D"/>
    <w:rsid w:val="66971900"/>
    <w:rsid w:val="66A245B3"/>
    <w:rsid w:val="66A33C60"/>
    <w:rsid w:val="66BC1670"/>
    <w:rsid w:val="66C813BC"/>
    <w:rsid w:val="66CB0681"/>
    <w:rsid w:val="66CB0CFB"/>
    <w:rsid w:val="66CF23B2"/>
    <w:rsid w:val="66D34E20"/>
    <w:rsid w:val="66D542A8"/>
    <w:rsid w:val="66D9651C"/>
    <w:rsid w:val="66DF1E7F"/>
    <w:rsid w:val="66E20243"/>
    <w:rsid w:val="66ED737D"/>
    <w:rsid w:val="66EE0725"/>
    <w:rsid w:val="66EE12D9"/>
    <w:rsid w:val="66F15483"/>
    <w:rsid w:val="66F827CC"/>
    <w:rsid w:val="66FC3ADB"/>
    <w:rsid w:val="67045FFC"/>
    <w:rsid w:val="670838CA"/>
    <w:rsid w:val="670D65AE"/>
    <w:rsid w:val="67107353"/>
    <w:rsid w:val="67144A8A"/>
    <w:rsid w:val="67197E5C"/>
    <w:rsid w:val="671B2636"/>
    <w:rsid w:val="671C04D4"/>
    <w:rsid w:val="671D5823"/>
    <w:rsid w:val="671E6DE8"/>
    <w:rsid w:val="671F4922"/>
    <w:rsid w:val="67212C9A"/>
    <w:rsid w:val="672464BD"/>
    <w:rsid w:val="672E6E1F"/>
    <w:rsid w:val="6730294D"/>
    <w:rsid w:val="6730371C"/>
    <w:rsid w:val="67341471"/>
    <w:rsid w:val="673A4274"/>
    <w:rsid w:val="67430B5A"/>
    <w:rsid w:val="674450CB"/>
    <w:rsid w:val="674C24BB"/>
    <w:rsid w:val="67545786"/>
    <w:rsid w:val="67552BC4"/>
    <w:rsid w:val="67580B10"/>
    <w:rsid w:val="67620D40"/>
    <w:rsid w:val="676249D2"/>
    <w:rsid w:val="676C1F3F"/>
    <w:rsid w:val="676F11CB"/>
    <w:rsid w:val="67771510"/>
    <w:rsid w:val="677B44D8"/>
    <w:rsid w:val="677C19FD"/>
    <w:rsid w:val="677D11A7"/>
    <w:rsid w:val="67816A4D"/>
    <w:rsid w:val="67822343"/>
    <w:rsid w:val="678450F2"/>
    <w:rsid w:val="678C2754"/>
    <w:rsid w:val="6793015D"/>
    <w:rsid w:val="67940C11"/>
    <w:rsid w:val="67973C5C"/>
    <w:rsid w:val="679B49B6"/>
    <w:rsid w:val="67A93521"/>
    <w:rsid w:val="67AC4971"/>
    <w:rsid w:val="67B1175C"/>
    <w:rsid w:val="67B11F87"/>
    <w:rsid w:val="67BF4A1C"/>
    <w:rsid w:val="67C34959"/>
    <w:rsid w:val="67CA76C8"/>
    <w:rsid w:val="67CE2FBB"/>
    <w:rsid w:val="67D064FB"/>
    <w:rsid w:val="67E14FBF"/>
    <w:rsid w:val="67E24644"/>
    <w:rsid w:val="67EB06FD"/>
    <w:rsid w:val="67EC3421"/>
    <w:rsid w:val="67ED1A6C"/>
    <w:rsid w:val="67F22B62"/>
    <w:rsid w:val="67F33351"/>
    <w:rsid w:val="67F4228B"/>
    <w:rsid w:val="67F6340E"/>
    <w:rsid w:val="67FA7D3F"/>
    <w:rsid w:val="67FD4306"/>
    <w:rsid w:val="67FF5095"/>
    <w:rsid w:val="68014CBD"/>
    <w:rsid w:val="68065FA7"/>
    <w:rsid w:val="6806630B"/>
    <w:rsid w:val="680B00ED"/>
    <w:rsid w:val="680B2FED"/>
    <w:rsid w:val="680F5F55"/>
    <w:rsid w:val="681117D4"/>
    <w:rsid w:val="681263C3"/>
    <w:rsid w:val="681A7F18"/>
    <w:rsid w:val="681B044B"/>
    <w:rsid w:val="681B4FCA"/>
    <w:rsid w:val="682467AF"/>
    <w:rsid w:val="68272A83"/>
    <w:rsid w:val="682979FA"/>
    <w:rsid w:val="682A703B"/>
    <w:rsid w:val="6832493C"/>
    <w:rsid w:val="6834247A"/>
    <w:rsid w:val="683434F2"/>
    <w:rsid w:val="68363682"/>
    <w:rsid w:val="683C34D7"/>
    <w:rsid w:val="683E59F5"/>
    <w:rsid w:val="683F516D"/>
    <w:rsid w:val="684461AF"/>
    <w:rsid w:val="684742A2"/>
    <w:rsid w:val="684B7107"/>
    <w:rsid w:val="684D2C81"/>
    <w:rsid w:val="68505B10"/>
    <w:rsid w:val="685F2945"/>
    <w:rsid w:val="68621872"/>
    <w:rsid w:val="6862290C"/>
    <w:rsid w:val="68636B7A"/>
    <w:rsid w:val="68676343"/>
    <w:rsid w:val="686976A1"/>
    <w:rsid w:val="68711EE3"/>
    <w:rsid w:val="687539C0"/>
    <w:rsid w:val="68780B43"/>
    <w:rsid w:val="687E0D3A"/>
    <w:rsid w:val="68813DDD"/>
    <w:rsid w:val="688648C0"/>
    <w:rsid w:val="6888113F"/>
    <w:rsid w:val="688A38C7"/>
    <w:rsid w:val="6892397D"/>
    <w:rsid w:val="68946E68"/>
    <w:rsid w:val="68947810"/>
    <w:rsid w:val="689F3EAC"/>
    <w:rsid w:val="68A40906"/>
    <w:rsid w:val="68AB3944"/>
    <w:rsid w:val="68B27859"/>
    <w:rsid w:val="68BD1677"/>
    <w:rsid w:val="68BE670A"/>
    <w:rsid w:val="68BE7B72"/>
    <w:rsid w:val="68BF453A"/>
    <w:rsid w:val="68C2621F"/>
    <w:rsid w:val="68C91C1C"/>
    <w:rsid w:val="68C95FD7"/>
    <w:rsid w:val="68D05CC0"/>
    <w:rsid w:val="68D625BE"/>
    <w:rsid w:val="68DA6158"/>
    <w:rsid w:val="68DA7CBF"/>
    <w:rsid w:val="68E23CFB"/>
    <w:rsid w:val="68E375F8"/>
    <w:rsid w:val="68E81D5A"/>
    <w:rsid w:val="68E9060F"/>
    <w:rsid w:val="68F00232"/>
    <w:rsid w:val="68F446F5"/>
    <w:rsid w:val="68F536DA"/>
    <w:rsid w:val="68F7714E"/>
    <w:rsid w:val="68FE05BE"/>
    <w:rsid w:val="68FE71F5"/>
    <w:rsid w:val="69023C80"/>
    <w:rsid w:val="69045139"/>
    <w:rsid w:val="690A62E5"/>
    <w:rsid w:val="69104706"/>
    <w:rsid w:val="69111A6B"/>
    <w:rsid w:val="691913D6"/>
    <w:rsid w:val="691A78F2"/>
    <w:rsid w:val="693C141F"/>
    <w:rsid w:val="693C6508"/>
    <w:rsid w:val="69417E7B"/>
    <w:rsid w:val="694335BE"/>
    <w:rsid w:val="694418E0"/>
    <w:rsid w:val="69456999"/>
    <w:rsid w:val="694A4441"/>
    <w:rsid w:val="694E38D8"/>
    <w:rsid w:val="694F5163"/>
    <w:rsid w:val="695002C1"/>
    <w:rsid w:val="69500CC4"/>
    <w:rsid w:val="69574104"/>
    <w:rsid w:val="69584DB0"/>
    <w:rsid w:val="695955FB"/>
    <w:rsid w:val="695A3556"/>
    <w:rsid w:val="695A56D3"/>
    <w:rsid w:val="695D5474"/>
    <w:rsid w:val="695F09FF"/>
    <w:rsid w:val="69623EC5"/>
    <w:rsid w:val="69645CB6"/>
    <w:rsid w:val="69662FD2"/>
    <w:rsid w:val="69692C1E"/>
    <w:rsid w:val="697611A8"/>
    <w:rsid w:val="69775C8F"/>
    <w:rsid w:val="697971F9"/>
    <w:rsid w:val="697D6044"/>
    <w:rsid w:val="69802DDE"/>
    <w:rsid w:val="69817DA5"/>
    <w:rsid w:val="6985786E"/>
    <w:rsid w:val="69897BFB"/>
    <w:rsid w:val="698A5AFC"/>
    <w:rsid w:val="698B3D17"/>
    <w:rsid w:val="698B5A03"/>
    <w:rsid w:val="69902D6A"/>
    <w:rsid w:val="69932E24"/>
    <w:rsid w:val="69967086"/>
    <w:rsid w:val="69A06387"/>
    <w:rsid w:val="69A66CA6"/>
    <w:rsid w:val="69AB2B16"/>
    <w:rsid w:val="69AD68F5"/>
    <w:rsid w:val="69BD635B"/>
    <w:rsid w:val="69C30B16"/>
    <w:rsid w:val="69C4536A"/>
    <w:rsid w:val="69CB4B99"/>
    <w:rsid w:val="69D564DD"/>
    <w:rsid w:val="69D7721D"/>
    <w:rsid w:val="69EB48CA"/>
    <w:rsid w:val="69EC5D01"/>
    <w:rsid w:val="69EC6BDD"/>
    <w:rsid w:val="69EE7D8A"/>
    <w:rsid w:val="69F21CEA"/>
    <w:rsid w:val="69F93172"/>
    <w:rsid w:val="69FF2A9D"/>
    <w:rsid w:val="6A000C3C"/>
    <w:rsid w:val="6A02673D"/>
    <w:rsid w:val="6A0331BF"/>
    <w:rsid w:val="6A065176"/>
    <w:rsid w:val="6A076FF0"/>
    <w:rsid w:val="6A08071F"/>
    <w:rsid w:val="6A081B11"/>
    <w:rsid w:val="6A177CFC"/>
    <w:rsid w:val="6A190C0E"/>
    <w:rsid w:val="6A202908"/>
    <w:rsid w:val="6A30018F"/>
    <w:rsid w:val="6A33140E"/>
    <w:rsid w:val="6A380DD1"/>
    <w:rsid w:val="6A3C33EE"/>
    <w:rsid w:val="6A451972"/>
    <w:rsid w:val="6A4F4A08"/>
    <w:rsid w:val="6A547E94"/>
    <w:rsid w:val="6A562872"/>
    <w:rsid w:val="6A5F04D1"/>
    <w:rsid w:val="6A681023"/>
    <w:rsid w:val="6A6839E6"/>
    <w:rsid w:val="6A746420"/>
    <w:rsid w:val="6A75767A"/>
    <w:rsid w:val="6A810809"/>
    <w:rsid w:val="6A8825CB"/>
    <w:rsid w:val="6A8905E5"/>
    <w:rsid w:val="6A8969FA"/>
    <w:rsid w:val="6A973808"/>
    <w:rsid w:val="6A9E0F9F"/>
    <w:rsid w:val="6A9E1DA8"/>
    <w:rsid w:val="6A9F649A"/>
    <w:rsid w:val="6AA0749E"/>
    <w:rsid w:val="6AA57679"/>
    <w:rsid w:val="6AA71483"/>
    <w:rsid w:val="6AAB5DE9"/>
    <w:rsid w:val="6AAB6509"/>
    <w:rsid w:val="6ABA27C1"/>
    <w:rsid w:val="6ABB23E3"/>
    <w:rsid w:val="6ABB59F7"/>
    <w:rsid w:val="6AC02C0D"/>
    <w:rsid w:val="6AC20F46"/>
    <w:rsid w:val="6AC23A90"/>
    <w:rsid w:val="6AC46D8F"/>
    <w:rsid w:val="6AC60B47"/>
    <w:rsid w:val="6AD179C5"/>
    <w:rsid w:val="6ADD68B0"/>
    <w:rsid w:val="6ADF1C48"/>
    <w:rsid w:val="6AE76474"/>
    <w:rsid w:val="6AEB1ADE"/>
    <w:rsid w:val="6AF10D7F"/>
    <w:rsid w:val="6AF84328"/>
    <w:rsid w:val="6B0C6913"/>
    <w:rsid w:val="6B0F1B48"/>
    <w:rsid w:val="6B181186"/>
    <w:rsid w:val="6B192359"/>
    <w:rsid w:val="6B21160B"/>
    <w:rsid w:val="6B2152F4"/>
    <w:rsid w:val="6B257379"/>
    <w:rsid w:val="6B2A1F91"/>
    <w:rsid w:val="6B3306B9"/>
    <w:rsid w:val="6B3D5F9E"/>
    <w:rsid w:val="6B3E774C"/>
    <w:rsid w:val="6B425EEC"/>
    <w:rsid w:val="6B4967BB"/>
    <w:rsid w:val="6B5504C6"/>
    <w:rsid w:val="6B553924"/>
    <w:rsid w:val="6B561A6B"/>
    <w:rsid w:val="6B586056"/>
    <w:rsid w:val="6B594562"/>
    <w:rsid w:val="6B5F1719"/>
    <w:rsid w:val="6B610547"/>
    <w:rsid w:val="6B626D91"/>
    <w:rsid w:val="6B634421"/>
    <w:rsid w:val="6B66495B"/>
    <w:rsid w:val="6B676076"/>
    <w:rsid w:val="6B685053"/>
    <w:rsid w:val="6B6F1F3D"/>
    <w:rsid w:val="6B772D06"/>
    <w:rsid w:val="6B793709"/>
    <w:rsid w:val="6B7A6602"/>
    <w:rsid w:val="6B7B2E77"/>
    <w:rsid w:val="6B7C6249"/>
    <w:rsid w:val="6B7E392F"/>
    <w:rsid w:val="6B7F7F15"/>
    <w:rsid w:val="6B8036B7"/>
    <w:rsid w:val="6B870917"/>
    <w:rsid w:val="6B907663"/>
    <w:rsid w:val="6B923D5B"/>
    <w:rsid w:val="6B932E62"/>
    <w:rsid w:val="6B995D83"/>
    <w:rsid w:val="6B9A1629"/>
    <w:rsid w:val="6B9B2508"/>
    <w:rsid w:val="6B9E7E18"/>
    <w:rsid w:val="6BA03F95"/>
    <w:rsid w:val="6BA911B2"/>
    <w:rsid w:val="6BB32898"/>
    <w:rsid w:val="6BB33CE8"/>
    <w:rsid w:val="6BB41EC6"/>
    <w:rsid w:val="6BB8521D"/>
    <w:rsid w:val="6BB9678B"/>
    <w:rsid w:val="6BBE3444"/>
    <w:rsid w:val="6BBF2B66"/>
    <w:rsid w:val="6BC56236"/>
    <w:rsid w:val="6BC73DA7"/>
    <w:rsid w:val="6BC92892"/>
    <w:rsid w:val="6BCC5CAE"/>
    <w:rsid w:val="6BCD2C66"/>
    <w:rsid w:val="6BCE1649"/>
    <w:rsid w:val="6BD8342F"/>
    <w:rsid w:val="6BD95423"/>
    <w:rsid w:val="6BDB3F44"/>
    <w:rsid w:val="6BDB7959"/>
    <w:rsid w:val="6BE40841"/>
    <w:rsid w:val="6BE44DF4"/>
    <w:rsid w:val="6BE96FFE"/>
    <w:rsid w:val="6BEA2F7E"/>
    <w:rsid w:val="6BEB5FC7"/>
    <w:rsid w:val="6BED6469"/>
    <w:rsid w:val="6BEE0816"/>
    <w:rsid w:val="6BF16224"/>
    <w:rsid w:val="6BF70C64"/>
    <w:rsid w:val="6C0022EB"/>
    <w:rsid w:val="6C012638"/>
    <w:rsid w:val="6C0B416E"/>
    <w:rsid w:val="6C217F9D"/>
    <w:rsid w:val="6C2D105F"/>
    <w:rsid w:val="6C3722CC"/>
    <w:rsid w:val="6C417423"/>
    <w:rsid w:val="6C43432B"/>
    <w:rsid w:val="6C453E3F"/>
    <w:rsid w:val="6C480FE1"/>
    <w:rsid w:val="6C4956B7"/>
    <w:rsid w:val="6C4A7025"/>
    <w:rsid w:val="6C4E5916"/>
    <w:rsid w:val="6C5568A9"/>
    <w:rsid w:val="6C5A0330"/>
    <w:rsid w:val="6C5C5CC3"/>
    <w:rsid w:val="6C5E4B04"/>
    <w:rsid w:val="6C5F68EA"/>
    <w:rsid w:val="6C621AD1"/>
    <w:rsid w:val="6C631885"/>
    <w:rsid w:val="6C635427"/>
    <w:rsid w:val="6C6C1318"/>
    <w:rsid w:val="6C7029E8"/>
    <w:rsid w:val="6C7F3FA7"/>
    <w:rsid w:val="6C88775B"/>
    <w:rsid w:val="6C890981"/>
    <w:rsid w:val="6C8974A4"/>
    <w:rsid w:val="6C8A2563"/>
    <w:rsid w:val="6C8E3A33"/>
    <w:rsid w:val="6C8F37E2"/>
    <w:rsid w:val="6C903580"/>
    <w:rsid w:val="6C9266EA"/>
    <w:rsid w:val="6C9D6188"/>
    <w:rsid w:val="6C9D7123"/>
    <w:rsid w:val="6CA140D3"/>
    <w:rsid w:val="6CA22DC0"/>
    <w:rsid w:val="6CA421A9"/>
    <w:rsid w:val="6CA859D0"/>
    <w:rsid w:val="6CAA6E14"/>
    <w:rsid w:val="6CB60EA1"/>
    <w:rsid w:val="6CB666FA"/>
    <w:rsid w:val="6CB71DEE"/>
    <w:rsid w:val="6CB72E92"/>
    <w:rsid w:val="6CBE02A9"/>
    <w:rsid w:val="6CC3473D"/>
    <w:rsid w:val="6CC64A5A"/>
    <w:rsid w:val="6CC92869"/>
    <w:rsid w:val="6CD81DF9"/>
    <w:rsid w:val="6CD968D0"/>
    <w:rsid w:val="6CED6733"/>
    <w:rsid w:val="6CF07FAC"/>
    <w:rsid w:val="6CF81A65"/>
    <w:rsid w:val="6CFE08F7"/>
    <w:rsid w:val="6CFF7D74"/>
    <w:rsid w:val="6D012455"/>
    <w:rsid w:val="6D03118C"/>
    <w:rsid w:val="6D0578D7"/>
    <w:rsid w:val="6D0C0F39"/>
    <w:rsid w:val="6D0E133A"/>
    <w:rsid w:val="6D0F1653"/>
    <w:rsid w:val="6D1A61A7"/>
    <w:rsid w:val="6D1C6A8F"/>
    <w:rsid w:val="6D20295D"/>
    <w:rsid w:val="6D2125E1"/>
    <w:rsid w:val="6D221F36"/>
    <w:rsid w:val="6D2C38BF"/>
    <w:rsid w:val="6D33597F"/>
    <w:rsid w:val="6D341840"/>
    <w:rsid w:val="6D377653"/>
    <w:rsid w:val="6D424958"/>
    <w:rsid w:val="6D4A464F"/>
    <w:rsid w:val="6D4D1F19"/>
    <w:rsid w:val="6D55697A"/>
    <w:rsid w:val="6D613B2A"/>
    <w:rsid w:val="6D6950AB"/>
    <w:rsid w:val="6D6F1D9B"/>
    <w:rsid w:val="6D6F2407"/>
    <w:rsid w:val="6D727081"/>
    <w:rsid w:val="6D754657"/>
    <w:rsid w:val="6D7604D5"/>
    <w:rsid w:val="6D7A5EAE"/>
    <w:rsid w:val="6D7D0776"/>
    <w:rsid w:val="6D803AC9"/>
    <w:rsid w:val="6D823626"/>
    <w:rsid w:val="6D826D56"/>
    <w:rsid w:val="6D873035"/>
    <w:rsid w:val="6D8810AF"/>
    <w:rsid w:val="6D8D0042"/>
    <w:rsid w:val="6D9243BC"/>
    <w:rsid w:val="6D941CFC"/>
    <w:rsid w:val="6D946613"/>
    <w:rsid w:val="6D9739CD"/>
    <w:rsid w:val="6D9E1134"/>
    <w:rsid w:val="6DA97F29"/>
    <w:rsid w:val="6DAA3A97"/>
    <w:rsid w:val="6DAA4A88"/>
    <w:rsid w:val="6DAA5CD2"/>
    <w:rsid w:val="6DAC68DC"/>
    <w:rsid w:val="6DB55265"/>
    <w:rsid w:val="6DB602F7"/>
    <w:rsid w:val="6DB610B5"/>
    <w:rsid w:val="6DBF6295"/>
    <w:rsid w:val="6DC03668"/>
    <w:rsid w:val="6DC351F2"/>
    <w:rsid w:val="6DC97A33"/>
    <w:rsid w:val="6DCB1898"/>
    <w:rsid w:val="6DCD00A1"/>
    <w:rsid w:val="6DCE52EF"/>
    <w:rsid w:val="6DD373F0"/>
    <w:rsid w:val="6DD70AE5"/>
    <w:rsid w:val="6DDA6D33"/>
    <w:rsid w:val="6DE83A21"/>
    <w:rsid w:val="6DE9142C"/>
    <w:rsid w:val="6DE93D09"/>
    <w:rsid w:val="6DE960A7"/>
    <w:rsid w:val="6DEA6CBA"/>
    <w:rsid w:val="6DEB4DF8"/>
    <w:rsid w:val="6DF252A2"/>
    <w:rsid w:val="6DF4240F"/>
    <w:rsid w:val="6DF572BD"/>
    <w:rsid w:val="6DF62B6E"/>
    <w:rsid w:val="6DF92068"/>
    <w:rsid w:val="6E0E5A3E"/>
    <w:rsid w:val="6E1950C6"/>
    <w:rsid w:val="6E1E6205"/>
    <w:rsid w:val="6E270261"/>
    <w:rsid w:val="6E28380B"/>
    <w:rsid w:val="6E286AE7"/>
    <w:rsid w:val="6E3436D8"/>
    <w:rsid w:val="6E4A4860"/>
    <w:rsid w:val="6E4E0293"/>
    <w:rsid w:val="6E503176"/>
    <w:rsid w:val="6E5851FB"/>
    <w:rsid w:val="6E592041"/>
    <w:rsid w:val="6E592DC4"/>
    <w:rsid w:val="6E5C1EBF"/>
    <w:rsid w:val="6E5D1501"/>
    <w:rsid w:val="6E610F25"/>
    <w:rsid w:val="6E641920"/>
    <w:rsid w:val="6E670E66"/>
    <w:rsid w:val="6E6B32F0"/>
    <w:rsid w:val="6E745ABC"/>
    <w:rsid w:val="6E7A775B"/>
    <w:rsid w:val="6E7E4408"/>
    <w:rsid w:val="6E7E59C8"/>
    <w:rsid w:val="6E8126EF"/>
    <w:rsid w:val="6E8269DA"/>
    <w:rsid w:val="6E912922"/>
    <w:rsid w:val="6E9261E3"/>
    <w:rsid w:val="6E936EB0"/>
    <w:rsid w:val="6E9766CB"/>
    <w:rsid w:val="6E9844DB"/>
    <w:rsid w:val="6EA01F39"/>
    <w:rsid w:val="6EA81D33"/>
    <w:rsid w:val="6EA90C61"/>
    <w:rsid w:val="6EAC0290"/>
    <w:rsid w:val="6EB158E9"/>
    <w:rsid w:val="6EB5355D"/>
    <w:rsid w:val="6EBB56B3"/>
    <w:rsid w:val="6EBB676C"/>
    <w:rsid w:val="6EC26781"/>
    <w:rsid w:val="6ECA0247"/>
    <w:rsid w:val="6ECA71EA"/>
    <w:rsid w:val="6ED07384"/>
    <w:rsid w:val="6ED117B6"/>
    <w:rsid w:val="6EE04834"/>
    <w:rsid w:val="6EE14643"/>
    <w:rsid w:val="6EE60D7A"/>
    <w:rsid w:val="6EEF0C04"/>
    <w:rsid w:val="6EEF533B"/>
    <w:rsid w:val="6F053970"/>
    <w:rsid w:val="6F06509C"/>
    <w:rsid w:val="6F066E96"/>
    <w:rsid w:val="6F086F92"/>
    <w:rsid w:val="6F0A5C6C"/>
    <w:rsid w:val="6F156614"/>
    <w:rsid w:val="6F1B596A"/>
    <w:rsid w:val="6F28452E"/>
    <w:rsid w:val="6F2D7A83"/>
    <w:rsid w:val="6F2D7DB7"/>
    <w:rsid w:val="6F2E0E10"/>
    <w:rsid w:val="6F2F2DAB"/>
    <w:rsid w:val="6F330B3A"/>
    <w:rsid w:val="6F345865"/>
    <w:rsid w:val="6F3A61C4"/>
    <w:rsid w:val="6F3B5201"/>
    <w:rsid w:val="6F3D3F15"/>
    <w:rsid w:val="6F413CAF"/>
    <w:rsid w:val="6F4C28BA"/>
    <w:rsid w:val="6F4D7933"/>
    <w:rsid w:val="6F5562DA"/>
    <w:rsid w:val="6F596FBF"/>
    <w:rsid w:val="6F5F5B12"/>
    <w:rsid w:val="6F60300B"/>
    <w:rsid w:val="6F605DCF"/>
    <w:rsid w:val="6F660016"/>
    <w:rsid w:val="6F676854"/>
    <w:rsid w:val="6F681BE1"/>
    <w:rsid w:val="6F6B3B7F"/>
    <w:rsid w:val="6F711E75"/>
    <w:rsid w:val="6F712728"/>
    <w:rsid w:val="6F7279C9"/>
    <w:rsid w:val="6F793691"/>
    <w:rsid w:val="6F7A01DE"/>
    <w:rsid w:val="6F7F162F"/>
    <w:rsid w:val="6F8075A3"/>
    <w:rsid w:val="6F81694F"/>
    <w:rsid w:val="6F872E0E"/>
    <w:rsid w:val="6F8D038E"/>
    <w:rsid w:val="6F9345F7"/>
    <w:rsid w:val="6F9563D4"/>
    <w:rsid w:val="6F97362D"/>
    <w:rsid w:val="6F99680F"/>
    <w:rsid w:val="6FA90447"/>
    <w:rsid w:val="6FAD4585"/>
    <w:rsid w:val="6FB2117A"/>
    <w:rsid w:val="6FBA484D"/>
    <w:rsid w:val="6FC24C05"/>
    <w:rsid w:val="6FC3111F"/>
    <w:rsid w:val="6FCC06A1"/>
    <w:rsid w:val="6FCF7222"/>
    <w:rsid w:val="6FD15AB2"/>
    <w:rsid w:val="6FF24DC2"/>
    <w:rsid w:val="6FF501E3"/>
    <w:rsid w:val="6FFB6CE1"/>
    <w:rsid w:val="6FFC671A"/>
    <w:rsid w:val="6FFD411D"/>
    <w:rsid w:val="700C441B"/>
    <w:rsid w:val="70114502"/>
    <w:rsid w:val="70141BCB"/>
    <w:rsid w:val="70195C81"/>
    <w:rsid w:val="701A44B3"/>
    <w:rsid w:val="701B752A"/>
    <w:rsid w:val="701C68D2"/>
    <w:rsid w:val="7020253D"/>
    <w:rsid w:val="702910E5"/>
    <w:rsid w:val="70350826"/>
    <w:rsid w:val="703A506A"/>
    <w:rsid w:val="703F4A2A"/>
    <w:rsid w:val="70400874"/>
    <w:rsid w:val="70416DE4"/>
    <w:rsid w:val="7044173D"/>
    <w:rsid w:val="70463CDA"/>
    <w:rsid w:val="70463EBF"/>
    <w:rsid w:val="704751C0"/>
    <w:rsid w:val="704C45BB"/>
    <w:rsid w:val="704C77E6"/>
    <w:rsid w:val="705A4410"/>
    <w:rsid w:val="7060279C"/>
    <w:rsid w:val="70602E3C"/>
    <w:rsid w:val="706274DD"/>
    <w:rsid w:val="70647B68"/>
    <w:rsid w:val="706C27EE"/>
    <w:rsid w:val="706E3326"/>
    <w:rsid w:val="707A5FE4"/>
    <w:rsid w:val="70811DC2"/>
    <w:rsid w:val="708565FF"/>
    <w:rsid w:val="70874E68"/>
    <w:rsid w:val="708755A4"/>
    <w:rsid w:val="70927799"/>
    <w:rsid w:val="70957D7C"/>
    <w:rsid w:val="70995366"/>
    <w:rsid w:val="709D5D67"/>
    <w:rsid w:val="709F084A"/>
    <w:rsid w:val="709F505B"/>
    <w:rsid w:val="70A051D7"/>
    <w:rsid w:val="70A40DC6"/>
    <w:rsid w:val="70B35167"/>
    <w:rsid w:val="70B71791"/>
    <w:rsid w:val="70B95A14"/>
    <w:rsid w:val="70C1272C"/>
    <w:rsid w:val="70CD2B23"/>
    <w:rsid w:val="70D21ED8"/>
    <w:rsid w:val="70D264E8"/>
    <w:rsid w:val="70D4472F"/>
    <w:rsid w:val="70DD1C7C"/>
    <w:rsid w:val="70E643A1"/>
    <w:rsid w:val="70E82666"/>
    <w:rsid w:val="70E91295"/>
    <w:rsid w:val="70EB0B58"/>
    <w:rsid w:val="70EB3AA3"/>
    <w:rsid w:val="70EC0805"/>
    <w:rsid w:val="70EE288D"/>
    <w:rsid w:val="70EE665A"/>
    <w:rsid w:val="70EF4241"/>
    <w:rsid w:val="70F64D13"/>
    <w:rsid w:val="70FA4A16"/>
    <w:rsid w:val="70FB5D16"/>
    <w:rsid w:val="70FC419F"/>
    <w:rsid w:val="710451BE"/>
    <w:rsid w:val="71061DF1"/>
    <w:rsid w:val="7107156F"/>
    <w:rsid w:val="71072E07"/>
    <w:rsid w:val="710D2DC1"/>
    <w:rsid w:val="710F0814"/>
    <w:rsid w:val="710F1C87"/>
    <w:rsid w:val="71101314"/>
    <w:rsid w:val="711854CD"/>
    <w:rsid w:val="7122580D"/>
    <w:rsid w:val="712A1819"/>
    <w:rsid w:val="712B1876"/>
    <w:rsid w:val="712D1D8D"/>
    <w:rsid w:val="712D34BE"/>
    <w:rsid w:val="712E552C"/>
    <w:rsid w:val="712F400C"/>
    <w:rsid w:val="71334826"/>
    <w:rsid w:val="713A00FA"/>
    <w:rsid w:val="713C5116"/>
    <w:rsid w:val="7140523B"/>
    <w:rsid w:val="71426D64"/>
    <w:rsid w:val="714441F6"/>
    <w:rsid w:val="714A67C3"/>
    <w:rsid w:val="714C4B18"/>
    <w:rsid w:val="7150063B"/>
    <w:rsid w:val="71566B28"/>
    <w:rsid w:val="71594AC3"/>
    <w:rsid w:val="715E30ED"/>
    <w:rsid w:val="7162590B"/>
    <w:rsid w:val="71682A3B"/>
    <w:rsid w:val="716B4EED"/>
    <w:rsid w:val="716C51B8"/>
    <w:rsid w:val="7170603F"/>
    <w:rsid w:val="717110C0"/>
    <w:rsid w:val="71743330"/>
    <w:rsid w:val="7177534F"/>
    <w:rsid w:val="71844269"/>
    <w:rsid w:val="718559F4"/>
    <w:rsid w:val="7189113C"/>
    <w:rsid w:val="718C6A36"/>
    <w:rsid w:val="71932E74"/>
    <w:rsid w:val="71950037"/>
    <w:rsid w:val="71974AD9"/>
    <w:rsid w:val="7197563C"/>
    <w:rsid w:val="71992ECF"/>
    <w:rsid w:val="719B110D"/>
    <w:rsid w:val="71A60683"/>
    <w:rsid w:val="71A84C69"/>
    <w:rsid w:val="71AF132A"/>
    <w:rsid w:val="71B440E6"/>
    <w:rsid w:val="71B50E35"/>
    <w:rsid w:val="71BD51A1"/>
    <w:rsid w:val="71C23BAA"/>
    <w:rsid w:val="71C32D50"/>
    <w:rsid w:val="71C77313"/>
    <w:rsid w:val="71C80F5C"/>
    <w:rsid w:val="71C8363E"/>
    <w:rsid w:val="71CA7CD3"/>
    <w:rsid w:val="71CE395F"/>
    <w:rsid w:val="71CF6CAB"/>
    <w:rsid w:val="71D36A8D"/>
    <w:rsid w:val="71D704E0"/>
    <w:rsid w:val="71DF5EA2"/>
    <w:rsid w:val="71E0702E"/>
    <w:rsid w:val="71E145EC"/>
    <w:rsid w:val="71E8629C"/>
    <w:rsid w:val="71EF6AAF"/>
    <w:rsid w:val="71F118A1"/>
    <w:rsid w:val="71F905EA"/>
    <w:rsid w:val="71FD62DA"/>
    <w:rsid w:val="71FF2C84"/>
    <w:rsid w:val="7209708B"/>
    <w:rsid w:val="72124F04"/>
    <w:rsid w:val="721E0806"/>
    <w:rsid w:val="7221687D"/>
    <w:rsid w:val="72222E38"/>
    <w:rsid w:val="722746F6"/>
    <w:rsid w:val="722C0214"/>
    <w:rsid w:val="72351A07"/>
    <w:rsid w:val="723A3AC9"/>
    <w:rsid w:val="723A62F8"/>
    <w:rsid w:val="723E5484"/>
    <w:rsid w:val="72405AE6"/>
    <w:rsid w:val="7244087D"/>
    <w:rsid w:val="72457503"/>
    <w:rsid w:val="7250146F"/>
    <w:rsid w:val="72523048"/>
    <w:rsid w:val="725C4877"/>
    <w:rsid w:val="726134C3"/>
    <w:rsid w:val="726235F3"/>
    <w:rsid w:val="72664134"/>
    <w:rsid w:val="726870D5"/>
    <w:rsid w:val="726C7B4D"/>
    <w:rsid w:val="726E670E"/>
    <w:rsid w:val="727458EA"/>
    <w:rsid w:val="728B0769"/>
    <w:rsid w:val="728F2EC5"/>
    <w:rsid w:val="72902E8A"/>
    <w:rsid w:val="72964253"/>
    <w:rsid w:val="729B4B70"/>
    <w:rsid w:val="729E2D67"/>
    <w:rsid w:val="729F4055"/>
    <w:rsid w:val="72A473DB"/>
    <w:rsid w:val="72A55E44"/>
    <w:rsid w:val="72A73CF8"/>
    <w:rsid w:val="72A90751"/>
    <w:rsid w:val="72B122BB"/>
    <w:rsid w:val="72B20D18"/>
    <w:rsid w:val="72B605FC"/>
    <w:rsid w:val="72BF201A"/>
    <w:rsid w:val="72C254DB"/>
    <w:rsid w:val="72C367A0"/>
    <w:rsid w:val="72CB792B"/>
    <w:rsid w:val="72D07BFD"/>
    <w:rsid w:val="72D30DA0"/>
    <w:rsid w:val="72D444EB"/>
    <w:rsid w:val="72DC255F"/>
    <w:rsid w:val="72DC449F"/>
    <w:rsid w:val="72DF13F2"/>
    <w:rsid w:val="72E33777"/>
    <w:rsid w:val="72E54E80"/>
    <w:rsid w:val="72E74CF7"/>
    <w:rsid w:val="72E919CC"/>
    <w:rsid w:val="72ED7AF2"/>
    <w:rsid w:val="72F01855"/>
    <w:rsid w:val="72F05939"/>
    <w:rsid w:val="72FA2FDA"/>
    <w:rsid w:val="72FF7E00"/>
    <w:rsid w:val="7300799F"/>
    <w:rsid w:val="730105B0"/>
    <w:rsid w:val="73042D28"/>
    <w:rsid w:val="73106689"/>
    <w:rsid w:val="73193758"/>
    <w:rsid w:val="731E5254"/>
    <w:rsid w:val="7320496B"/>
    <w:rsid w:val="7324012C"/>
    <w:rsid w:val="732537EB"/>
    <w:rsid w:val="73282DA5"/>
    <w:rsid w:val="73284980"/>
    <w:rsid w:val="732C1BB7"/>
    <w:rsid w:val="732D6845"/>
    <w:rsid w:val="732F509B"/>
    <w:rsid w:val="73367D91"/>
    <w:rsid w:val="73370A20"/>
    <w:rsid w:val="73390EA4"/>
    <w:rsid w:val="73391008"/>
    <w:rsid w:val="733A28C6"/>
    <w:rsid w:val="73425D43"/>
    <w:rsid w:val="734F2A1A"/>
    <w:rsid w:val="73503B3C"/>
    <w:rsid w:val="73507351"/>
    <w:rsid w:val="735453B4"/>
    <w:rsid w:val="73596A72"/>
    <w:rsid w:val="73602F11"/>
    <w:rsid w:val="73627B55"/>
    <w:rsid w:val="736336A4"/>
    <w:rsid w:val="73697978"/>
    <w:rsid w:val="736E706B"/>
    <w:rsid w:val="736F5113"/>
    <w:rsid w:val="7377080C"/>
    <w:rsid w:val="737B20D4"/>
    <w:rsid w:val="737D074F"/>
    <w:rsid w:val="73835221"/>
    <w:rsid w:val="73894075"/>
    <w:rsid w:val="738B3730"/>
    <w:rsid w:val="738D7C3D"/>
    <w:rsid w:val="73941B10"/>
    <w:rsid w:val="739B6D9A"/>
    <w:rsid w:val="73A45F51"/>
    <w:rsid w:val="73AA19DC"/>
    <w:rsid w:val="73AE156A"/>
    <w:rsid w:val="73B212C3"/>
    <w:rsid w:val="73B312E2"/>
    <w:rsid w:val="73B52FA3"/>
    <w:rsid w:val="73B8330B"/>
    <w:rsid w:val="73C84B0E"/>
    <w:rsid w:val="73C92D14"/>
    <w:rsid w:val="73CB361A"/>
    <w:rsid w:val="73CC3BE8"/>
    <w:rsid w:val="73D01DD2"/>
    <w:rsid w:val="73D273E8"/>
    <w:rsid w:val="73D7501C"/>
    <w:rsid w:val="73DA1BB7"/>
    <w:rsid w:val="73DE5BDF"/>
    <w:rsid w:val="73E14F0F"/>
    <w:rsid w:val="73E703C5"/>
    <w:rsid w:val="73F72192"/>
    <w:rsid w:val="73FE1167"/>
    <w:rsid w:val="74047F24"/>
    <w:rsid w:val="74065E57"/>
    <w:rsid w:val="7407773B"/>
    <w:rsid w:val="74084D64"/>
    <w:rsid w:val="740F5730"/>
    <w:rsid w:val="741074A2"/>
    <w:rsid w:val="741547B8"/>
    <w:rsid w:val="741751C4"/>
    <w:rsid w:val="74176407"/>
    <w:rsid w:val="7419654F"/>
    <w:rsid w:val="741D28F3"/>
    <w:rsid w:val="74213FF1"/>
    <w:rsid w:val="74223031"/>
    <w:rsid w:val="74225FF5"/>
    <w:rsid w:val="742D611C"/>
    <w:rsid w:val="743837D0"/>
    <w:rsid w:val="743B76D8"/>
    <w:rsid w:val="743F14E8"/>
    <w:rsid w:val="744001B0"/>
    <w:rsid w:val="74452FCB"/>
    <w:rsid w:val="74495AC9"/>
    <w:rsid w:val="744D1DA6"/>
    <w:rsid w:val="74503F01"/>
    <w:rsid w:val="74512B28"/>
    <w:rsid w:val="74546174"/>
    <w:rsid w:val="74580958"/>
    <w:rsid w:val="745969D2"/>
    <w:rsid w:val="74666291"/>
    <w:rsid w:val="74693C81"/>
    <w:rsid w:val="746D46C0"/>
    <w:rsid w:val="747A4FF8"/>
    <w:rsid w:val="748118C4"/>
    <w:rsid w:val="74820A09"/>
    <w:rsid w:val="74825547"/>
    <w:rsid w:val="748306FC"/>
    <w:rsid w:val="7490634F"/>
    <w:rsid w:val="74916ED9"/>
    <w:rsid w:val="749773B6"/>
    <w:rsid w:val="749C6ED5"/>
    <w:rsid w:val="74A331DD"/>
    <w:rsid w:val="74AE1C7C"/>
    <w:rsid w:val="74AF7270"/>
    <w:rsid w:val="74B12B60"/>
    <w:rsid w:val="74BA40F6"/>
    <w:rsid w:val="74BD6BF3"/>
    <w:rsid w:val="74C06FDD"/>
    <w:rsid w:val="74C26652"/>
    <w:rsid w:val="74C279F9"/>
    <w:rsid w:val="74C3273D"/>
    <w:rsid w:val="74CF4B6D"/>
    <w:rsid w:val="74D103B1"/>
    <w:rsid w:val="74D2216B"/>
    <w:rsid w:val="74D41EF7"/>
    <w:rsid w:val="74D51C42"/>
    <w:rsid w:val="74D61E71"/>
    <w:rsid w:val="74D75F72"/>
    <w:rsid w:val="74D83675"/>
    <w:rsid w:val="74E02B13"/>
    <w:rsid w:val="74E247E0"/>
    <w:rsid w:val="74E2553A"/>
    <w:rsid w:val="74E36187"/>
    <w:rsid w:val="74E36423"/>
    <w:rsid w:val="74EC33C6"/>
    <w:rsid w:val="74EE4897"/>
    <w:rsid w:val="74F23B91"/>
    <w:rsid w:val="74F70655"/>
    <w:rsid w:val="74F75008"/>
    <w:rsid w:val="74F81EA4"/>
    <w:rsid w:val="74F821B8"/>
    <w:rsid w:val="74FD4016"/>
    <w:rsid w:val="75047555"/>
    <w:rsid w:val="750A7FF7"/>
    <w:rsid w:val="7512428C"/>
    <w:rsid w:val="751253F8"/>
    <w:rsid w:val="75146007"/>
    <w:rsid w:val="751655A4"/>
    <w:rsid w:val="75237F88"/>
    <w:rsid w:val="75265EA6"/>
    <w:rsid w:val="75267F29"/>
    <w:rsid w:val="752840BF"/>
    <w:rsid w:val="752936CD"/>
    <w:rsid w:val="75293E35"/>
    <w:rsid w:val="75294221"/>
    <w:rsid w:val="752A6C89"/>
    <w:rsid w:val="753526EB"/>
    <w:rsid w:val="75354A2D"/>
    <w:rsid w:val="753B3274"/>
    <w:rsid w:val="75475D4E"/>
    <w:rsid w:val="754B6666"/>
    <w:rsid w:val="754E6AC4"/>
    <w:rsid w:val="75550066"/>
    <w:rsid w:val="75583DFA"/>
    <w:rsid w:val="755873EA"/>
    <w:rsid w:val="75625D62"/>
    <w:rsid w:val="7568373A"/>
    <w:rsid w:val="756961D6"/>
    <w:rsid w:val="756F5B12"/>
    <w:rsid w:val="75717CF7"/>
    <w:rsid w:val="7572353E"/>
    <w:rsid w:val="75724275"/>
    <w:rsid w:val="75813E7C"/>
    <w:rsid w:val="7582322A"/>
    <w:rsid w:val="75836B18"/>
    <w:rsid w:val="758B7283"/>
    <w:rsid w:val="75923A1A"/>
    <w:rsid w:val="759444F1"/>
    <w:rsid w:val="7596069B"/>
    <w:rsid w:val="75964C26"/>
    <w:rsid w:val="75A47C3F"/>
    <w:rsid w:val="75A50D97"/>
    <w:rsid w:val="75A50E55"/>
    <w:rsid w:val="75AB7CBB"/>
    <w:rsid w:val="75AD524F"/>
    <w:rsid w:val="75AE0DE9"/>
    <w:rsid w:val="75B029A2"/>
    <w:rsid w:val="75B565D4"/>
    <w:rsid w:val="75B63018"/>
    <w:rsid w:val="75B663DE"/>
    <w:rsid w:val="75B95EC4"/>
    <w:rsid w:val="75BA391D"/>
    <w:rsid w:val="75BB082D"/>
    <w:rsid w:val="75BC133D"/>
    <w:rsid w:val="75BC295D"/>
    <w:rsid w:val="75C02653"/>
    <w:rsid w:val="75C0468F"/>
    <w:rsid w:val="75C27C6A"/>
    <w:rsid w:val="75C920A1"/>
    <w:rsid w:val="75CB00E0"/>
    <w:rsid w:val="75D52ABD"/>
    <w:rsid w:val="75EB1EFD"/>
    <w:rsid w:val="75F133E4"/>
    <w:rsid w:val="75F86B05"/>
    <w:rsid w:val="75F9290B"/>
    <w:rsid w:val="75FB2181"/>
    <w:rsid w:val="75FB46B9"/>
    <w:rsid w:val="75FB5B33"/>
    <w:rsid w:val="76025D1D"/>
    <w:rsid w:val="760945A2"/>
    <w:rsid w:val="76111E46"/>
    <w:rsid w:val="7612310C"/>
    <w:rsid w:val="76127481"/>
    <w:rsid w:val="761C6FA9"/>
    <w:rsid w:val="76204267"/>
    <w:rsid w:val="762055C8"/>
    <w:rsid w:val="762066D9"/>
    <w:rsid w:val="762111AE"/>
    <w:rsid w:val="762D1825"/>
    <w:rsid w:val="7632386E"/>
    <w:rsid w:val="76332FC7"/>
    <w:rsid w:val="763A60E0"/>
    <w:rsid w:val="764712C5"/>
    <w:rsid w:val="7648445C"/>
    <w:rsid w:val="764A162A"/>
    <w:rsid w:val="764E4936"/>
    <w:rsid w:val="765460D9"/>
    <w:rsid w:val="765746E6"/>
    <w:rsid w:val="766058CA"/>
    <w:rsid w:val="76620A63"/>
    <w:rsid w:val="766252AC"/>
    <w:rsid w:val="76640B94"/>
    <w:rsid w:val="76670332"/>
    <w:rsid w:val="766C532D"/>
    <w:rsid w:val="76714D04"/>
    <w:rsid w:val="767409EE"/>
    <w:rsid w:val="76787FF2"/>
    <w:rsid w:val="767A2050"/>
    <w:rsid w:val="767C27DA"/>
    <w:rsid w:val="767E2468"/>
    <w:rsid w:val="767E5F9B"/>
    <w:rsid w:val="767E6801"/>
    <w:rsid w:val="76801F10"/>
    <w:rsid w:val="76802649"/>
    <w:rsid w:val="76850F9A"/>
    <w:rsid w:val="76890FF7"/>
    <w:rsid w:val="768927AE"/>
    <w:rsid w:val="768A2914"/>
    <w:rsid w:val="768C4A0A"/>
    <w:rsid w:val="768E66A4"/>
    <w:rsid w:val="76933D4A"/>
    <w:rsid w:val="76963C60"/>
    <w:rsid w:val="76981749"/>
    <w:rsid w:val="769E7DFD"/>
    <w:rsid w:val="76A37C9A"/>
    <w:rsid w:val="76A55832"/>
    <w:rsid w:val="76AA73D7"/>
    <w:rsid w:val="76AF2114"/>
    <w:rsid w:val="76B439FA"/>
    <w:rsid w:val="76B74DB2"/>
    <w:rsid w:val="76B7612F"/>
    <w:rsid w:val="76B8489C"/>
    <w:rsid w:val="76B97541"/>
    <w:rsid w:val="76C0575C"/>
    <w:rsid w:val="76C94185"/>
    <w:rsid w:val="76CA0908"/>
    <w:rsid w:val="76D347E5"/>
    <w:rsid w:val="76D50718"/>
    <w:rsid w:val="76D95861"/>
    <w:rsid w:val="76D96C95"/>
    <w:rsid w:val="76DA4644"/>
    <w:rsid w:val="76DF2026"/>
    <w:rsid w:val="76E101F2"/>
    <w:rsid w:val="76E21AC9"/>
    <w:rsid w:val="76E33ABE"/>
    <w:rsid w:val="76E7334B"/>
    <w:rsid w:val="76EB4C5E"/>
    <w:rsid w:val="76F25143"/>
    <w:rsid w:val="76F37904"/>
    <w:rsid w:val="76FE41F7"/>
    <w:rsid w:val="76FF1D48"/>
    <w:rsid w:val="7700483E"/>
    <w:rsid w:val="77005A2C"/>
    <w:rsid w:val="7706628A"/>
    <w:rsid w:val="771039A9"/>
    <w:rsid w:val="7710452E"/>
    <w:rsid w:val="77115709"/>
    <w:rsid w:val="77147904"/>
    <w:rsid w:val="771538AD"/>
    <w:rsid w:val="772F4258"/>
    <w:rsid w:val="773D4EF0"/>
    <w:rsid w:val="77454D94"/>
    <w:rsid w:val="77491F2A"/>
    <w:rsid w:val="774B0911"/>
    <w:rsid w:val="774E21FD"/>
    <w:rsid w:val="774E2B7B"/>
    <w:rsid w:val="7751479C"/>
    <w:rsid w:val="77575D80"/>
    <w:rsid w:val="775C46F2"/>
    <w:rsid w:val="7762524E"/>
    <w:rsid w:val="77636DDE"/>
    <w:rsid w:val="776A309B"/>
    <w:rsid w:val="776F6649"/>
    <w:rsid w:val="777352D0"/>
    <w:rsid w:val="77777957"/>
    <w:rsid w:val="77791D33"/>
    <w:rsid w:val="77833354"/>
    <w:rsid w:val="77843D42"/>
    <w:rsid w:val="77862166"/>
    <w:rsid w:val="778A6124"/>
    <w:rsid w:val="778B65E0"/>
    <w:rsid w:val="7794036C"/>
    <w:rsid w:val="77955F3E"/>
    <w:rsid w:val="779B3042"/>
    <w:rsid w:val="779F3296"/>
    <w:rsid w:val="77AD56DC"/>
    <w:rsid w:val="77AE5257"/>
    <w:rsid w:val="77B770D2"/>
    <w:rsid w:val="77B96075"/>
    <w:rsid w:val="77BA11DA"/>
    <w:rsid w:val="77BC7344"/>
    <w:rsid w:val="77BF668D"/>
    <w:rsid w:val="77C02494"/>
    <w:rsid w:val="77C33CD6"/>
    <w:rsid w:val="77C45CB6"/>
    <w:rsid w:val="77C60D4F"/>
    <w:rsid w:val="77C62279"/>
    <w:rsid w:val="77D1156A"/>
    <w:rsid w:val="77D1760C"/>
    <w:rsid w:val="77D21A7E"/>
    <w:rsid w:val="77D4043E"/>
    <w:rsid w:val="77D74999"/>
    <w:rsid w:val="77DE6D28"/>
    <w:rsid w:val="77E21A8C"/>
    <w:rsid w:val="77E74AEB"/>
    <w:rsid w:val="77E8017E"/>
    <w:rsid w:val="77F0626E"/>
    <w:rsid w:val="77F10F3C"/>
    <w:rsid w:val="77F13F46"/>
    <w:rsid w:val="77F30BD0"/>
    <w:rsid w:val="77F84568"/>
    <w:rsid w:val="77FD6A92"/>
    <w:rsid w:val="77FF5D52"/>
    <w:rsid w:val="780408D4"/>
    <w:rsid w:val="78075C16"/>
    <w:rsid w:val="78086FE6"/>
    <w:rsid w:val="78090218"/>
    <w:rsid w:val="780B1F70"/>
    <w:rsid w:val="78104069"/>
    <w:rsid w:val="78140E28"/>
    <w:rsid w:val="7814239D"/>
    <w:rsid w:val="78153C61"/>
    <w:rsid w:val="7822692A"/>
    <w:rsid w:val="78293838"/>
    <w:rsid w:val="782A58BE"/>
    <w:rsid w:val="78347831"/>
    <w:rsid w:val="78397DF9"/>
    <w:rsid w:val="7849544A"/>
    <w:rsid w:val="784A155B"/>
    <w:rsid w:val="784E7636"/>
    <w:rsid w:val="784F6D83"/>
    <w:rsid w:val="7858254D"/>
    <w:rsid w:val="785F7E5C"/>
    <w:rsid w:val="786739DE"/>
    <w:rsid w:val="786E7E09"/>
    <w:rsid w:val="78743DE4"/>
    <w:rsid w:val="787E13EE"/>
    <w:rsid w:val="78850879"/>
    <w:rsid w:val="788C1691"/>
    <w:rsid w:val="789044AB"/>
    <w:rsid w:val="78983E0B"/>
    <w:rsid w:val="789A26FA"/>
    <w:rsid w:val="78AC1AD9"/>
    <w:rsid w:val="78B4262F"/>
    <w:rsid w:val="78B743F8"/>
    <w:rsid w:val="78C21574"/>
    <w:rsid w:val="78C34657"/>
    <w:rsid w:val="78C4401B"/>
    <w:rsid w:val="78CF740D"/>
    <w:rsid w:val="78D325F4"/>
    <w:rsid w:val="78D904C0"/>
    <w:rsid w:val="78DB7BC5"/>
    <w:rsid w:val="78E264F6"/>
    <w:rsid w:val="78E938B9"/>
    <w:rsid w:val="78EE4DE9"/>
    <w:rsid w:val="78F73A28"/>
    <w:rsid w:val="78F919E7"/>
    <w:rsid w:val="79007BB2"/>
    <w:rsid w:val="79012F68"/>
    <w:rsid w:val="7906423D"/>
    <w:rsid w:val="79121116"/>
    <w:rsid w:val="791333A6"/>
    <w:rsid w:val="79137499"/>
    <w:rsid w:val="791B6DF0"/>
    <w:rsid w:val="791D7B91"/>
    <w:rsid w:val="791E1198"/>
    <w:rsid w:val="791E7379"/>
    <w:rsid w:val="792064FD"/>
    <w:rsid w:val="79211E7C"/>
    <w:rsid w:val="79225A25"/>
    <w:rsid w:val="79331205"/>
    <w:rsid w:val="7935147D"/>
    <w:rsid w:val="79380529"/>
    <w:rsid w:val="79440EDF"/>
    <w:rsid w:val="7947148E"/>
    <w:rsid w:val="79501011"/>
    <w:rsid w:val="79502827"/>
    <w:rsid w:val="79520D75"/>
    <w:rsid w:val="79522248"/>
    <w:rsid w:val="795C26FC"/>
    <w:rsid w:val="795F57BA"/>
    <w:rsid w:val="7963692A"/>
    <w:rsid w:val="79643995"/>
    <w:rsid w:val="796B0905"/>
    <w:rsid w:val="796C42D7"/>
    <w:rsid w:val="796E1B21"/>
    <w:rsid w:val="7982401A"/>
    <w:rsid w:val="798C6A9D"/>
    <w:rsid w:val="798D29FA"/>
    <w:rsid w:val="79930628"/>
    <w:rsid w:val="79931595"/>
    <w:rsid w:val="79956F39"/>
    <w:rsid w:val="799C628B"/>
    <w:rsid w:val="799E6FB3"/>
    <w:rsid w:val="79A32E70"/>
    <w:rsid w:val="79B2106F"/>
    <w:rsid w:val="79B73BCC"/>
    <w:rsid w:val="79B8533D"/>
    <w:rsid w:val="79C770AF"/>
    <w:rsid w:val="79C96FAE"/>
    <w:rsid w:val="79CD10DA"/>
    <w:rsid w:val="79D92392"/>
    <w:rsid w:val="79DB68CC"/>
    <w:rsid w:val="79DF39BD"/>
    <w:rsid w:val="79DF4CB3"/>
    <w:rsid w:val="79E202D2"/>
    <w:rsid w:val="79E5072F"/>
    <w:rsid w:val="79E5462B"/>
    <w:rsid w:val="79EA7425"/>
    <w:rsid w:val="79EC6328"/>
    <w:rsid w:val="79EE57F3"/>
    <w:rsid w:val="79EE6C56"/>
    <w:rsid w:val="79F07F88"/>
    <w:rsid w:val="79F23801"/>
    <w:rsid w:val="79F5542C"/>
    <w:rsid w:val="79F97572"/>
    <w:rsid w:val="79FD4DD8"/>
    <w:rsid w:val="7A051AC3"/>
    <w:rsid w:val="7A0D2C14"/>
    <w:rsid w:val="7A173AFB"/>
    <w:rsid w:val="7A1758FA"/>
    <w:rsid w:val="7A18030A"/>
    <w:rsid w:val="7A1A6C2C"/>
    <w:rsid w:val="7A1B6393"/>
    <w:rsid w:val="7A242C3F"/>
    <w:rsid w:val="7A275309"/>
    <w:rsid w:val="7A277805"/>
    <w:rsid w:val="7A2B6878"/>
    <w:rsid w:val="7A2D13ED"/>
    <w:rsid w:val="7A33123D"/>
    <w:rsid w:val="7A381ECC"/>
    <w:rsid w:val="7A3A2933"/>
    <w:rsid w:val="7A3A7255"/>
    <w:rsid w:val="7A4171D2"/>
    <w:rsid w:val="7A430E4C"/>
    <w:rsid w:val="7A460AF2"/>
    <w:rsid w:val="7A471E4E"/>
    <w:rsid w:val="7A4C2A03"/>
    <w:rsid w:val="7A571972"/>
    <w:rsid w:val="7A571995"/>
    <w:rsid w:val="7A5724EA"/>
    <w:rsid w:val="7A5A4B9E"/>
    <w:rsid w:val="7A5B38F4"/>
    <w:rsid w:val="7A607DD5"/>
    <w:rsid w:val="7A6C7C1B"/>
    <w:rsid w:val="7A6F5AD2"/>
    <w:rsid w:val="7A771101"/>
    <w:rsid w:val="7A785760"/>
    <w:rsid w:val="7A7D1E05"/>
    <w:rsid w:val="7A820D7C"/>
    <w:rsid w:val="7A8377B3"/>
    <w:rsid w:val="7A8377CB"/>
    <w:rsid w:val="7A83799D"/>
    <w:rsid w:val="7A8815D2"/>
    <w:rsid w:val="7A8C2330"/>
    <w:rsid w:val="7A8C25D9"/>
    <w:rsid w:val="7A900440"/>
    <w:rsid w:val="7A912614"/>
    <w:rsid w:val="7A967BEE"/>
    <w:rsid w:val="7AA00042"/>
    <w:rsid w:val="7AA17C1F"/>
    <w:rsid w:val="7AA56936"/>
    <w:rsid w:val="7AA80F87"/>
    <w:rsid w:val="7AAF3433"/>
    <w:rsid w:val="7AB33AE4"/>
    <w:rsid w:val="7AB931F1"/>
    <w:rsid w:val="7AC016CF"/>
    <w:rsid w:val="7AC166B2"/>
    <w:rsid w:val="7AC246D1"/>
    <w:rsid w:val="7AC8376F"/>
    <w:rsid w:val="7ACA5A49"/>
    <w:rsid w:val="7ACC26C9"/>
    <w:rsid w:val="7AD01944"/>
    <w:rsid w:val="7AD67E5B"/>
    <w:rsid w:val="7ADB3A81"/>
    <w:rsid w:val="7ADC55C4"/>
    <w:rsid w:val="7ADD31A0"/>
    <w:rsid w:val="7ADF692E"/>
    <w:rsid w:val="7AE35DCC"/>
    <w:rsid w:val="7AE96F15"/>
    <w:rsid w:val="7AEC5DAF"/>
    <w:rsid w:val="7AF25EA3"/>
    <w:rsid w:val="7AF3221D"/>
    <w:rsid w:val="7AFB4859"/>
    <w:rsid w:val="7B024F37"/>
    <w:rsid w:val="7B037E8E"/>
    <w:rsid w:val="7B052992"/>
    <w:rsid w:val="7B0567F3"/>
    <w:rsid w:val="7B063F76"/>
    <w:rsid w:val="7B0A588C"/>
    <w:rsid w:val="7B0F13DA"/>
    <w:rsid w:val="7B100BD6"/>
    <w:rsid w:val="7B1058BC"/>
    <w:rsid w:val="7B145DD8"/>
    <w:rsid w:val="7B17140C"/>
    <w:rsid w:val="7B1E754A"/>
    <w:rsid w:val="7B217C93"/>
    <w:rsid w:val="7B2332DC"/>
    <w:rsid w:val="7B261E5E"/>
    <w:rsid w:val="7B2B76A3"/>
    <w:rsid w:val="7B3062E9"/>
    <w:rsid w:val="7B3072A4"/>
    <w:rsid w:val="7B370F4F"/>
    <w:rsid w:val="7B427DDF"/>
    <w:rsid w:val="7B46497B"/>
    <w:rsid w:val="7B490A35"/>
    <w:rsid w:val="7B49475C"/>
    <w:rsid w:val="7B497F7F"/>
    <w:rsid w:val="7B545CA2"/>
    <w:rsid w:val="7B570D69"/>
    <w:rsid w:val="7B582869"/>
    <w:rsid w:val="7B583E9E"/>
    <w:rsid w:val="7B594A82"/>
    <w:rsid w:val="7B61214B"/>
    <w:rsid w:val="7B624B2C"/>
    <w:rsid w:val="7B664A54"/>
    <w:rsid w:val="7B6E5B35"/>
    <w:rsid w:val="7B6E7A83"/>
    <w:rsid w:val="7B7351EB"/>
    <w:rsid w:val="7B7529A7"/>
    <w:rsid w:val="7B757800"/>
    <w:rsid w:val="7B763F82"/>
    <w:rsid w:val="7B783768"/>
    <w:rsid w:val="7B7C76FA"/>
    <w:rsid w:val="7B861F8C"/>
    <w:rsid w:val="7B8B3700"/>
    <w:rsid w:val="7B8D2BE1"/>
    <w:rsid w:val="7B93443A"/>
    <w:rsid w:val="7B964873"/>
    <w:rsid w:val="7B992F1A"/>
    <w:rsid w:val="7B9B24D4"/>
    <w:rsid w:val="7B9C2FF2"/>
    <w:rsid w:val="7B9C622D"/>
    <w:rsid w:val="7BA76AFA"/>
    <w:rsid w:val="7BAD22F2"/>
    <w:rsid w:val="7BAD4257"/>
    <w:rsid w:val="7BAE6C20"/>
    <w:rsid w:val="7BAF3DBE"/>
    <w:rsid w:val="7BB32B44"/>
    <w:rsid w:val="7BB55B08"/>
    <w:rsid w:val="7BB56F6F"/>
    <w:rsid w:val="7BC01199"/>
    <w:rsid w:val="7BC4352C"/>
    <w:rsid w:val="7BC659DF"/>
    <w:rsid w:val="7BCB4A1D"/>
    <w:rsid w:val="7BCD518A"/>
    <w:rsid w:val="7BCE6863"/>
    <w:rsid w:val="7BD63006"/>
    <w:rsid w:val="7BDA1266"/>
    <w:rsid w:val="7BDC7162"/>
    <w:rsid w:val="7BDE0BFE"/>
    <w:rsid w:val="7BE25C22"/>
    <w:rsid w:val="7BE46055"/>
    <w:rsid w:val="7BEF6FA8"/>
    <w:rsid w:val="7BF6005F"/>
    <w:rsid w:val="7BF77CF2"/>
    <w:rsid w:val="7BFB1F6C"/>
    <w:rsid w:val="7BFC2A63"/>
    <w:rsid w:val="7C022DD2"/>
    <w:rsid w:val="7C037E87"/>
    <w:rsid w:val="7C083FF5"/>
    <w:rsid w:val="7C0A5D66"/>
    <w:rsid w:val="7C0D4DA6"/>
    <w:rsid w:val="7C105941"/>
    <w:rsid w:val="7C123200"/>
    <w:rsid w:val="7C1434AB"/>
    <w:rsid w:val="7C145F13"/>
    <w:rsid w:val="7C1B5570"/>
    <w:rsid w:val="7C1D6984"/>
    <w:rsid w:val="7C235D91"/>
    <w:rsid w:val="7C23649D"/>
    <w:rsid w:val="7C2446D1"/>
    <w:rsid w:val="7C2769AF"/>
    <w:rsid w:val="7C28534E"/>
    <w:rsid w:val="7C2B10C3"/>
    <w:rsid w:val="7C2B27D0"/>
    <w:rsid w:val="7C2D1ABA"/>
    <w:rsid w:val="7C2E6640"/>
    <w:rsid w:val="7C320476"/>
    <w:rsid w:val="7C325FEA"/>
    <w:rsid w:val="7C3A6915"/>
    <w:rsid w:val="7C3C5AA9"/>
    <w:rsid w:val="7C3F1680"/>
    <w:rsid w:val="7C3F6DDE"/>
    <w:rsid w:val="7C413159"/>
    <w:rsid w:val="7C433CB6"/>
    <w:rsid w:val="7C46529F"/>
    <w:rsid w:val="7C4E0B5B"/>
    <w:rsid w:val="7C502E0B"/>
    <w:rsid w:val="7C507F89"/>
    <w:rsid w:val="7C5F6263"/>
    <w:rsid w:val="7C6140A6"/>
    <w:rsid w:val="7C617BF6"/>
    <w:rsid w:val="7C646371"/>
    <w:rsid w:val="7C6860A2"/>
    <w:rsid w:val="7C6949E6"/>
    <w:rsid w:val="7C697F93"/>
    <w:rsid w:val="7C6C5EE9"/>
    <w:rsid w:val="7C6D7785"/>
    <w:rsid w:val="7C776146"/>
    <w:rsid w:val="7C87570F"/>
    <w:rsid w:val="7C927A49"/>
    <w:rsid w:val="7C932BA1"/>
    <w:rsid w:val="7C960869"/>
    <w:rsid w:val="7C9E6B79"/>
    <w:rsid w:val="7CAE6CDC"/>
    <w:rsid w:val="7CB042AB"/>
    <w:rsid w:val="7CB359FF"/>
    <w:rsid w:val="7CB40B09"/>
    <w:rsid w:val="7CB75156"/>
    <w:rsid w:val="7CB76248"/>
    <w:rsid w:val="7CBA18A2"/>
    <w:rsid w:val="7CBC1340"/>
    <w:rsid w:val="7CBE0FDE"/>
    <w:rsid w:val="7CD26E06"/>
    <w:rsid w:val="7CD528DD"/>
    <w:rsid w:val="7CD815A3"/>
    <w:rsid w:val="7CD94E41"/>
    <w:rsid w:val="7CDC3A54"/>
    <w:rsid w:val="7CE06047"/>
    <w:rsid w:val="7CED3480"/>
    <w:rsid w:val="7CF41CE5"/>
    <w:rsid w:val="7CF55AFF"/>
    <w:rsid w:val="7CF5649B"/>
    <w:rsid w:val="7CF6646C"/>
    <w:rsid w:val="7CFA38F8"/>
    <w:rsid w:val="7D0426AB"/>
    <w:rsid w:val="7D091791"/>
    <w:rsid w:val="7D0B64CD"/>
    <w:rsid w:val="7D0C68D1"/>
    <w:rsid w:val="7D13724A"/>
    <w:rsid w:val="7D1431D6"/>
    <w:rsid w:val="7D197DAF"/>
    <w:rsid w:val="7D1B7B9A"/>
    <w:rsid w:val="7D265023"/>
    <w:rsid w:val="7D2C0F3D"/>
    <w:rsid w:val="7D2C1FD8"/>
    <w:rsid w:val="7D2F7E3F"/>
    <w:rsid w:val="7D34362F"/>
    <w:rsid w:val="7D34581B"/>
    <w:rsid w:val="7D3C153E"/>
    <w:rsid w:val="7D3D7589"/>
    <w:rsid w:val="7D3E4899"/>
    <w:rsid w:val="7D426013"/>
    <w:rsid w:val="7D48316E"/>
    <w:rsid w:val="7D4C18C1"/>
    <w:rsid w:val="7D4D524F"/>
    <w:rsid w:val="7D524ADE"/>
    <w:rsid w:val="7D556381"/>
    <w:rsid w:val="7D582A38"/>
    <w:rsid w:val="7D5B1485"/>
    <w:rsid w:val="7D605805"/>
    <w:rsid w:val="7D63672B"/>
    <w:rsid w:val="7D6759D8"/>
    <w:rsid w:val="7D6E474B"/>
    <w:rsid w:val="7D71106E"/>
    <w:rsid w:val="7D8136C4"/>
    <w:rsid w:val="7D815635"/>
    <w:rsid w:val="7D836CAD"/>
    <w:rsid w:val="7D8515E3"/>
    <w:rsid w:val="7D85402D"/>
    <w:rsid w:val="7D8805EF"/>
    <w:rsid w:val="7D89279C"/>
    <w:rsid w:val="7D990EDC"/>
    <w:rsid w:val="7D994004"/>
    <w:rsid w:val="7D9D6249"/>
    <w:rsid w:val="7DA04834"/>
    <w:rsid w:val="7DA11FFD"/>
    <w:rsid w:val="7DA56A0A"/>
    <w:rsid w:val="7DA73F09"/>
    <w:rsid w:val="7DA805B5"/>
    <w:rsid w:val="7DAA6071"/>
    <w:rsid w:val="7DAC1D58"/>
    <w:rsid w:val="7DAC5DC6"/>
    <w:rsid w:val="7DAE0712"/>
    <w:rsid w:val="7DB7438F"/>
    <w:rsid w:val="7DB75B8A"/>
    <w:rsid w:val="7DB7770E"/>
    <w:rsid w:val="7DBA5829"/>
    <w:rsid w:val="7DC10F00"/>
    <w:rsid w:val="7DC65C73"/>
    <w:rsid w:val="7DCC0A3C"/>
    <w:rsid w:val="7DCD2A1C"/>
    <w:rsid w:val="7DD15569"/>
    <w:rsid w:val="7DDA18FD"/>
    <w:rsid w:val="7DDD60C1"/>
    <w:rsid w:val="7DDE1A20"/>
    <w:rsid w:val="7DDF7749"/>
    <w:rsid w:val="7DE0361B"/>
    <w:rsid w:val="7DE40D5B"/>
    <w:rsid w:val="7DEB174A"/>
    <w:rsid w:val="7DEF2CF9"/>
    <w:rsid w:val="7DF943CD"/>
    <w:rsid w:val="7E043C93"/>
    <w:rsid w:val="7E072A61"/>
    <w:rsid w:val="7E0A0AB4"/>
    <w:rsid w:val="7E0E049F"/>
    <w:rsid w:val="7E18232F"/>
    <w:rsid w:val="7E1A6F96"/>
    <w:rsid w:val="7E1D6959"/>
    <w:rsid w:val="7E2226D5"/>
    <w:rsid w:val="7E2324A5"/>
    <w:rsid w:val="7E2632A0"/>
    <w:rsid w:val="7E2943FD"/>
    <w:rsid w:val="7E2F7C3C"/>
    <w:rsid w:val="7E300373"/>
    <w:rsid w:val="7E3079A3"/>
    <w:rsid w:val="7E312108"/>
    <w:rsid w:val="7E322BC3"/>
    <w:rsid w:val="7E3309B6"/>
    <w:rsid w:val="7E355C85"/>
    <w:rsid w:val="7E383D34"/>
    <w:rsid w:val="7E3B5D34"/>
    <w:rsid w:val="7E3C3A4C"/>
    <w:rsid w:val="7E3E29D2"/>
    <w:rsid w:val="7E412DBA"/>
    <w:rsid w:val="7E48289A"/>
    <w:rsid w:val="7E492869"/>
    <w:rsid w:val="7E494FC6"/>
    <w:rsid w:val="7E4C6252"/>
    <w:rsid w:val="7E521D52"/>
    <w:rsid w:val="7E530156"/>
    <w:rsid w:val="7E5674C6"/>
    <w:rsid w:val="7E6023DE"/>
    <w:rsid w:val="7E643C48"/>
    <w:rsid w:val="7E65534E"/>
    <w:rsid w:val="7E674B5F"/>
    <w:rsid w:val="7E6A0B5E"/>
    <w:rsid w:val="7E717E69"/>
    <w:rsid w:val="7E763D8E"/>
    <w:rsid w:val="7E841657"/>
    <w:rsid w:val="7E86440B"/>
    <w:rsid w:val="7E8A7098"/>
    <w:rsid w:val="7E8F4CD9"/>
    <w:rsid w:val="7E9141FE"/>
    <w:rsid w:val="7E9371A8"/>
    <w:rsid w:val="7E9A4147"/>
    <w:rsid w:val="7EA659E4"/>
    <w:rsid w:val="7EAA01AE"/>
    <w:rsid w:val="7EAD59E9"/>
    <w:rsid w:val="7EAF4738"/>
    <w:rsid w:val="7EB75EDC"/>
    <w:rsid w:val="7EBC7F80"/>
    <w:rsid w:val="7EC16FA9"/>
    <w:rsid w:val="7EC23B97"/>
    <w:rsid w:val="7EC36619"/>
    <w:rsid w:val="7EC70670"/>
    <w:rsid w:val="7ECD7DA4"/>
    <w:rsid w:val="7ED232EA"/>
    <w:rsid w:val="7ED5747E"/>
    <w:rsid w:val="7ED8279A"/>
    <w:rsid w:val="7EDA4DB4"/>
    <w:rsid w:val="7EDC2812"/>
    <w:rsid w:val="7EDC683F"/>
    <w:rsid w:val="7EDD1745"/>
    <w:rsid w:val="7EE90998"/>
    <w:rsid w:val="7EEE353D"/>
    <w:rsid w:val="7EEF7E9A"/>
    <w:rsid w:val="7EF23C3F"/>
    <w:rsid w:val="7EF75F7E"/>
    <w:rsid w:val="7EFA4178"/>
    <w:rsid w:val="7EFF77C4"/>
    <w:rsid w:val="7F090BDB"/>
    <w:rsid w:val="7F0B136E"/>
    <w:rsid w:val="7F162979"/>
    <w:rsid w:val="7F164F8C"/>
    <w:rsid w:val="7F21289E"/>
    <w:rsid w:val="7F247393"/>
    <w:rsid w:val="7F272D92"/>
    <w:rsid w:val="7F2775FC"/>
    <w:rsid w:val="7F2A5744"/>
    <w:rsid w:val="7F305A9A"/>
    <w:rsid w:val="7F310B06"/>
    <w:rsid w:val="7F32388E"/>
    <w:rsid w:val="7F365958"/>
    <w:rsid w:val="7F37325E"/>
    <w:rsid w:val="7F3B7C30"/>
    <w:rsid w:val="7F486441"/>
    <w:rsid w:val="7F493120"/>
    <w:rsid w:val="7F4A71FC"/>
    <w:rsid w:val="7F4F4BF4"/>
    <w:rsid w:val="7F4F76E2"/>
    <w:rsid w:val="7F537844"/>
    <w:rsid w:val="7F583145"/>
    <w:rsid w:val="7F592C81"/>
    <w:rsid w:val="7F5A03B9"/>
    <w:rsid w:val="7F6243FA"/>
    <w:rsid w:val="7F680F39"/>
    <w:rsid w:val="7F681DD6"/>
    <w:rsid w:val="7F74696B"/>
    <w:rsid w:val="7F753E54"/>
    <w:rsid w:val="7F774BCC"/>
    <w:rsid w:val="7F781AEB"/>
    <w:rsid w:val="7F7F231B"/>
    <w:rsid w:val="7F851409"/>
    <w:rsid w:val="7F887B3E"/>
    <w:rsid w:val="7F8B4662"/>
    <w:rsid w:val="7F9B113D"/>
    <w:rsid w:val="7F9C6F54"/>
    <w:rsid w:val="7F9D0478"/>
    <w:rsid w:val="7FA27386"/>
    <w:rsid w:val="7FA57740"/>
    <w:rsid w:val="7FA6215A"/>
    <w:rsid w:val="7FA638C3"/>
    <w:rsid w:val="7FA835C0"/>
    <w:rsid w:val="7FA86068"/>
    <w:rsid w:val="7FAC012C"/>
    <w:rsid w:val="7FAE248E"/>
    <w:rsid w:val="7FB24614"/>
    <w:rsid w:val="7FB83A5B"/>
    <w:rsid w:val="7FBE3E03"/>
    <w:rsid w:val="7FC45EDB"/>
    <w:rsid w:val="7FCC454C"/>
    <w:rsid w:val="7FCC5188"/>
    <w:rsid w:val="7FD30F5D"/>
    <w:rsid w:val="7FE02153"/>
    <w:rsid w:val="7FE34DB8"/>
    <w:rsid w:val="7FE53A49"/>
    <w:rsid w:val="7FED4A63"/>
    <w:rsid w:val="7FEF20D2"/>
    <w:rsid w:val="7FEF535D"/>
    <w:rsid w:val="7FF40F36"/>
    <w:rsid w:val="7FF8093E"/>
    <w:rsid w:val="7FFE7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Body Text Indent 2" w:semiHidden="0" w:unhideWhenUsed="0" w:qFormat="1"/>
    <w:lsdException w:name="Body Text Indent 3" w:semiHidden="0" w:unhideWhenUsed="0" w:qFormat="1"/>
    <w:lsdException w:name="Hyperlink" w:uiPriority="99" w:qFormat="1"/>
    <w:lsdException w:name="FollowedHyperlink"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6D"/>
    <w:pPr>
      <w:widowControl w:val="0"/>
      <w:jc w:val="both"/>
    </w:pPr>
    <w:rPr>
      <w:rFonts w:ascii="Calibri" w:eastAsia="微软雅黑" w:hAnsi="Calibri"/>
      <w:kern w:val="2"/>
      <w:sz w:val="21"/>
      <w:szCs w:val="24"/>
    </w:rPr>
  </w:style>
  <w:style w:type="paragraph" w:styleId="1">
    <w:name w:val="heading 1"/>
    <w:basedOn w:val="a"/>
    <w:next w:val="a"/>
    <w:link w:val="1Char"/>
    <w:qFormat/>
    <w:rsid w:val="008D2C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8D2C6D"/>
    <w:pPr>
      <w:jc w:val="left"/>
    </w:pPr>
    <w:rPr>
      <w:rFonts w:eastAsia="仿宋"/>
      <w:sz w:val="32"/>
    </w:rPr>
  </w:style>
  <w:style w:type="paragraph" w:styleId="a4">
    <w:name w:val="Body Text"/>
    <w:basedOn w:val="a"/>
    <w:link w:val="Char0"/>
    <w:qFormat/>
    <w:rsid w:val="008D2C6D"/>
    <w:pPr>
      <w:spacing w:after="120"/>
    </w:pPr>
  </w:style>
  <w:style w:type="paragraph" w:styleId="a5">
    <w:name w:val="Body Text Indent"/>
    <w:basedOn w:val="a"/>
    <w:link w:val="Char1"/>
    <w:qFormat/>
    <w:rsid w:val="008D2C6D"/>
    <w:pPr>
      <w:spacing w:after="120"/>
      <w:ind w:leftChars="200" w:left="420"/>
    </w:pPr>
    <w:rPr>
      <w:rFonts w:eastAsia="仿宋"/>
      <w:sz w:val="32"/>
    </w:rPr>
  </w:style>
  <w:style w:type="paragraph" w:styleId="a6">
    <w:name w:val="Plain Text"/>
    <w:basedOn w:val="a"/>
    <w:link w:val="Char2"/>
    <w:qFormat/>
    <w:rsid w:val="008D2C6D"/>
    <w:rPr>
      <w:rFonts w:ascii="宋体" w:eastAsia="仿宋" w:hAnsi="Courier New"/>
      <w:sz w:val="32"/>
      <w:szCs w:val="21"/>
    </w:rPr>
  </w:style>
  <w:style w:type="paragraph" w:styleId="a7">
    <w:name w:val="Date"/>
    <w:basedOn w:val="a"/>
    <w:next w:val="a"/>
    <w:link w:val="Char3"/>
    <w:qFormat/>
    <w:rsid w:val="008D2C6D"/>
    <w:pPr>
      <w:ind w:leftChars="2500" w:left="100"/>
    </w:pPr>
    <w:rPr>
      <w:rFonts w:eastAsia="仿宋"/>
      <w:sz w:val="32"/>
    </w:rPr>
  </w:style>
  <w:style w:type="paragraph" w:styleId="2">
    <w:name w:val="Body Text Indent 2"/>
    <w:basedOn w:val="a"/>
    <w:link w:val="2Char"/>
    <w:qFormat/>
    <w:rsid w:val="008D2C6D"/>
    <w:pPr>
      <w:ind w:firstLineChars="171" w:firstLine="359"/>
    </w:pPr>
    <w:rPr>
      <w:rFonts w:eastAsia="仿宋"/>
      <w:sz w:val="32"/>
    </w:rPr>
  </w:style>
  <w:style w:type="paragraph" w:styleId="a8">
    <w:name w:val="Balloon Text"/>
    <w:basedOn w:val="a"/>
    <w:link w:val="Char4"/>
    <w:qFormat/>
    <w:rsid w:val="008D2C6D"/>
    <w:rPr>
      <w:sz w:val="18"/>
      <w:szCs w:val="18"/>
    </w:rPr>
  </w:style>
  <w:style w:type="paragraph" w:styleId="a9">
    <w:name w:val="footer"/>
    <w:basedOn w:val="a"/>
    <w:link w:val="Char5"/>
    <w:uiPriority w:val="99"/>
    <w:qFormat/>
    <w:rsid w:val="008D2C6D"/>
    <w:pPr>
      <w:tabs>
        <w:tab w:val="center" w:pos="4153"/>
        <w:tab w:val="right" w:pos="8306"/>
      </w:tabs>
      <w:snapToGrid w:val="0"/>
      <w:jc w:val="left"/>
    </w:pPr>
    <w:rPr>
      <w:sz w:val="18"/>
      <w:szCs w:val="18"/>
    </w:rPr>
  </w:style>
  <w:style w:type="paragraph" w:styleId="aa">
    <w:name w:val="header"/>
    <w:basedOn w:val="a"/>
    <w:link w:val="Char6"/>
    <w:uiPriority w:val="99"/>
    <w:qFormat/>
    <w:rsid w:val="008D2C6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8D2C6D"/>
    <w:pPr>
      <w:ind w:firstLineChars="1600" w:firstLine="5760"/>
    </w:pPr>
    <w:rPr>
      <w:rFonts w:eastAsia="楷体_GB2312"/>
      <w:sz w:val="36"/>
    </w:rPr>
  </w:style>
  <w:style w:type="paragraph" w:styleId="ab">
    <w:name w:val="Normal (Web)"/>
    <w:basedOn w:val="a"/>
    <w:semiHidden/>
    <w:unhideWhenUsed/>
    <w:qFormat/>
    <w:rsid w:val="008D2C6D"/>
    <w:pPr>
      <w:spacing w:beforeAutospacing="1" w:afterAutospacing="1"/>
      <w:jc w:val="left"/>
    </w:pPr>
    <w:rPr>
      <w:kern w:val="0"/>
      <w:sz w:val="24"/>
    </w:rPr>
  </w:style>
  <w:style w:type="paragraph" w:styleId="ac">
    <w:name w:val="Title"/>
    <w:basedOn w:val="a"/>
    <w:next w:val="a"/>
    <w:link w:val="Char7"/>
    <w:qFormat/>
    <w:rsid w:val="008D2C6D"/>
    <w:pPr>
      <w:spacing w:before="240" w:after="60"/>
      <w:jc w:val="center"/>
      <w:outlineLvl w:val="0"/>
    </w:pPr>
    <w:rPr>
      <w:rFonts w:ascii="Cambria" w:eastAsia="仿宋" w:hAnsi="Cambria"/>
      <w:b/>
      <w:bCs/>
      <w:sz w:val="32"/>
      <w:szCs w:val="32"/>
    </w:rPr>
  </w:style>
  <w:style w:type="paragraph" w:styleId="ad">
    <w:name w:val="annotation subject"/>
    <w:basedOn w:val="a3"/>
    <w:next w:val="a3"/>
    <w:link w:val="Char8"/>
    <w:qFormat/>
    <w:rsid w:val="008D2C6D"/>
    <w:rPr>
      <w:b/>
      <w:bCs/>
    </w:rPr>
  </w:style>
  <w:style w:type="table" w:styleId="ae">
    <w:name w:val="Table Grid"/>
    <w:basedOn w:val="a1"/>
    <w:qFormat/>
    <w:rsid w:val="008D2C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qFormat/>
    <w:rsid w:val="008D2C6D"/>
    <w:rPr>
      <w:color w:val="954F72"/>
      <w:u w:val="single"/>
    </w:rPr>
  </w:style>
  <w:style w:type="character" w:styleId="af0">
    <w:name w:val="Hyperlink"/>
    <w:basedOn w:val="a0"/>
    <w:uiPriority w:val="99"/>
    <w:semiHidden/>
    <w:unhideWhenUsed/>
    <w:qFormat/>
    <w:rsid w:val="008D2C6D"/>
    <w:rPr>
      <w:color w:val="0563C1"/>
      <w:u w:val="single"/>
    </w:rPr>
  </w:style>
  <w:style w:type="character" w:styleId="af1">
    <w:name w:val="annotation reference"/>
    <w:qFormat/>
    <w:rsid w:val="008D2C6D"/>
    <w:rPr>
      <w:sz w:val="21"/>
      <w:szCs w:val="21"/>
    </w:rPr>
  </w:style>
  <w:style w:type="paragraph" w:customStyle="1" w:styleId="20">
    <w:name w:val="标题2"/>
    <w:basedOn w:val="a"/>
    <w:link w:val="2Char0"/>
    <w:qFormat/>
    <w:rsid w:val="008D2C6D"/>
    <w:pPr>
      <w:spacing w:line="360" w:lineRule="exact"/>
      <w:ind w:firstLineChars="175" w:firstLine="420"/>
      <w:outlineLvl w:val="1"/>
    </w:pPr>
    <w:rPr>
      <w:rFonts w:eastAsia="黑体"/>
      <w:sz w:val="24"/>
    </w:rPr>
  </w:style>
  <w:style w:type="paragraph" w:styleId="af2">
    <w:name w:val="List Paragraph"/>
    <w:basedOn w:val="a"/>
    <w:uiPriority w:val="99"/>
    <w:qFormat/>
    <w:rsid w:val="008D2C6D"/>
    <w:pPr>
      <w:ind w:firstLineChars="200" w:firstLine="420"/>
    </w:pPr>
  </w:style>
  <w:style w:type="character" w:customStyle="1" w:styleId="3Char">
    <w:name w:val="正文文本缩进 3 Char"/>
    <w:link w:val="3"/>
    <w:qFormat/>
    <w:rsid w:val="008D2C6D"/>
    <w:rPr>
      <w:rFonts w:eastAsia="楷体_GB2312"/>
      <w:kern w:val="2"/>
      <w:sz w:val="36"/>
      <w:szCs w:val="24"/>
    </w:rPr>
  </w:style>
  <w:style w:type="character" w:customStyle="1" w:styleId="af3">
    <w:name w:val="页眉 字符"/>
    <w:uiPriority w:val="99"/>
    <w:qFormat/>
    <w:rsid w:val="008D2C6D"/>
    <w:rPr>
      <w:rFonts w:eastAsia="仿宋"/>
      <w:kern w:val="2"/>
      <w:sz w:val="18"/>
      <w:szCs w:val="18"/>
    </w:rPr>
  </w:style>
  <w:style w:type="character" w:customStyle="1" w:styleId="Char1">
    <w:name w:val="正文文本缩进 Char"/>
    <w:link w:val="a5"/>
    <w:qFormat/>
    <w:rsid w:val="008D2C6D"/>
    <w:rPr>
      <w:rFonts w:eastAsia="仿宋"/>
      <w:kern w:val="2"/>
      <w:sz w:val="32"/>
      <w:szCs w:val="24"/>
    </w:rPr>
  </w:style>
  <w:style w:type="character" w:customStyle="1" w:styleId="10">
    <w:name w:val="批注框文本 字符1"/>
    <w:uiPriority w:val="99"/>
    <w:semiHidden/>
    <w:qFormat/>
    <w:rsid w:val="008D2C6D"/>
    <w:rPr>
      <w:rFonts w:eastAsia="仿宋"/>
      <w:kern w:val="2"/>
      <w:sz w:val="18"/>
      <w:szCs w:val="18"/>
    </w:rPr>
  </w:style>
  <w:style w:type="character" w:customStyle="1" w:styleId="1Char">
    <w:name w:val="标题 1 Char"/>
    <w:link w:val="1"/>
    <w:qFormat/>
    <w:rsid w:val="008D2C6D"/>
    <w:rPr>
      <w:b/>
      <w:bCs/>
      <w:kern w:val="44"/>
      <w:sz w:val="44"/>
      <w:szCs w:val="44"/>
    </w:rPr>
  </w:style>
  <w:style w:type="character" w:customStyle="1" w:styleId="Char3">
    <w:name w:val="日期 Char"/>
    <w:link w:val="a7"/>
    <w:qFormat/>
    <w:rsid w:val="008D2C6D"/>
    <w:rPr>
      <w:rFonts w:eastAsia="仿宋"/>
      <w:kern w:val="2"/>
      <w:sz w:val="32"/>
      <w:szCs w:val="24"/>
    </w:rPr>
  </w:style>
  <w:style w:type="character" w:customStyle="1" w:styleId="Style26">
    <w:name w:val="_Style 26"/>
    <w:uiPriority w:val="31"/>
    <w:qFormat/>
    <w:rsid w:val="008D2C6D"/>
    <w:rPr>
      <w:smallCaps/>
      <w:color w:val="5A5A5A"/>
    </w:rPr>
  </w:style>
  <w:style w:type="character" w:customStyle="1" w:styleId="Char0">
    <w:name w:val="正文文本 Char"/>
    <w:link w:val="a4"/>
    <w:qFormat/>
    <w:rsid w:val="008D2C6D"/>
    <w:rPr>
      <w:kern w:val="2"/>
      <w:sz w:val="21"/>
      <w:szCs w:val="24"/>
    </w:rPr>
  </w:style>
  <w:style w:type="character" w:customStyle="1" w:styleId="Style28">
    <w:name w:val="_Style 28"/>
    <w:uiPriority w:val="19"/>
    <w:qFormat/>
    <w:rsid w:val="008D2C6D"/>
    <w:rPr>
      <w:i/>
      <w:iCs/>
      <w:color w:val="404040"/>
    </w:rPr>
  </w:style>
  <w:style w:type="character" w:customStyle="1" w:styleId="2Char0">
    <w:name w:val="标题2 Char"/>
    <w:link w:val="20"/>
    <w:qFormat/>
    <w:rsid w:val="008D2C6D"/>
    <w:rPr>
      <w:rFonts w:eastAsia="黑体"/>
      <w:kern w:val="2"/>
      <w:sz w:val="24"/>
      <w:szCs w:val="24"/>
    </w:rPr>
  </w:style>
  <w:style w:type="character" w:customStyle="1" w:styleId="Style30">
    <w:name w:val="_Style 30"/>
    <w:uiPriority w:val="21"/>
    <w:qFormat/>
    <w:rsid w:val="008D2C6D"/>
    <w:rPr>
      <w:i/>
      <w:iCs/>
      <w:color w:val="4472C4"/>
    </w:rPr>
  </w:style>
  <w:style w:type="character" w:customStyle="1" w:styleId="af4">
    <w:name w:val="批注框文本 字符"/>
    <w:qFormat/>
    <w:rsid w:val="008D2C6D"/>
    <w:rPr>
      <w:rFonts w:eastAsia="仿宋"/>
      <w:kern w:val="2"/>
      <w:sz w:val="18"/>
      <w:szCs w:val="18"/>
    </w:rPr>
  </w:style>
  <w:style w:type="character" w:customStyle="1" w:styleId="11">
    <w:name w:val="页眉 字符1"/>
    <w:uiPriority w:val="99"/>
    <w:semiHidden/>
    <w:qFormat/>
    <w:rsid w:val="008D2C6D"/>
    <w:rPr>
      <w:rFonts w:eastAsia="仿宋"/>
      <w:kern w:val="2"/>
      <w:sz w:val="18"/>
      <w:szCs w:val="18"/>
    </w:rPr>
  </w:style>
  <w:style w:type="character" w:customStyle="1" w:styleId="Char4">
    <w:name w:val="批注框文本 Char"/>
    <w:link w:val="a8"/>
    <w:qFormat/>
    <w:rsid w:val="008D2C6D"/>
    <w:rPr>
      <w:kern w:val="2"/>
      <w:sz w:val="18"/>
      <w:szCs w:val="18"/>
    </w:rPr>
  </w:style>
  <w:style w:type="character" w:customStyle="1" w:styleId="12">
    <w:name w:val="批注主题 字符1"/>
    <w:uiPriority w:val="99"/>
    <w:qFormat/>
    <w:rsid w:val="008D2C6D"/>
    <w:rPr>
      <w:rFonts w:eastAsia="仿宋"/>
      <w:b/>
      <w:bCs/>
      <w:kern w:val="2"/>
      <w:sz w:val="32"/>
      <w:szCs w:val="24"/>
    </w:rPr>
  </w:style>
  <w:style w:type="character" w:customStyle="1" w:styleId="Char7">
    <w:name w:val="标题 Char"/>
    <w:link w:val="ac"/>
    <w:qFormat/>
    <w:rsid w:val="008D2C6D"/>
    <w:rPr>
      <w:rFonts w:ascii="Cambria" w:eastAsia="仿宋" w:hAnsi="Cambria"/>
      <w:b/>
      <w:bCs/>
      <w:kern w:val="2"/>
      <w:sz w:val="32"/>
      <w:szCs w:val="32"/>
    </w:rPr>
  </w:style>
  <w:style w:type="character" w:customStyle="1" w:styleId="Char2">
    <w:name w:val="纯文本 Char"/>
    <w:link w:val="a6"/>
    <w:qFormat/>
    <w:rsid w:val="008D2C6D"/>
    <w:rPr>
      <w:rFonts w:ascii="宋体" w:eastAsia="仿宋" w:hAnsi="Courier New"/>
      <w:kern w:val="2"/>
      <w:sz w:val="32"/>
      <w:szCs w:val="21"/>
    </w:rPr>
  </w:style>
  <w:style w:type="character" w:customStyle="1" w:styleId="2Char">
    <w:name w:val="正文文本缩进 2 Char"/>
    <w:link w:val="2"/>
    <w:qFormat/>
    <w:rsid w:val="008D2C6D"/>
    <w:rPr>
      <w:rFonts w:eastAsia="仿宋"/>
      <w:kern w:val="2"/>
      <w:sz w:val="32"/>
      <w:szCs w:val="24"/>
    </w:rPr>
  </w:style>
  <w:style w:type="character" w:customStyle="1" w:styleId="Char5">
    <w:name w:val="页脚 Char"/>
    <w:link w:val="a9"/>
    <w:qFormat/>
    <w:rsid w:val="008D2C6D"/>
    <w:rPr>
      <w:kern w:val="2"/>
      <w:sz w:val="18"/>
      <w:szCs w:val="18"/>
    </w:rPr>
  </w:style>
  <w:style w:type="character" w:customStyle="1" w:styleId="Char">
    <w:name w:val="批注文字 Char"/>
    <w:link w:val="a3"/>
    <w:qFormat/>
    <w:rsid w:val="008D2C6D"/>
    <w:rPr>
      <w:rFonts w:eastAsia="仿宋"/>
      <w:kern w:val="2"/>
      <w:sz w:val="32"/>
      <w:szCs w:val="24"/>
    </w:rPr>
  </w:style>
  <w:style w:type="character" w:customStyle="1" w:styleId="Char6">
    <w:name w:val="页眉 Char"/>
    <w:link w:val="aa"/>
    <w:qFormat/>
    <w:rsid w:val="008D2C6D"/>
    <w:rPr>
      <w:kern w:val="2"/>
      <w:sz w:val="18"/>
      <w:szCs w:val="18"/>
    </w:rPr>
  </w:style>
  <w:style w:type="character" w:customStyle="1" w:styleId="af5">
    <w:name w:val="页脚 字符"/>
    <w:uiPriority w:val="99"/>
    <w:qFormat/>
    <w:rsid w:val="008D2C6D"/>
    <w:rPr>
      <w:rFonts w:eastAsia="仿宋"/>
      <w:kern w:val="2"/>
      <w:sz w:val="18"/>
      <w:szCs w:val="18"/>
    </w:rPr>
  </w:style>
  <w:style w:type="character" w:customStyle="1" w:styleId="af6">
    <w:name w:val="批注文字 字符"/>
    <w:qFormat/>
    <w:rsid w:val="008D2C6D"/>
    <w:rPr>
      <w:rFonts w:eastAsia="仿宋"/>
      <w:kern w:val="2"/>
      <w:sz w:val="32"/>
      <w:szCs w:val="24"/>
    </w:rPr>
  </w:style>
  <w:style w:type="character" w:customStyle="1" w:styleId="Char8">
    <w:name w:val="批注主题 Char"/>
    <w:link w:val="ad"/>
    <w:qFormat/>
    <w:rsid w:val="008D2C6D"/>
    <w:rPr>
      <w:rFonts w:eastAsia="仿宋"/>
      <w:b/>
      <w:bCs/>
      <w:kern w:val="2"/>
      <w:sz w:val="32"/>
      <w:szCs w:val="24"/>
    </w:rPr>
  </w:style>
  <w:style w:type="table" w:customStyle="1" w:styleId="TableNormal">
    <w:name w:val="Table Normal"/>
    <w:uiPriority w:val="2"/>
    <w:semiHidden/>
    <w:unhideWhenUsed/>
    <w:qFormat/>
    <w:rsid w:val="008D2C6D"/>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8D2C6D"/>
    <w:pPr>
      <w:autoSpaceDE w:val="0"/>
      <w:autoSpaceDN w:val="0"/>
      <w:jc w:val="left"/>
    </w:pPr>
    <w:rPr>
      <w:rFonts w:ascii="Times New Roman" w:eastAsia="Times New Roman" w:hAnsi="Times New Roman"/>
      <w:kern w:val="0"/>
      <w:sz w:val="22"/>
      <w:szCs w:val="22"/>
      <w:lang w:val="zh-CN" w:bidi="zh-CN"/>
    </w:rPr>
  </w:style>
  <w:style w:type="character" w:customStyle="1" w:styleId="font21">
    <w:name w:val="font21"/>
    <w:basedOn w:val="a0"/>
    <w:qFormat/>
    <w:rsid w:val="008D2C6D"/>
    <w:rPr>
      <w:rFonts w:ascii="黑体" w:eastAsia="黑体" w:hAnsi="宋体" w:cs="黑体" w:hint="eastAsia"/>
      <w:color w:val="000000"/>
      <w:sz w:val="21"/>
      <w:szCs w:val="21"/>
      <w:u w:val="none"/>
    </w:rPr>
  </w:style>
  <w:style w:type="table" w:customStyle="1" w:styleId="TableGrid">
    <w:name w:val="TableGrid"/>
    <w:qFormat/>
    <w:rsid w:val="008D2C6D"/>
    <w:tblPr>
      <w:tblCellMar>
        <w:top w:w="0" w:type="dxa"/>
        <w:left w:w="0" w:type="dxa"/>
        <w:bottom w:w="0" w:type="dxa"/>
        <w:right w:w="0" w:type="dxa"/>
      </w:tblCellMar>
    </w:tblPr>
  </w:style>
  <w:style w:type="paragraph" w:customStyle="1" w:styleId="msonormal0">
    <w:name w:val="msonormal"/>
    <w:basedOn w:val="a"/>
    <w:qFormat/>
    <w:rsid w:val="008D2C6D"/>
    <w:pPr>
      <w:widowControl/>
      <w:spacing w:before="100" w:beforeAutospacing="1" w:after="100" w:afterAutospacing="1"/>
      <w:jc w:val="left"/>
    </w:pPr>
    <w:rPr>
      <w:rFonts w:ascii="宋体" w:eastAsia="宋体" w:hAnsi="宋体" w:cs="宋体"/>
      <w:kern w:val="0"/>
      <w:sz w:val="24"/>
    </w:rPr>
  </w:style>
  <w:style w:type="paragraph" w:customStyle="1" w:styleId="font5">
    <w:name w:val="font5"/>
    <w:basedOn w:val="a"/>
    <w:qFormat/>
    <w:rsid w:val="008D2C6D"/>
    <w:pPr>
      <w:widowControl/>
      <w:spacing w:before="100" w:beforeAutospacing="1" w:after="100" w:afterAutospacing="1"/>
      <w:jc w:val="left"/>
    </w:pPr>
    <w:rPr>
      <w:rFonts w:ascii="Times New Roman" w:eastAsia="宋体" w:hAnsi="Times New Roman"/>
      <w:color w:val="000000"/>
      <w:kern w:val="0"/>
      <w:szCs w:val="21"/>
    </w:rPr>
  </w:style>
  <w:style w:type="paragraph" w:customStyle="1" w:styleId="font6">
    <w:name w:val="font6"/>
    <w:basedOn w:val="a"/>
    <w:qFormat/>
    <w:rsid w:val="008D2C6D"/>
    <w:pPr>
      <w:widowControl/>
      <w:spacing w:before="100" w:beforeAutospacing="1" w:after="100" w:afterAutospacing="1"/>
      <w:jc w:val="left"/>
    </w:pPr>
    <w:rPr>
      <w:rFonts w:ascii="Times New Roman" w:eastAsia="宋体" w:hAnsi="Times New Roman"/>
      <w:color w:val="FF0000"/>
      <w:kern w:val="0"/>
      <w:szCs w:val="21"/>
    </w:rPr>
  </w:style>
  <w:style w:type="paragraph" w:customStyle="1" w:styleId="font7">
    <w:name w:val="font7"/>
    <w:basedOn w:val="a"/>
    <w:qFormat/>
    <w:rsid w:val="008D2C6D"/>
    <w:pPr>
      <w:widowControl/>
      <w:spacing w:before="100" w:beforeAutospacing="1" w:after="100" w:afterAutospacing="1"/>
      <w:jc w:val="left"/>
    </w:pPr>
    <w:rPr>
      <w:rFonts w:ascii="Times New Roman" w:eastAsia="宋体" w:hAnsi="Times New Roman"/>
      <w:color w:val="000000"/>
      <w:kern w:val="0"/>
      <w:szCs w:val="21"/>
    </w:rPr>
  </w:style>
  <w:style w:type="paragraph" w:customStyle="1" w:styleId="font8">
    <w:name w:val="font8"/>
    <w:basedOn w:val="a"/>
    <w:qFormat/>
    <w:rsid w:val="008D2C6D"/>
    <w:pPr>
      <w:widowControl/>
      <w:spacing w:before="100" w:beforeAutospacing="1" w:after="100" w:afterAutospacing="1"/>
      <w:jc w:val="left"/>
    </w:pPr>
    <w:rPr>
      <w:rFonts w:ascii="等线" w:eastAsia="等线" w:hAnsi="等线" w:cs="宋体"/>
      <w:kern w:val="0"/>
      <w:sz w:val="18"/>
      <w:szCs w:val="18"/>
    </w:rPr>
  </w:style>
  <w:style w:type="paragraph" w:customStyle="1" w:styleId="font9">
    <w:name w:val="font9"/>
    <w:basedOn w:val="a"/>
    <w:qFormat/>
    <w:rsid w:val="008D2C6D"/>
    <w:pPr>
      <w:widowControl/>
      <w:spacing w:before="100" w:beforeAutospacing="1" w:after="100" w:afterAutospacing="1"/>
      <w:jc w:val="left"/>
    </w:pPr>
    <w:rPr>
      <w:rFonts w:ascii="仿宋" w:eastAsia="仿宋" w:hAnsi="仿宋" w:cs="宋体"/>
      <w:color w:val="000000"/>
      <w:kern w:val="0"/>
      <w:sz w:val="18"/>
      <w:szCs w:val="18"/>
    </w:rPr>
  </w:style>
  <w:style w:type="paragraph" w:customStyle="1" w:styleId="font10">
    <w:name w:val="font10"/>
    <w:basedOn w:val="a"/>
    <w:qFormat/>
    <w:rsid w:val="008D2C6D"/>
    <w:pPr>
      <w:widowControl/>
      <w:spacing w:before="100" w:beforeAutospacing="1" w:after="100" w:afterAutospacing="1"/>
      <w:jc w:val="left"/>
    </w:pPr>
    <w:rPr>
      <w:rFonts w:ascii="Times New Roman" w:eastAsia="宋体" w:hAnsi="Times New Roman"/>
      <w:color w:val="000000"/>
      <w:kern w:val="0"/>
      <w:sz w:val="18"/>
      <w:szCs w:val="18"/>
    </w:rPr>
  </w:style>
  <w:style w:type="paragraph" w:customStyle="1" w:styleId="font11">
    <w:name w:val="font11"/>
    <w:basedOn w:val="a"/>
    <w:qFormat/>
    <w:rsid w:val="008D2C6D"/>
    <w:pPr>
      <w:widowControl/>
      <w:spacing w:before="100" w:beforeAutospacing="1" w:after="100" w:afterAutospacing="1"/>
      <w:jc w:val="left"/>
    </w:pPr>
    <w:rPr>
      <w:rFonts w:ascii="仿宋" w:eastAsia="仿宋" w:hAnsi="仿宋" w:cs="宋体"/>
      <w:color w:val="000000"/>
      <w:kern w:val="0"/>
      <w:sz w:val="18"/>
      <w:szCs w:val="18"/>
    </w:rPr>
  </w:style>
  <w:style w:type="paragraph" w:customStyle="1" w:styleId="font12">
    <w:name w:val="font12"/>
    <w:basedOn w:val="a"/>
    <w:qFormat/>
    <w:rsid w:val="008D2C6D"/>
    <w:pPr>
      <w:widowControl/>
      <w:spacing w:before="100" w:beforeAutospacing="1" w:after="100" w:afterAutospacing="1"/>
      <w:jc w:val="left"/>
    </w:pPr>
    <w:rPr>
      <w:rFonts w:ascii="Times New Roman" w:eastAsia="宋体" w:hAnsi="Times New Roman"/>
      <w:color w:val="000000"/>
      <w:kern w:val="0"/>
      <w:sz w:val="18"/>
      <w:szCs w:val="18"/>
    </w:rPr>
  </w:style>
  <w:style w:type="paragraph" w:customStyle="1" w:styleId="font13">
    <w:name w:val="font13"/>
    <w:basedOn w:val="a"/>
    <w:qFormat/>
    <w:rsid w:val="008D2C6D"/>
    <w:pPr>
      <w:widowControl/>
      <w:spacing w:before="100" w:beforeAutospacing="1" w:after="100" w:afterAutospacing="1"/>
      <w:jc w:val="left"/>
    </w:pPr>
    <w:rPr>
      <w:rFonts w:ascii="仿宋" w:eastAsia="仿宋" w:hAnsi="仿宋" w:cs="宋体"/>
      <w:color w:val="FF0000"/>
      <w:kern w:val="0"/>
      <w:sz w:val="18"/>
      <w:szCs w:val="18"/>
    </w:rPr>
  </w:style>
  <w:style w:type="paragraph" w:customStyle="1" w:styleId="font14">
    <w:name w:val="font14"/>
    <w:basedOn w:val="a"/>
    <w:qFormat/>
    <w:rsid w:val="008D2C6D"/>
    <w:pPr>
      <w:widowControl/>
      <w:spacing w:before="100" w:beforeAutospacing="1" w:after="100" w:afterAutospacing="1"/>
      <w:jc w:val="left"/>
    </w:pPr>
    <w:rPr>
      <w:rFonts w:ascii="Times New Roman" w:eastAsia="宋体" w:hAnsi="Times New Roman"/>
      <w:color w:val="FF0000"/>
      <w:kern w:val="0"/>
      <w:sz w:val="18"/>
      <w:szCs w:val="18"/>
    </w:rPr>
  </w:style>
  <w:style w:type="paragraph" w:customStyle="1" w:styleId="xl63">
    <w:name w:val="xl63"/>
    <w:basedOn w:val="a"/>
    <w:qFormat/>
    <w:rsid w:val="008D2C6D"/>
    <w:pPr>
      <w:widowControl/>
      <w:spacing w:before="100" w:beforeAutospacing="1" w:after="100" w:afterAutospacing="1"/>
      <w:jc w:val="center"/>
    </w:pPr>
    <w:rPr>
      <w:rFonts w:ascii="宋体" w:eastAsia="宋体" w:hAnsi="宋体" w:cs="宋体"/>
      <w:kern w:val="0"/>
      <w:sz w:val="24"/>
    </w:rPr>
  </w:style>
  <w:style w:type="paragraph" w:customStyle="1" w:styleId="xl64">
    <w:name w:val="xl64"/>
    <w:basedOn w:val="a"/>
    <w:qFormat/>
    <w:rsid w:val="008D2C6D"/>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rsid w:val="008D2C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66">
    <w:name w:val="xl66"/>
    <w:basedOn w:val="a"/>
    <w:qFormat/>
    <w:rsid w:val="008D2C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olor w:val="000000"/>
      <w:kern w:val="0"/>
      <w:sz w:val="18"/>
      <w:szCs w:val="18"/>
    </w:rPr>
  </w:style>
  <w:style w:type="paragraph" w:customStyle="1" w:styleId="xl67">
    <w:name w:val="xl67"/>
    <w:basedOn w:val="a"/>
    <w:qFormat/>
    <w:rsid w:val="008D2C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rsid w:val="008D2C6D"/>
    <w:pPr>
      <w:widowControl/>
      <w:pBdr>
        <w:top w:val="single" w:sz="4" w:space="0" w:color="auto"/>
        <w:left w:val="single" w:sz="4" w:space="0" w:color="auto"/>
        <w:bottom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69">
    <w:name w:val="xl69"/>
    <w:basedOn w:val="a"/>
    <w:qFormat/>
    <w:rsid w:val="008D2C6D"/>
    <w:pPr>
      <w:widowControl/>
      <w:pBdr>
        <w:top w:val="single" w:sz="4" w:space="0" w:color="auto"/>
        <w:bottom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70">
    <w:name w:val="xl70"/>
    <w:basedOn w:val="a"/>
    <w:qFormat/>
    <w:rsid w:val="008D2C6D"/>
    <w:pPr>
      <w:widowControl/>
      <w:pBdr>
        <w:top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71">
    <w:name w:val="xl71"/>
    <w:basedOn w:val="a"/>
    <w:qFormat/>
    <w:rsid w:val="008D2C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rsid w:val="008D2C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73">
    <w:name w:val="xl73"/>
    <w:basedOn w:val="a"/>
    <w:qFormat/>
    <w:rsid w:val="008D2C6D"/>
    <w:pPr>
      <w:widowControl/>
      <w:pBdr>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74">
    <w:name w:val="xl74"/>
    <w:basedOn w:val="a"/>
    <w:qFormat/>
    <w:rsid w:val="008D2C6D"/>
    <w:pPr>
      <w:widowControl/>
      <w:pBdr>
        <w:bottom w:val="single" w:sz="8" w:space="0" w:color="auto"/>
        <w:right w:val="single" w:sz="8"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75">
    <w:name w:val="xl75"/>
    <w:basedOn w:val="a"/>
    <w:qFormat/>
    <w:rsid w:val="008D2C6D"/>
    <w:pPr>
      <w:widowControl/>
      <w:pBdr>
        <w:right w:val="single" w:sz="8"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76">
    <w:name w:val="xl76"/>
    <w:basedOn w:val="a"/>
    <w:qFormat/>
    <w:rsid w:val="008D2C6D"/>
    <w:pPr>
      <w:widowControl/>
      <w:pBdr>
        <w:bottom w:val="single" w:sz="8"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77">
    <w:name w:val="xl77"/>
    <w:basedOn w:val="a"/>
    <w:qFormat/>
    <w:rsid w:val="008D2C6D"/>
    <w:pPr>
      <w:widowControl/>
      <w:spacing w:before="100" w:beforeAutospacing="1" w:after="100" w:afterAutospacing="1"/>
      <w:jc w:val="center"/>
    </w:pPr>
    <w:rPr>
      <w:rFonts w:ascii="仿宋" w:eastAsia="仿宋" w:hAnsi="仿宋" w:cs="宋体"/>
      <w:color w:val="000000"/>
      <w:kern w:val="0"/>
      <w:sz w:val="18"/>
      <w:szCs w:val="18"/>
    </w:rPr>
  </w:style>
  <w:style w:type="paragraph" w:customStyle="1" w:styleId="xl78">
    <w:name w:val="xl78"/>
    <w:basedOn w:val="a"/>
    <w:qFormat/>
    <w:rsid w:val="008D2C6D"/>
    <w:pPr>
      <w:widowControl/>
      <w:pBdr>
        <w:bottom w:val="single" w:sz="8" w:space="0" w:color="auto"/>
      </w:pBdr>
      <w:spacing w:before="100" w:beforeAutospacing="1" w:after="100" w:afterAutospacing="1"/>
      <w:jc w:val="center"/>
    </w:pPr>
    <w:rPr>
      <w:rFonts w:ascii="Times New Roman" w:eastAsia="宋体" w:hAnsi="Times New Roman"/>
      <w:color w:val="FF0000"/>
      <w:kern w:val="0"/>
      <w:sz w:val="18"/>
      <w:szCs w:val="18"/>
    </w:rPr>
  </w:style>
  <w:style w:type="paragraph" w:customStyle="1" w:styleId="xl79">
    <w:name w:val="xl79"/>
    <w:basedOn w:val="a"/>
    <w:qFormat/>
    <w:rsid w:val="008D2C6D"/>
    <w:pPr>
      <w:widowControl/>
      <w:spacing w:before="100" w:beforeAutospacing="1" w:after="100" w:afterAutospacing="1"/>
      <w:jc w:val="center"/>
    </w:pPr>
    <w:rPr>
      <w:rFonts w:ascii="仿宋" w:eastAsia="仿宋" w:hAnsi="仿宋" w:cs="宋体"/>
      <w:kern w:val="0"/>
      <w:sz w:val="18"/>
      <w:szCs w:val="18"/>
    </w:rPr>
  </w:style>
  <w:style w:type="paragraph" w:customStyle="1" w:styleId="xl80">
    <w:name w:val="xl80"/>
    <w:basedOn w:val="a"/>
    <w:qFormat/>
    <w:rsid w:val="008D2C6D"/>
    <w:pPr>
      <w:widowControl/>
      <w:pBdr>
        <w:bottom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81">
    <w:name w:val="xl81"/>
    <w:basedOn w:val="a"/>
    <w:qFormat/>
    <w:rsid w:val="008D2C6D"/>
    <w:pPr>
      <w:widowControl/>
      <w:pBdr>
        <w:bottom w:val="single" w:sz="8" w:space="0" w:color="auto"/>
      </w:pBdr>
      <w:spacing w:before="100" w:beforeAutospacing="1" w:after="100" w:afterAutospacing="1"/>
      <w:jc w:val="center"/>
    </w:pPr>
    <w:rPr>
      <w:rFonts w:ascii="仿宋" w:eastAsia="仿宋" w:hAnsi="仿宋" w:cs="宋体"/>
      <w:color w:val="FF0000"/>
      <w:kern w:val="0"/>
      <w:sz w:val="18"/>
      <w:szCs w:val="18"/>
    </w:rPr>
  </w:style>
  <w:style w:type="paragraph" w:customStyle="1" w:styleId="xl82">
    <w:name w:val="xl82"/>
    <w:basedOn w:val="a"/>
    <w:qFormat/>
    <w:rsid w:val="008D2C6D"/>
    <w:pPr>
      <w:widowControl/>
      <w:pBdr>
        <w:bottom w:val="single" w:sz="8" w:space="0" w:color="auto"/>
      </w:pBdr>
      <w:spacing w:before="100" w:beforeAutospacing="1" w:after="100" w:afterAutospacing="1"/>
      <w:jc w:val="center"/>
    </w:pPr>
    <w:rPr>
      <w:rFonts w:ascii="Times New Roman" w:eastAsia="宋体" w:hAnsi="Times New Roman"/>
      <w:kern w:val="0"/>
      <w:sz w:val="18"/>
      <w:szCs w:val="18"/>
    </w:rPr>
  </w:style>
  <w:style w:type="paragraph" w:customStyle="1" w:styleId="xl83">
    <w:name w:val="xl83"/>
    <w:basedOn w:val="a"/>
    <w:qFormat/>
    <w:rsid w:val="008D2C6D"/>
    <w:pPr>
      <w:widowControl/>
      <w:pBdr>
        <w:top w:val="single" w:sz="4" w:space="0" w:color="auto"/>
        <w:left w:val="single" w:sz="8" w:space="0" w:color="auto"/>
        <w:bottom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af7">
    <w:name w:val="表格（居中）"/>
    <w:basedOn w:val="a"/>
    <w:next w:val="a"/>
    <w:uiPriority w:val="1"/>
    <w:qFormat/>
    <w:rsid w:val="008D2C6D"/>
    <w:pPr>
      <w:jc w:val="left"/>
    </w:pPr>
    <w:rPr>
      <w:rFonts w:ascii="仿宋" w:eastAsia="仿宋" w:hAnsi="仿宋"/>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108;&#35838;\2019&#25945;&#21153;&#31435;&#39033;&#36890;&#30693;\&#38738;&#23707;&#29702;&#24037;&#22823;&#23398;&#20851;&#20110;&#20462;&#35746;2020&#29256;&#26412;&#31185;&#20154;&#25165;&#22521;&#20859;&#26041;&#26696;&#30340;&#25351;&#23548;&#24615;&#24847;&#35265;3.30.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EE3965-BFBA-40D7-A91F-365C35AE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青岛理工大学关于修订2020版本科人才培养方案的指导性意见3.30</Template>
  <TotalTime>7</TotalTime>
  <Pages>1</Pages>
  <Words>2915</Words>
  <Characters>16618</Characters>
  <Application>Microsoft Office Word</Application>
  <DocSecurity>0</DocSecurity>
  <Lines>138</Lines>
  <Paragraphs>38</Paragraphs>
  <ScaleCrop>false</ScaleCrop>
  <Company>Lenovo</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浙江师范大学关于修订2015级</dc:title>
  <dc:creator>Administrator</dc:creator>
  <cp:lastModifiedBy>lenovo</cp:lastModifiedBy>
  <cp:revision>18</cp:revision>
  <cp:lastPrinted>2021-12-27T06:35:00Z</cp:lastPrinted>
  <dcterms:created xsi:type="dcterms:W3CDTF">2021-07-25T08:58:00Z</dcterms:created>
  <dcterms:modified xsi:type="dcterms:W3CDTF">2021-12-27T06:35:00Z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RubyTemplateID" linkTarget="0">
    <vt:lpwstr>6</vt:lpwstr>
  </property>
  <property fmtid="{D5CDD505-2E9C-101B-9397-08002B2CF9AE}" pid="4" name="ICV">
    <vt:lpwstr>38D9EC834F91435E9C6275288232170D</vt:lpwstr>
  </property>
</Properties>
</file>